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078A2E" w14:textId="63514F2D" w:rsidR="00953B16" w:rsidRPr="00914037" w:rsidRDefault="00F66078" w:rsidP="00914037">
      <w:bookmarkStart w:id="0" w:name="_Hlk102821635"/>
      <w:bookmarkEnd w:id="0"/>
      <w:r>
        <w:t>,</w:t>
      </w:r>
      <w:sdt>
        <w:sdtPr>
          <w:id w:val="353693190"/>
          <w:docPartObj>
            <w:docPartGallery w:val="Cover Pages"/>
            <w:docPartUnique/>
          </w:docPartObj>
        </w:sdtPr>
        <w:sdtContent>
          <w:r w:rsidR="00E24B32">
            <w:rPr>
              <w:noProof/>
            </w:rPr>
            <mc:AlternateContent>
              <mc:Choice Requires="wps">
                <w:drawing>
                  <wp:anchor distT="0" distB="0" distL="114300" distR="114300" simplePos="0" relativeHeight="251658245" behindDoc="0" locked="0" layoutInCell="1" allowOverlap="1" wp14:anchorId="7E4E4DD3" wp14:editId="594C385A">
                    <wp:simplePos x="0" y="0"/>
                    <wp:positionH relativeFrom="column">
                      <wp:posOffset>6332278</wp:posOffset>
                    </wp:positionH>
                    <wp:positionV relativeFrom="paragraph">
                      <wp:posOffset>6439156</wp:posOffset>
                    </wp:positionV>
                    <wp:extent cx="391885" cy="320633"/>
                    <wp:effectExtent l="0" t="0" r="27305" b="22860"/>
                    <wp:wrapNone/>
                    <wp:docPr id="190" name="Rectangle 190"/>
                    <wp:cNvGraphicFramePr/>
                    <a:graphic xmlns:a="http://schemas.openxmlformats.org/drawingml/2006/main">
                      <a:graphicData uri="http://schemas.microsoft.com/office/word/2010/wordprocessingShape">
                        <wps:wsp>
                          <wps:cNvSpPr/>
                          <wps:spPr>
                            <a:xfrm>
                              <a:off x="0" y="0"/>
                              <a:ext cx="391885" cy="3206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03A45" id="Rectangle 190" o:spid="_x0000_s1026" style="position:absolute;margin-left:498.6pt;margin-top:507pt;width:30.85pt;height:25.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" fillcolor="white [3212]" strokecolor="white [3212]" strokeweight="1pt"/>
                </w:pict>
              </mc:Fallback>
            </mc:AlternateContent>
          </w:r>
          <w:r w:rsidR="00E24B32">
            <w:rPr>
              <w:noProof/>
            </w:rPr>
            <mc:AlternateContent>
              <mc:Choice Requires="wps">
                <w:drawing>
                  <wp:anchor distT="0" distB="0" distL="114300" distR="114300" simplePos="0" relativeHeight="251658244" behindDoc="0" locked="0" layoutInCell="1" allowOverlap="1" wp14:anchorId="5A068811" wp14:editId="1AFA406F">
                    <wp:simplePos x="0" y="0"/>
                    <wp:positionH relativeFrom="column">
                      <wp:posOffset>-816668</wp:posOffset>
                    </wp:positionH>
                    <wp:positionV relativeFrom="paragraph">
                      <wp:posOffset>-876044</wp:posOffset>
                    </wp:positionV>
                    <wp:extent cx="7517081" cy="1163781"/>
                    <wp:effectExtent l="0" t="0" r="27305" b="17780"/>
                    <wp:wrapNone/>
                    <wp:docPr id="189" name="Rectangle 189"/>
                    <wp:cNvGraphicFramePr/>
                    <a:graphic xmlns:a="http://schemas.openxmlformats.org/drawingml/2006/main">
                      <a:graphicData uri="http://schemas.microsoft.com/office/word/2010/wordprocessingShape">
                        <wps:wsp>
                          <wps:cNvSpPr/>
                          <wps:spPr>
                            <a:xfrm>
                              <a:off x="0" y="0"/>
                              <a:ext cx="7517081" cy="11637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1E6B5" id="Rectangle 189" o:spid="_x0000_s1026" style="position:absolute;margin-left:-64.3pt;margin-top:-69pt;width:591.9pt;height:91.6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" fillcolor="white [3212]" strokecolor="white [3212]" strokeweight="1pt"/>
                </w:pict>
              </mc:Fallback>
            </mc:AlternateContent>
          </w:r>
          <w:r w:rsidR="00451DF6">
            <w:rPr>
              <w:noProof/>
            </w:rPr>
            <mc:AlternateContent>
              <mc:Choice Requires="wps">
                <w:drawing>
                  <wp:anchor distT="0" distB="0" distL="114300" distR="114300" simplePos="0" relativeHeight="251658243" behindDoc="0" locked="0" layoutInCell="1" allowOverlap="1" wp14:anchorId="31310422" wp14:editId="56E90485">
                    <wp:simplePos x="0" y="0"/>
                    <wp:positionH relativeFrom="column">
                      <wp:posOffset>-633095</wp:posOffset>
                    </wp:positionH>
                    <wp:positionV relativeFrom="paragraph">
                      <wp:posOffset>2548255</wp:posOffset>
                    </wp:positionV>
                    <wp:extent cx="561975" cy="514350"/>
                    <wp:effectExtent l="0" t="0" r="28575" b="19050"/>
                    <wp:wrapNone/>
                    <wp:docPr id="188" name="Rectangle 188"/>
                    <wp:cNvGraphicFramePr/>
                    <a:graphic xmlns:a="http://schemas.openxmlformats.org/drawingml/2006/main">
                      <a:graphicData uri="http://schemas.microsoft.com/office/word/2010/wordprocessingShape">
                        <wps:wsp>
                          <wps:cNvSpPr/>
                          <wps:spPr>
                            <a:xfrm>
                              <a:off x="0" y="0"/>
                              <a:ext cx="561975"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F326" id="Rectangle 188" o:spid="_x0000_s1026" style="position:absolute;margin-left:-49.85pt;margin-top:200.65pt;width:44.25pt;height:40.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" fillcolor="white [3212]" strokecolor="white [3212]" strokeweight="1pt"/>
                </w:pict>
              </mc:Fallback>
            </mc:AlternateContent>
          </w:r>
          <w:r w:rsidR="000F151D">
            <w:rPr>
              <w:noProof/>
            </w:rPr>
            <mc:AlternateContent>
              <mc:Choice Requires="wps">
                <w:drawing>
                  <wp:anchor distT="0" distB="0" distL="114300" distR="114300" simplePos="0" relativeHeight="251658240" behindDoc="0" locked="0" layoutInCell="1" allowOverlap="1" wp14:anchorId="24904394" wp14:editId="609E7C48">
                    <wp:simplePos x="0" y="0"/>
                    <wp:positionH relativeFrom="margin">
                      <wp:align>center</wp:align>
                    </wp:positionH>
                    <wp:positionV relativeFrom="margin">
                      <wp:align>top</wp:align>
                    </wp:positionV>
                    <wp:extent cx="1712890" cy="384048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9B2D1F" w:themeColor="accent2"/>
                                  </w:tblBorders>
                                  <w:tblCellMar>
                                    <w:top w:w="1296" w:type="dxa"/>
                                    <w:left w:w="360" w:type="dxa"/>
                                    <w:bottom w:w="1296" w:type="dxa"/>
                                    <w:right w:w="360" w:type="dxa"/>
                                  </w:tblCellMar>
                                  <w:tblLook w:val="04A0" w:firstRow="1" w:lastRow="0" w:firstColumn="1" w:lastColumn="0" w:noHBand="0" w:noVBand="1"/>
                                </w:tblPr>
                                <w:tblGrid>
                                  <w:gridCol w:w="6278"/>
                                  <w:gridCol w:w="2667"/>
                                </w:tblGrid>
                                <w:tr w:rsidR="001F24CC" w14:paraId="5368CA16" w14:textId="77777777" w:rsidTr="00DD683F">
                                  <w:trPr>
                                    <w:jc w:val="center"/>
                                  </w:trPr>
                                  <w:tc>
                                    <w:tcPr>
                                      <w:tcW w:w="2533" w:type="pct"/>
                                      <w:vAlign w:val="center"/>
                                    </w:tcPr>
                                    <w:p w14:paraId="61D090A1" w14:textId="4A358767" w:rsidR="001F24CC" w:rsidRDefault="00555572" w:rsidP="00DA3520">
                                      <w:pPr>
                                        <w:jc w:val="center"/>
                                      </w:pPr>
                                      <w:r>
                                        <w:rPr>
                                          <w:noProof/>
                                        </w:rPr>
                                        <w:drawing>
                                          <wp:inline distT="0" distB="0" distL="0" distR="0" wp14:anchorId="02984460" wp14:editId="63CD504D">
                                            <wp:extent cx="3529739" cy="4333875"/>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675" cy="4341163"/>
                                                    </a:xfrm>
                                                    <a:prstGeom prst="ellipse">
                                                      <a:avLst/>
                                                    </a:prstGeom>
                                                    <a:ln>
                                                      <a:noFill/>
                                                    </a:ln>
                                                    <a:effectLst>
                                                      <a:softEdge rad="112500"/>
                                                    </a:effectLst>
                                                  </pic:spPr>
                                                </pic:pic>
                                              </a:graphicData>
                                            </a:graphic>
                                          </wp:inline>
                                        </w:drawing>
                                      </w:r>
                                    </w:p>
                                    <w:sdt>
                                      <w:sdtPr>
                                        <w:rPr>
                                          <w:color w:val="9B2D1F" w:themeColor="accent2"/>
                                          <w:sz w:val="78"/>
                                          <w:szCs w:val="78"/>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9496933" w14:textId="46E8BE7D" w:rsidR="001F24CC" w:rsidRPr="00DD683F" w:rsidRDefault="000B2918" w:rsidP="00E63EF5">
                                          <w:pPr>
                                            <w:pStyle w:val="NoSpacing"/>
                                            <w:spacing w:line="312" w:lineRule="auto"/>
                                            <w:rPr>
                                              <w:color w:val="000000" w:themeColor="text1"/>
                                              <w:sz w:val="78"/>
                                              <w:szCs w:val="78"/>
                                              <w:lang w:val="fr-FR"/>
                                            </w:rPr>
                                          </w:pPr>
                                          <w:r>
                                            <w:rPr>
                                              <w:color w:val="9B2D1F" w:themeColor="accent2"/>
                                              <w:sz w:val="78"/>
                                              <w:szCs w:val="78"/>
                                              <w:lang w:val="fr-FR"/>
                                            </w:rPr>
                                            <w:t>Projet Encolleuse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05594E8" w14:textId="46DD8223" w:rsidR="001F24CC" w:rsidRDefault="002C6C86">
                                          <w:pPr>
                                            <w:jc w:val="right"/>
                                            <w:rPr>
                                              <w:sz w:val="24"/>
                                              <w:szCs w:val="24"/>
                                            </w:rPr>
                                          </w:pPr>
                                          <w:r>
                                            <w:rPr>
                                              <w:color w:val="000000" w:themeColor="text1"/>
                                              <w:sz w:val="24"/>
                                              <w:szCs w:val="24"/>
                                            </w:rPr>
                                            <w:t xml:space="preserve">     </w:t>
                                          </w:r>
                                        </w:p>
                                      </w:sdtContent>
                                    </w:sdt>
                                  </w:tc>
                                  <w:tc>
                                    <w:tcPr>
                                      <w:tcW w:w="2467" w:type="pct"/>
                                      <w:vAlign w:val="center"/>
                                    </w:tcPr>
                                    <w:p w14:paraId="5E3E57C7" w14:textId="4E535479" w:rsidR="001F24CC" w:rsidRPr="00422062" w:rsidRDefault="001F24CC">
                                      <w:pPr>
                                        <w:pStyle w:val="NoSpacing"/>
                                        <w:rPr>
                                          <w:caps/>
                                          <w:color w:val="9B2D1F" w:themeColor="accent2"/>
                                          <w:sz w:val="36"/>
                                          <w:szCs w:val="36"/>
                                          <w:lang w:val="fr-FR"/>
                                        </w:rPr>
                                      </w:pPr>
                                      <w:r w:rsidRPr="00422062">
                                        <w:rPr>
                                          <w:caps/>
                                          <w:color w:val="9B2D1F" w:themeColor="accent2"/>
                                          <w:sz w:val="36"/>
                                          <w:szCs w:val="36"/>
                                          <w:lang w:val="fr-FR"/>
                                        </w:rPr>
                                        <w:t xml:space="preserve">LIVRABLE </w:t>
                                      </w:r>
                                      <w:r w:rsidR="000B2918">
                                        <w:rPr>
                                          <w:caps/>
                                          <w:color w:val="9B2D1F" w:themeColor="accent2"/>
                                          <w:sz w:val="36"/>
                                          <w:szCs w:val="36"/>
                                          <w:lang w:val="fr-FR"/>
                                        </w:rPr>
                                        <w:t>2</w:t>
                                      </w:r>
                                    </w:p>
                                    <w:sdt>
                                      <w:sdtPr>
                                        <w:rPr>
                                          <w:rFonts w:asciiTheme="minorHAnsi" w:hAnsiTheme="minorHAnsi"/>
                                          <w:sz w:val="30"/>
                                          <w:szCs w:val="30"/>
                                        </w:rPr>
                                        <w:alias w:val="Abstract"/>
                                        <w:tag w:val=""/>
                                        <w:id w:val="-2036181933"/>
                                        <w:dataBinding w:prefixMappings="xmlns:ns0='http://schemas.microsoft.com/office/2006/coverPageProps' " w:xpath="/ns0:CoverPageProperties[1]/ns0:Abstract[1]" w:storeItemID="{55AF091B-3C7A-41E3-B477-F2FDAA23CFDA}"/>
                                        <w:text/>
                                      </w:sdtPr>
                                      <w:sdtContent>
                                        <w:p w14:paraId="18BA62C9" w14:textId="263E3038" w:rsidR="001F24CC" w:rsidRPr="00D561E0" w:rsidRDefault="000B2918" w:rsidP="00E63EF5">
                                          <w:pPr>
                                            <w:jc w:val="left"/>
                                            <w:rPr>
                                              <w:rFonts w:asciiTheme="minorHAnsi" w:hAnsiTheme="minorHAnsi"/>
                                              <w:color w:val="000000" w:themeColor="text1"/>
                                              <w:sz w:val="30"/>
                                              <w:szCs w:val="30"/>
                                            </w:rPr>
                                          </w:pPr>
                                          <w:r>
                                            <w:rPr>
                                              <w:rFonts w:asciiTheme="minorHAnsi" w:hAnsiTheme="minorHAnsi"/>
                                              <w:sz w:val="30"/>
                                              <w:szCs w:val="30"/>
                                            </w:rPr>
                                            <w:t>Métrologie et simulation</w:t>
                                          </w:r>
                                        </w:p>
                                      </w:sdtContent>
                                    </w:sdt>
                                    <w:p w14:paraId="0C7D4095" w14:textId="77777777" w:rsidR="004772CB" w:rsidRDefault="004772CB">
                                      <w:pPr>
                                        <w:pStyle w:val="NoSpacing"/>
                                        <w:rPr>
                                          <w:color w:val="9B2D1F" w:themeColor="accent2"/>
                                          <w:sz w:val="36"/>
                                          <w:szCs w:val="36"/>
                                          <w:lang w:val="fr-FR"/>
                                        </w:rPr>
                                      </w:pPr>
                                    </w:p>
                                    <w:sdt>
                                      <w:sdtPr>
                                        <w:rPr>
                                          <w:color w:val="9B2D1F" w:themeColor="accent2"/>
                                          <w:sz w:val="36"/>
                                          <w:szCs w:val="3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16C654D" w14:textId="2AEE2139" w:rsidR="001F24CC" w:rsidRPr="00422062" w:rsidRDefault="001F24CC">
                                          <w:pPr>
                                            <w:pStyle w:val="NoSpacing"/>
                                            <w:rPr>
                                              <w:color w:val="9B2D1F" w:themeColor="accent2"/>
                                              <w:sz w:val="36"/>
                                              <w:szCs w:val="36"/>
                                              <w:lang w:val="fr-FR"/>
                                            </w:rPr>
                                          </w:pPr>
                                          <w:r w:rsidRPr="00422062">
                                            <w:rPr>
                                              <w:color w:val="9B2D1F" w:themeColor="accent2"/>
                                              <w:sz w:val="36"/>
                                              <w:szCs w:val="36"/>
                                              <w:lang w:val="fr-FR"/>
                                            </w:rPr>
                                            <w:t>L’ÉQUIPE</w:t>
                                          </w:r>
                                          <w:r w:rsidR="0050064A">
                                            <w:rPr>
                                              <w:color w:val="9B2D1F" w:themeColor="accent2"/>
                                              <w:sz w:val="36"/>
                                              <w:szCs w:val="36"/>
                                              <w:lang w:val="fr-FR"/>
                                            </w:rPr>
                                            <w:t xml:space="preserve"> (GROUPE 4)</w:t>
                                          </w:r>
                                        </w:p>
                                      </w:sdtContent>
                                    </w:sdt>
                                    <w:p w14:paraId="76772239" w14:textId="56CA64E0" w:rsidR="001F24CC" w:rsidRPr="009053F7" w:rsidRDefault="0038362A" w:rsidP="009053F7">
                                      <w:pPr>
                                        <w:pStyle w:val="NoSpacing"/>
                                        <w:rPr>
                                          <w:lang w:val="fr-FR"/>
                                        </w:rPr>
                                      </w:pPr>
                                      <w:sdt>
                                        <w:sdtPr>
                                          <w:rPr>
                                            <w:color w:val="auto"/>
                                            <w:sz w:val="30"/>
                                            <w:szCs w:val="30"/>
                                            <w:lang w:val="fr-F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38362A">
                                            <w:rPr>
                                              <w:color w:val="auto"/>
                                              <w:sz w:val="30"/>
                                              <w:szCs w:val="30"/>
                                              <w:lang w:val="fr-FR"/>
                                            </w:rPr>
                                            <w:t>NAKMOUCHE Walid (chef de projet) - SIMON Manon -                      Antoine Laurent - BAUD Clément</w:t>
                                          </w:r>
                                        </w:sdtContent>
                                      </w:sdt>
                                    </w:p>
                                  </w:tc>
                                </w:tr>
                              </w:tbl>
                              <w:p w14:paraId="761D7EB0" w14:textId="77777777" w:rsidR="001F24CC" w:rsidRDefault="001F24C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4904394"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8240;visibility:visible;mso-wrap-style:square;mso-width-percent:941;mso-height-percent:773;mso-wrap-distance-left:9pt;mso-wrap-distance-top:0;mso-wrap-distance-right:9pt;mso-wrap-distance-bottom:0;mso-position-horizontal:center;mso-position-horizontal-relative:margin;mso-position-vertical:top;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4993" w:type="pct"/>
                            <w:jc w:val="center"/>
                            <w:tblBorders>
                              <w:insideV w:val="single" w:sz="12" w:space="0" w:color="9B2D1F" w:themeColor="accent2"/>
                            </w:tblBorders>
                            <w:tblCellMar>
                              <w:top w:w="1296" w:type="dxa"/>
                              <w:left w:w="360" w:type="dxa"/>
                              <w:bottom w:w="1296" w:type="dxa"/>
                              <w:right w:w="360" w:type="dxa"/>
                            </w:tblCellMar>
                            <w:tblLook w:val="04A0" w:firstRow="1" w:lastRow="0" w:firstColumn="1" w:lastColumn="0" w:noHBand="0" w:noVBand="1"/>
                          </w:tblPr>
                          <w:tblGrid>
                            <w:gridCol w:w="6278"/>
                            <w:gridCol w:w="2667"/>
                          </w:tblGrid>
                          <w:tr w:rsidR="001F24CC" w14:paraId="5368CA16" w14:textId="77777777" w:rsidTr="00DD683F">
                            <w:trPr>
                              <w:jc w:val="center"/>
                            </w:trPr>
                            <w:tc>
                              <w:tcPr>
                                <w:tcW w:w="2533" w:type="pct"/>
                                <w:vAlign w:val="center"/>
                              </w:tcPr>
                              <w:p w14:paraId="61D090A1" w14:textId="4A358767" w:rsidR="001F24CC" w:rsidRDefault="00555572" w:rsidP="00DA3520">
                                <w:pPr>
                                  <w:jc w:val="center"/>
                                </w:pPr>
                                <w:r>
                                  <w:rPr>
                                    <w:noProof/>
                                  </w:rPr>
                                  <w:drawing>
                                    <wp:inline distT="0" distB="0" distL="0" distR="0" wp14:anchorId="02984460" wp14:editId="63CD504D">
                                      <wp:extent cx="3529739" cy="4333875"/>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35675" cy="4341163"/>
                                              </a:xfrm>
                                              <a:prstGeom prst="ellipse">
                                                <a:avLst/>
                                              </a:prstGeom>
                                              <a:ln>
                                                <a:noFill/>
                                              </a:ln>
                                              <a:effectLst>
                                                <a:softEdge rad="112500"/>
                                              </a:effectLst>
                                            </pic:spPr>
                                          </pic:pic>
                                        </a:graphicData>
                                      </a:graphic>
                                    </wp:inline>
                                  </w:drawing>
                                </w:r>
                              </w:p>
                              <w:sdt>
                                <w:sdtPr>
                                  <w:rPr>
                                    <w:color w:val="9B2D1F" w:themeColor="accent2"/>
                                    <w:sz w:val="78"/>
                                    <w:szCs w:val="78"/>
                                    <w:lang w:val="fr-FR"/>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9496933" w14:textId="46E8BE7D" w:rsidR="001F24CC" w:rsidRPr="00DD683F" w:rsidRDefault="000B2918" w:rsidP="00E63EF5">
                                    <w:pPr>
                                      <w:pStyle w:val="NoSpacing"/>
                                      <w:spacing w:line="312" w:lineRule="auto"/>
                                      <w:rPr>
                                        <w:color w:val="000000" w:themeColor="text1"/>
                                        <w:sz w:val="78"/>
                                        <w:szCs w:val="78"/>
                                        <w:lang w:val="fr-FR"/>
                                      </w:rPr>
                                    </w:pPr>
                                    <w:r>
                                      <w:rPr>
                                        <w:color w:val="9B2D1F" w:themeColor="accent2"/>
                                        <w:sz w:val="78"/>
                                        <w:szCs w:val="78"/>
                                        <w:lang w:val="fr-FR"/>
                                      </w:rPr>
                                      <w:t>Projet Encolleuse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305594E8" w14:textId="46DD8223" w:rsidR="001F24CC" w:rsidRDefault="002C6C86">
                                    <w:pPr>
                                      <w:jc w:val="right"/>
                                      <w:rPr>
                                        <w:sz w:val="24"/>
                                        <w:szCs w:val="24"/>
                                      </w:rPr>
                                    </w:pPr>
                                    <w:r>
                                      <w:rPr>
                                        <w:color w:val="000000" w:themeColor="text1"/>
                                        <w:sz w:val="24"/>
                                        <w:szCs w:val="24"/>
                                      </w:rPr>
                                      <w:t xml:space="preserve">     </w:t>
                                    </w:r>
                                  </w:p>
                                </w:sdtContent>
                              </w:sdt>
                            </w:tc>
                            <w:tc>
                              <w:tcPr>
                                <w:tcW w:w="2467" w:type="pct"/>
                                <w:vAlign w:val="center"/>
                              </w:tcPr>
                              <w:p w14:paraId="5E3E57C7" w14:textId="4E535479" w:rsidR="001F24CC" w:rsidRPr="00422062" w:rsidRDefault="001F24CC">
                                <w:pPr>
                                  <w:pStyle w:val="NoSpacing"/>
                                  <w:rPr>
                                    <w:caps/>
                                    <w:color w:val="9B2D1F" w:themeColor="accent2"/>
                                    <w:sz w:val="36"/>
                                    <w:szCs w:val="36"/>
                                    <w:lang w:val="fr-FR"/>
                                  </w:rPr>
                                </w:pPr>
                                <w:r w:rsidRPr="00422062">
                                  <w:rPr>
                                    <w:caps/>
                                    <w:color w:val="9B2D1F" w:themeColor="accent2"/>
                                    <w:sz w:val="36"/>
                                    <w:szCs w:val="36"/>
                                    <w:lang w:val="fr-FR"/>
                                  </w:rPr>
                                  <w:t xml:space="preserve">LIVRABLE </w:t>
                                </w:r>
                                <w:r w:rsidR="000B2918">
                                  <w:rPr>
                                    <w:caps/>
                                    <w:color w:val="9B2D1F" w:themeColor="accent2"/>
                                    <w:sz w:val="36"/>
                                    <w:szCs w:val="36"/>
                                    <w:lang w:val="fr-FR"/>
                                  </w:rPr>
                                  <w:t>2</w:t>
                                </w:r>
                              </w:p>
                              <w:sdt>
                                <w:sdtPr>
                                  <w:rPr>
                                    <w:rFonts w:asciiTheme="minorHAnsi" w:hAnsiTheme="minorHAnsi"/>
                                    <w:sz w:val="30"/>
                                    <w:szCs w:val="30"/>
                                  </w:rPr>
                                  <w:alias w:val="Abstract"/>
                                  <w:tag w:val=""/>
                                  <w:id w:val="-2036181933"/>
                                  <w:dataBinding w:prefixMappings="xmlns:ns0='http://schemas.microsoft.com/office/2006/coverPageProps' " w:xpath="/ns0:CoverPageProperties[1]/ns0:Abstract[1]" w:storeItemID="{55AF091B-3C7A-41E3-B477-F2FDAA23CFDA}"/>
                                  <w:text/>
                                </w:sdtPr>
                                <w:sdtContent>
                                  <w:p w14:paraId="18BA62C9" w14:textId="263E3038" w:rsidR="001F24CC" w:rsidRPr="00D561E0" w:rsidRDefault="000B2918" w:rsidP="00E63EF5">
                                    <w:pPr>
                                      <w:jc w:val="left"/>
                                      <w:rPr>
                                        <w:rFonts w:asciiTheme="minorHAnsi" w:hAnsiTheme="minorHAnsi"/>
                                        <w:color w:val="000000" w:themeColor="text1"/>
                                        <w:sz w:val="30"/>
                                        <w:szCs w:val="30"/>
                                      </w:rPr>
                                    </w:pPr>
                                    <w:r>
                                      <w:rPr>
                                        <w:rFonts w:asciiTheme="minorHAnsi" w:hAnsiTheme="minorHAnsi"/>
                                        <w:sz w:val="30"/>
                                        <w:szCs w:val="30"/>
                                      </w:rPr>
                                      <w:t>Métrologie et simulation</w:t>
                                    </w:r>
                                  </w:p>
                                </w:sdtContent>
                              </w:sdt>
                              <w:p w14:paraId="0C7D4095" w14:textId="77777777" w:rsidR="004772CB" w:rsidRDefault="004772CB">
                                <w:pPr>
                                  <w:pStyle w:val="NoSpacing"/>
                                  <w:rPr>
                                    <w:color w:val="9B2D1F" w:themeColor="accent2"/>
                                    <w:sz w:val="36"/>
                                    <w:szCs w:val="36"/>
                                    <w:lang w:val="fr-FR"/>
                                  </w:rPr>
                                </w:pPr>
                              </w:p>
                              <w:sdt>
                                <w:sdtPr>
                                  <w:rPr>
                                    <w:color w:val="9B2D1F" w:themeColor="accent2"/>
                                    <w:sz w:val="36"/>
                                    <w:szCs w:val="36"/>
                                    <w:lang w:val="fr-FR"/>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16C654D" w14:textId="2AEE2139" w:rsidR="001F24CC" w:rsidRPr="00422062" w:rsidRDefault="001F24CC">
                                    <w:pPr>
                                      <w:pStyle w:val="NoSpacing"/>
                                      <w:rPr>
                                        <w:color w:val="9B2D1F" w:themeColor="accent2"/>
                                        <w:sz w:val="36"/>
                                        <w:szCs w:val="36"/>
                                        <w:lang w:val="fr-FR"/>
                                      </w:rPr>
                                    </w:pPr>
                                    <w:r w:rsidRPr="00422062">
                                      <w:rPr>
                                        <w:color w:val="9B2D1F" w:themeColor="accent2"/>
                                        <w:sz w:val="36"/>
                                        <w:szCs w:val="36"/>
                                        <w:lang w:val="fr-FR"/>
                                      </w:rPr>
                                      <w:t>L’ÉQUIPE</w:t>
                                    </w:r>
                                    <w:r w:rsidR="0050064A">
                                      <w:rPr>
                                        <w:color w:val="9B2D1F" w:themeColor="accent2"/>
                                        <w:sz w:val="36"/>
                                        <w:szCs w:val="36"/>
                                        <w:lang w:val="fr-FR"/>
                                      </w:rPr>
                                      <w:t xml:space="preserve"> (GROUPE 4)</w:t>
                                    </w:r>
                                  </w:p>
                                </w:sdtContent>
                              </w:sdt>
                              <w:p w14:paraId="76772239" w14:textId="56CA64E0" w:rsidR="001F24CC" w:rsidRPr="009053F7" w:rsidRDefault="0038362A" w:rsidP="009053F7">
                                <w:pPr>
                                  <w:pStyle w:val="NoSpacing"/>
                                  <w:rPr>
                                    <w:lang w:val="fr-FR"/>
                                  </w:rPr>
                                </w:pPr>
                                <w:sdt>
                                  <w:sdtPr>
                                    <w:rPr>
                                      <w:color w:val="auto"/>
                                      <w:sz w:val="30"/>
                                      <w:szCs w:val="30"/>
                                      <w:lang w:val="fr-FR"/>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38362A">
                                      <w:rPr>
                                        <w:color w:val="auto"/>
                                        <w:sz w:val="30"/>
                                        <w:szCs w:val="30"/>
                                        <w:lang w:val="fr-FR"/>
                                      </w:rPr>
                                      <w:t>NAKMOUCHE Walid (chef de projet) - SIMON Manon -                      Antoine Laurent - BAUD Clément</w:t>
                                    </w:r>
                                  </w:sdtContent>
                                </w:sdt>
                              </w:p>
                            </w:tc>
                          </w:tr>
                        </w:tbl>
                        <w:p w14:paraId="761D7EB0" w14:textId="77777777" w:rsidR="001F24CC" w:rsidRDefault="001F24CC"/>
                      </w:txbxContent>
                    </v:textbox>
                    <w10:wrap anchorx="margin" anchory="margin"/>
                  </v:shape>
                </w:pict>
              </mc:Fallback>
            </mc:AlternateContent>
          </w:r>
          <w:r w:rsidR="000F151D">
            <w:br w:type="page"/>
          </w:r>
        </w:sdtContent>
      </w:sdt>
    </w:p>
    <w:p w14:paraId="6F63AE0C" w14:textId="49733F32" w:rsidR="003E6688" w:rsidRPr="000754C8" w:rsidRDefault="003E6688" w:rsidP="003E6688">
      <w:pPr>
        <w:pStyle w:val="TOC1"/>
        <w:rPr>
          <w:b w:val="0"/>
          <w:bCs/>
          <w:u w:val="single"/>
        </w:rPr>
      </w:pPr>
      <w:r w:rsidRPr="000754C8">
        <w:rPr>
          <w:b w:val="0"/>
          <w:bCs/>
          <w:u w:val="single"/>
        </w:rPr>
        <w:lastRenderedPageBreak/>
        <w:t>Table des matières</w:t>
      </w:r>
    </w:p>
    <w:p w14:paraId="1EDC4D62" w14:textId="434E6774" w:rsidR="000754C8" w:rsidRPr="000754C8" w:rsidRDefault="000754C8" w:rsidP="00057499">
      <w:pPr>
        <w:tabs>
          <w:tab w:val="left" w:pos="4755"/>
          <w:tab w:val="left" w:pos="6508"/>
        </w:tabs>
        <w:rPr>
          <w:lang w:val="en-US"/>
        </w:rPr>
      </w:pPr>
      <w:r>
        <w:rPr>
          <w:lang w:val="en-US"/>
        </w:rPr>
        <w:tab/>
      </w:r>
      <w:r w:rsidR="00057499">
        <w:rPr>
          <w:lang w:val="en-US"/>
        </w:rPr>
        <w:tab/>
      </w:r>
    </w:p>
    <w:p w14:paraId="40678A89" w14:textId="7D9313C8" w:rsidR="006950DC" w:rsidRDefault="003E6688">
      <w:pPr>
        <w:pStyle w:val="TOC1"/>
        <w:rPr>
          <w:rFonts w:asciiTheme="minorHAnsi" w:eastAsiaTheme="minorEastAsia" w:hAnsiTheme="minorHAnsi" w:cstheme="minorBidi"/>
          <w:b w:val="0"/>
          <w:noProof/>
          <w:sz w:val="22"/>
          <w:szCs w:val="22"/>
          <w:bdr w:val="none" w:sz="0" w:space="0" w:color="auto"/>
          <w:lang w:val="fr-FR" w:eastAsia="ja-JP"/>
        </w:rPr>
      </w:pPr>
      <w:r>
        <w:fldChar w:fldCharType="begin"/>
      </w:r>
      <w:r>
        <w:instrText xml:space="preserve"> TOC \o "1-3" \h \z \u </w:instrText>
      </w:r>
      <w:r>
        <w:fldChar w:fldCharType="separate"/>
      </w:r>
      <w:hyperlink w:anchor="_Toc103030301" w:history="1">
        <w:r w:rsidR="006950DC" w:rsidRPr="00D05003">
          <w:rPr>
            <w:rStyle w:val="Hyperlink"/>
            <w:rFonts w:cs="Calibri"/>
            <w:noProof/>
          </w:rPr>
          <w:t>Introduction</w:t>
        </w:r>
        <w:r w:rsidR="006950DC">
          <w:rPr>
            <w:noProof/>
            <w:webHidden/>
          </w:rPr>
          <w:tab/>
        </w:r>
        <w:r w:rsidR="006950DC">
          <w:rPr>
            <w:noProof/>
            <w:webHidden/>
          </w:rPr>
          <w:fldChar w:fldCharType="begin"/>
        </w:r>
        <w:r w:rsidR="006950DC">
          <w:rPr>
            <w:noProof/>
            <w:webHidden/>
          </w:rPr>
          <w:instrText xml:space="preserve"> PAGEREF _Toc103030301 \h </w:instrText>
        </w:r>
        <w:r w:rsidR="006950DC">
          <w:rPr>
            <w:noProof/>
            <w:webHidden/>
          </w:rPr>
        </w:r>
        <w:r w:rsidR="006950DC">
          <w:rPr>
            <w:noProof/>
            <w:webHidden/>
          </w:rPr>
          <w:fldChar w:fldCharType="separate"/>
        </w:r>
        <w:r w:rsidR="0038362A">
          <w:rPr>
            <w:noProof/>
            <w:webHidden/>
          </w:rPr>
          <w:t>5</w:t>
        </w:r>
        <w:r w:rsidR="006950DC">
          <w:rPr>
            <w:noProof/>
            <w:webHidden/>
          </w:rPr>
          <w:fldChar w:fldCharType="end"/>
        </w:r>
      </w:hyperlink>
    </w:p>
    <w:p w14:paraId="5F3A72F9" w14:textId="7692ED7D" w:rsidR="006950DC" w:rsidRDefault="006950DC">
      <w:pPr>
        <w:pStyle w:val="TOC1"/>
        <w:rPr>
          <w:rFonts w:asciiTheme="minorHAnsi" w:eastAsiaTheme="minorEastAsia" w:hAnsiTheme="minorHAnsi" w:cstheme="minorBidi"/>
          <w:b w:val="0"/>
          <w:noProof/>
          <w:sz w:val="22"/>
          <w:szCs w:val="22"/>
          <w:bdr w:val="none" w:sz="0" w:space="0" w:color="auto"/>
          <w:lang w:val="fr-FR" w:eastAsia="ja-JP"/>
        </w:rPr>
      </w:pPr>
      <w:hyperlink w:anchor="_Toc103030302" w:history="1">
        <w:r w:rsidRPr="00D05003">
          <w:rPr>
            <w:rStyle w:val="Hyperlink"/>
            <w:rFonts w:cs="Calibri"/>
            <w:noProof/>
          </w:rPr>
          <w:t>Contexte</w:t>
        </w:r>
        <w:r>
          <w:rPr>
            <w:noProof/>
            <w:webHidden/>
          </w:rPr>
          <w:tab/>
        </w:r>
        <w:r>
          <w:rPr>
            <w:noProof/>
            <w:webHidden/>
          </w:rPr>
          <w:fldChar w:fldCharType="begin"/>
        </w:r>
        <w:r>
          <w:rPr>
            <w:noProof/>
            <w:webHidden/>
          </w:rPr>
          <w:instrText xml:space="preserve"> PAGEREF _Toc103030302 \h </w:instrText>
        </w:r>
        <w:r>
          <w:rPr>
            <w:noProof/>
            <w:webHidden/>
          </w:rPr>
        </w:r>
        <w:r>
          <w:rPr>
            <w:noProof/>
            <w:webHidden/>
          </w:rPr>
          <w:fldChar w:fldCharType="separate"/>
        </w:r>
        <w:r w:rsidR="0038362A">
          <w:rPr>
            <w:noProof/>
            <w:webHidden/>
          </w:rPr>
          <w:t>5</w:t>
        </w:r>
        <w:r>
          <w:rPr>
            <w:noProof/>
            <w:webHidden/>
          </w:rPr>
          <w:fldChar w:fldCharType="end"/>
        </w:r>
      </w:hyperlink>
    </w:p>
    <w:p w14:paraId="6059A60D" w14:textId="0E35DA11"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3" w:history="1">
        <w:r w:rsidRPr="00D05003">
          <w:rPr>
            <w:rStyle w:val="Hyperlink"/>
            <w:rFonts w:cs="Calibri"/>
            <w:noProof/>
          </w:rPr>
          <w:t>La situation</w:t>
        </w:r>
        <w:r>
          <w:rPr>
            <w:noProof/>
            <w:webHidden/>
          </w:rPr>
          <w:tab/>
        </w:r>
        <w:r>
          <w:rPr>
            <w:noProof/>
            <w:webHidden/>
          </w:rPr>
          <w:fldChar w:fldCharType="begin"/>
        </w:r>
        <w:r>
          <w:rPr>
            <w:noProof/>
            <w:webHidden/>
          </w:rPr>
          <w:instrText xml:space="preserve"> PAGEREF _Toc103030303 \h </w:instrText>
        </w:r>
        <w:r>
          <w:rPr>
            <w:noProof/>
            <w:webHidden/>
          </w:rPr>
        </w:r>
        <w:r>
          <w:rPr>
            <w:noProof/>
            <w:webHidden/>
          </w:rPr>
          <w:fldChar w:fldCharType="separate"/>
        </w:r>
        <w:r w:rsidR="0038362A">
          <w:rPr>
            <w:noProof/>
            <w:webHidden/>
          </w:rPr>
          <w:t>5</w:t>
        </w:r>
        <w:r>
          <w:rPr>
            <w:noProof/>
            <w:webHidden/>
          </w:rPr>
          <w:fldChar w:fldCharType="end"/>
        </w:r>
      </w:hyperlink>
    </w:p>
    <w:p w14:paraId="6A443AA1" w14:textId="456BCC82"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4" w:history="1">
        <w:r w:rsidRPr="00D05003">
          <w:rPr>
            <w:rStyle w:val="Hyperlink"/>
            <w:rFonts w:cs="Calibri"/>
            <w:noProof/>
          </w:rPr>
          <w:t>Répartition des travaux</w:t>
        </w:r>
        <w:r>
          <w:rPr>
            <w:noProof/>
            <w:webHidden/>
          </w:rPr>
          <w:tab/>
        </w:r>
        <w:r>
          <w:rPr>
            <w:noProof/>
            <w:webHidden/>
          </w:rPr>
          <w:fldChar w:fldCharType="begin"/>
        </w:r>
        <w:r>
          <w:rPr>
            <w:noProof/>
            <w:webHidden/>
          </w:rPr>
          <w:instrText xml:space="preserve"> PAGEREF _Toc103030304 \h </w:instrText>
        </w:r>
        <w:r>
          <w:rPr>
            <w:noProof/>
            <w:webHidden/>
          </w:rPr>
        </w:r>
        <w:r>
          <w:rPr>
            <w:noProof/>
            <w:webHidden/>
          </w:rPr>
          <w:fldChar w:fldCharType="separate"/>
        </w:r>
        <w:r w:rsidR="0038362A">
          <w:rPr>
            <w:noProof/>
            <w:webHidden/>
          </w:rPr>
          <w:t>5</w:t>
        </w:r>
        <w:r>
          <w:rPr>
            <w:noProof/>
            <w:webHidden/>
          </w:rPr>
          <w:fldChar w:fldCharType="end"/>
        </w:r>
      </w:hyperlink>
    </w:p>
    <w:p w14:paraId="568A20A2" w14:textId="0FC212CC" w:rsidR="006950DC" w:rsidRDefault="006950DC">
      <w:pPr>
        <w:pStyle w:val="TOC1"/>
        <w:rPr>
          <w:rFonts w:asciiTheme="minorHAnsi" w:eastAsiaTheme="minorEastAsia" w:hAnsiTheme="minorHAnsi" w:cstheme="minorBidi"/>
          <w:b w:val="0"/>
          <w:noProof/>
          <w:sz w:val="22"/>
          <w:szCs w:val="22"/>
          <w:bdr w:val="none" w:sz="0" w:space="0" w:color="auto"/>
          <w:lang w:val="fr-FR" w:eastAsia="ja-JP"/>
        </w:rPr>
      </w:pPr>
      <w:hyperlink w:anchor="_Toc103030305" w:history="1">
        <w:r w:rsidRPr="00D05003">
          <w:rPr>
            <w:rStyle w:val="Hyperlink"/>
            <w:rFonts w:cs="Calibri"/>
            <w:noProof/>
          </w:rPr>
          <w:t>Objectifs</w:t>
        </w:r>
        <w:r>
          <w:rPr>
            <w:noProof/>
            <w:webHidden/>
          </w:rPr>
          <w:tab/>
        </w:r>
        <w:r>
          <w:rPr>
            <w:noProof/>
            <w:webHidden/>
          </w:rPr>
          <w:fldChar w:fldCharType="begin"/>
        </w:r>
        <w:r>
          <w:rPr>
            <w:noProof/>
            <w:webHidden/>
          </w:rPr>
          <w:instrText xml:space="preserve"> PAGEREF _Toc103030305 \h </w:instrText>
        </w:r>
        <w:r>
          <w:rPr>
            <w:noProof/>
            <w:webHidden/>
          </w:rPr>
        </w:r>
        <w:r>
          <w:rPr>
            <w:noProof/>
            <w:webHidden/>
          </w:rPr>
          <w:fldChar w:fldCharType="separate"/>
        </w:r>
        <w:r w:rsidR="0038362A">
          <w:rPr>
            <w:noProof/>
            <w:webHidden/>
          </w:rPr>
          <w:t>6</w:t>
        </w:r>
        <w:r>
          <w:rPr>
            <w:noProof/>
            <w:webHidden/>
          </w:rPr>
          <w:fldChar w:fldCharType="end"/>
        </w:r>
      </w:hyperlink>
    </w:p>
    <w:p w14:paraId="0C12C125" w14:textId="7ACEFEA5"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6" w:history="1">
        <w:r w:rsidRPr="00D05003">
          <w:rPr>
            <w:rStyle w:val="Hyperlink"/>
            <w:rFonts w:cs="Calibri"/>
            <w:noProof/>
          </w:rPr>
          <w:t>Objectifs du projet</w:t>
        </w:r>
        <w:r>
          <w:rPr>
            <w:noProof/>
            <w:webHidden/>
          </w:rPr>
          <w:tab/>
        </w:r>
        <w:r>
          <w:rPr>
            <w:noProof/>
            <w:webHidden/>
          </w:rPr>
          <w:fldChar w:fldCharType="begin"/>
        </w:r>
        <w:r>
          <w:rPr>
            <w:noProof/>
            <w:webHidden/>
          </w:rPr>
          <w:instrText xml:space="preserve"> PAGEREF _Toc103030306 \h </w:instrText>
        </w:r>
        <w:r>
          <w:rPr>
            <w:noProof/>
            <w:webHidden/>
          </w:rPr>
        </w:r>
        <w:r>
          <w:rPr>
            <w:noProof/>
            <w:webHidden/>
          </w:rPr>
          <w:fldChar w:fldCharType="separate"/>
        </w:r>
        <w:r w:rsidR="0038362A">
          <w:rPr>
            <w:noProof/>
            <w:webHidden/>
          </w:rPr>
          <w:t>6</w:t>
        </w:r>
        <w:r>
          <w:rPr>
            <w:noProof/>
            <w:webHidden/>
          </w:rPr>
          <w:fldChar w:fldCharType="end"/>
        </w:r>
      </w:hyperlink>
    </w:p>
    <w:p w14:paraId="46885732" w14:textId="4EE4BA6A"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7" w:history="1">
        <w:r w:rsidRPr="00D05003">
          <w:rPr>
            <w:rStyle w:val="Hyperlink"/>
            <w:rFonts w:cs="Calibri"/>
            <w:noProof/>
          </w:rPr>
          <w:t>Objectifs du livrable</w:t>
        </w:r>
        <w:r>
          <w:rPr>
            <w:noProof/>
            <w:webHidden/>
          </w:rPr>
          <w:tab/>
        </w:r>
        <w:r>
          <w:rPr>
            <w:noProof/>
            <w:webHidden/>
          </w:rPr>
          <w:fldChar w:fldCharType="begin"/>
        </w:r>
        <w:r>
          <w:rPr>
            <w:noProof/>
            <w:webHidden/>
          </w:rPr>
          <w:instrText xml:space="preserve"> PAGEREF _Toc103030307 \h </w:instrText>
        </w:r>
        <w:r>
          <w:rPr>
            <w:noProof/>
            <w:webHidden/>
          </w:rPr>
        </w:r>
        <w:r>
          <w:rPr>
            <w:noProof/>
            <w:webHidden/>
          </w:rPr>
          <w:fldChar w:fldCharType="separate"/>
        </w:r>
        <w:r w:rsidR="0038362A">
          <w:rPr>
            <w:noProof/>
            <w:webHidden/>
          </w:rPr>
          <w:t>6</w:t>
        </w:r>
        <w:r>
          <w:rPr>
            <w:noProof/>
            <w:webHidden/>
          </w:rPr>
          <w:fldChar w:fldCharType="end"/>
        </w:r>
      </w:hyperlink>
    </w:p>
    <w:p w14:paraId="77860030" w14:textId="4FEFA042" w:rsidR="006950DC" w:rsidRDefault="006950DC">
      <w:pPr>
        <w:pStyle w:val="TOC1"/>
        <w:rPr>
          <w:rFonts w:asciiTheme="minorHAnsi" w:eastAsiaTheme="minorEastAsia" w:hAnsiTheme="minorHAnsi" w:cstheme="minorBidi"/>
          <w:b w:val="0"/>
          <w:noProof/>
          <w:sz w:val="22"/>
          <w:szCs w:val="22"/>
          <w:bdr w:val="none" w:sz="0" w:space="0" w:color="auto"/>
          <w:lang w:val="fr-FR" w:eastAsia="ja-JP"/>
        </w:rPr>
      </w:pPr>
      <w:hyperlink w:anchor="_Toc103030308" w:history="1">
        <w:r w:rsidRPr="00D05003">
          <w:rPr>
            <w:rStyle w:val="Hyperlink"/>
            <w:noProof/>
          </w:rPr>
          <w:t>Régulation du processus</w:t>
        </w:r>
        <w:r>
          <w:rPr>
            <w:noProof/>
            <w:webHidden/>
          </w:rPr>
          <w:tab/>
        </w:r>
        <w:r>
          <w:rPr>
            <w:noProof/>
            <w:webHidden/>
          </w:rPr>
          <w:fldChar w:fldCharType="begin"/>
        </w:r>
        <w:r>
          <w:rPr>
            <w:noProof/>
            <w:webHidden/>
          </w:rPr>
          <w:instrText xml:space="preserve"> PAGEREF _Toc103030308 \h </w:instrText>
        </w:r>
        <w:r>
          <w:rPr>
            <w:noProof/>
            <w:webHidden/>
          </w:rPr>
        </w:r>
        <w:r>
          <w:rPr>
            <w:noProof/>
            <w:webHidden/>
          </w:rPr>
          <w:fldChar w:fldCharType="separate"/>
        </w:r>
        <w:r w:rsidR="0038362A">
          <w:rPr>
            <w:noProof/>
            <w:webHidden/>
          </w:rPr>
          <w:t>7</w:t>
        </w:r>
        <w:r>
          <w:rPr>
            <w:noProof/>
            <w:webHidden/>
          </w:rPr>
          <w:fldChar w:fldCharType="end"/>
        </w:r>
      </w:hyperlink>
    </w:p>
    <w:p w14:paraId="6AC22846" w14:textId="605F59F9"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09" w:history="1">
        <w:r w:rsidRPr="00D05003">
          <w:rPr>
            <w:rStyle w:val="Hyperlink"/>
            <w:noProof/>
          </w:rPr>
          <w:t>Fonctionnement</w:t>
        </w:r>
        <w:r>
          <w:rPr>
            <w:noProof/>
            <w:webHidden/>
          </w:rPr>
          <w:tab/>
        </w:r>
        <w:r>
          <w:rPr>
            <w:noProof/>
            <w:webHidden/>
          </w:rPr>
          <w:fldChar w:fldCharType="begin"/>
        </w:r>
        <w:r>
          <w:rPr>
            <w:noProof/>
            <w:webHidden/>
          </w:rPr>
          <w:instrText xml:space="preserve"> PAGEREF _Toc103030309 \h </w:instrText>
        </w:r>
        <w:r>
          <w:rPr>
            <w:noProof/>
            <w:webHidden/>
          </w:rPr>
        </w:r>
        <w:r>
          <w:rPr>
            <w:noProof/>
            <w:webHidden/>
          </w:rPr>
          <w:fldChar w:fldCharType="separate"/>
        </w:r>
        <w:r w:rsidR="0038362A">
          <w:rPr>
            <w:noProof/>
            <w:webHidden/>
          </w:rPr>
          <w:t>7</w:t>
        </w:r>
        <w:r>
          <w:rPr>
            <w:noProof/>
            <w:webHidden/>
          </w:rPr>
          <w:fldChar w:fldCharType="end"/>
        </w:r>
      </w:hyperlink>
    </w:p>
    <w:p w14:paraId="358FE291" w14:textId="681BF5E1"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0" w:history="1">
        <w:r w:rsidRPr="00D05003">
          <w:rPr>
            <w:rStyle w:val="Hyperlink"/>
            <w:noProof/>
          </w:rPr>
          <w:t>Choix du correcteur</w:t>
        </w:r>
        <w:r>
          <w:rPr>
            <w:noProof/>
            <w:webHidden/>
          </w:rPr>
          <w:tab/>
        </w:r>
        <w:r>
          <w:rPr>
            <w:noProof/>
            <w:webHidden/>
          </w:rPr>
          <w:fldChar w:fldCharType="begin"/>
        </w:r>
        <w:r>
          <w:rPr>
            <w:noProof/>
            <w:webHidden/>
          </w:rPr>
          <w:instrText xml:space="preserve"> PAGEREF _Toc103030310 \h </w:instrText>
        </w:r>
        <w:r>
          <w:rPr>
            <w:noProof/>
            <w:webHidden/>
          </w:rPr>
        </w:r>
        <w:r>
          <w:rPr>
            <w:noProof/>
            <w:webHidden/>
          </w:rPr>
          <w:fldChar w:fldCharType="separate"/>
        </w:r>
        <w:r w:rsidR="0038362A">
          <w:rPr>
            <w:noProof/>
            <w:webHidden/>
          </w:rPr>
          <w:t>9</w:t>
        </w:r>
        <w:r>
          <w:rPr>
            <w:noProof/>
            <w:webHidden/>
          </w:rPr>
          <w:fldChar w:fldCharType="end"/>
        </w:r>
      </w:hyperlink>
    </w:p>
    <w:p w14:paraId="6BF3A60C" w14:textId="13C96E06" w:rsidR="006950DC" w:rsidRDefault="006950DC">
      <w:pPr>
        <w:pStyle w:val="TOC1"/>
        <w:rPr>
          <w:rFonts w:asciiTheme="minorHAnsi" w:eastAsiaTheme="minorEastAsia" w:hAnsiTheme="minorHAnsi" w:cstheme="minorBidi"/>
          <w:b w:val="0"/>
          <w:noProof/>
          <w:sz w:val="22"/>
          <w:szCs w:val="22"/>
          <w:bdr w:val="none" w:sz="0" w:space="0" w:color="auto"/>
          <w:lang w:val="fr-FR" w:eastAsia="ja-JP"/>
        </w:rPr>
      </w:pPr>
      <w:hyperlink w:anchor="_Toc103030311" w:history="1">
        <w:r w:rsidRPr="00D05003">
          <w:rPr>
            <w:rStyle w:val="Hyperlink"/>
            <w:noProof/>
          </w:rPr>
          <w:t>Plans d’expériences</w:t>
        </w:r>
        <w:r>
          <w:rPr>
            <w:noProof/>
            <w:webHidden/>
          </w:rPr>
          <w:tab/>
        </w:r>
        <w:r>
          <w:rPr>
            <w:noProof/>
            <w:webHidden/>
          </w:rPr>
          <w:fldChar w:fldCharType="begin"/>
        </w:r>
        <w:r>
          <w:rPr>
            <w:noProof/>
            <w:webHidden/>
          </w:rPr>
          <w:instrText xml:space="preserve"> PAGEREF _Toc103030311 \h </w:instrText>
        </w:r>
        <w:r>
          <w:rPr>
            <w:noProof/>
            <w:webHidden/>
          </w:rPr>
        </w:r>
        <w:r>
          <w:rPr>
            <w:noProof/>
            <w:webHidden/>
          </w:rPr>
          <w:fldChar w:fldCharType="separate"/>
        </w:r>
        <w:r w:rsidR="0038362A">
          <w:rPr>
            <w:noProof/>
            <w:webHidden/>
          </w:rPr>
          <w:t>14</w:t>
        </w:r>
        <w:r>
          <w:rPr>
            <w:noProof/>
            <w:webHidden/>
          </w:rPr>
          <w:fldChar w:fldCharType="end"/>
        </w:r>
      </w:hyperlink>
    </w:p>
    <w:p w14:paraId="7D35FE3C" w14:textId="4666237A"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2" w:history="1">
        <w:r w:rsidRPr="00D05003">
          <w:rPr>
            <w:rStyle w:val="Hyperlink"/>
            <w:noProof/>
          </w:rPr>
          <w:t>Définition de la réponse à optimiser</w:t>
        </w:r>
        <w:r>
          <w:rPr>
            <w:noProof/>
            <w:webHidden/>
          </w:rPr>
          <w:tab/>
        </w:r>
        <w:r>
          <w:rPr>
            <w:noProof/>
            <w:webHidden/>
          </w:rPr>
          <w:fldChar w:fldCharType="begin"/>
        </w:r>
        <w:r>
          <w:rPr>
            <w:noProof/>
            <w:webHidden/>
          </w:rPr>
          <w:instrText xml:space="preserve"> PAGEREF _Toc103030312 \h </w:instrText>
        </w:r>
        <w:r>
          <w:rPr>
            <w:noProof/>
            <w:webHidden/>
          </w:rPr>
        </w:r>
        <w:r>
          <w:rPr>
            <w:noProof/>
            <w:webHidden/>
          </w:rPr>
          <w:fldChar w:fldCharType="separate"/>
        </w:r>
        <w:r w:rsidR="0038362A">
          <w:rPr>
            <w:noProof/>
            <w:webHidden/>
          </w:rPr>
          <w:t>14</w:t>
        </w:r>
        <w:r>
          <w:rPr>
            <w:noProof/>
            <w:webHidden/>
          </w:rPr>
          <w:fldChar w:fldCharType="end"/>
        </w:r>
      </w:hyperlink>
    </w:p>
    <w:p w14:paraId="1B6748F2" w14:textId="6073C02F"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3" w:history="1">
        <w:r w:rsidRPr="00D05003">
          <w:rPr>
            <w:rStyle w:val="Hyperlink"/>
            <w:noProof/>
          </w:rPr>
          <w:t>Définition des paramètres / facteurs</w:t>
        </w:r>
        <w:r>
          <w:rPr>
            <w:noProof/>
            <w:webHidden/>
          </w:rPr>
          <w:tab/>
        </w:r>
        <w:r>
          <w:rPr>
            <w:noProof/>
            <w:webHidden/>
          </w:rPr>
          <w:fldChar w:fldCharType="begin"/>
        </w:r>
        <w:r>
          <w:rPr>
            <w:noProof/>
            <w:webHidden/>
          </w:rPr>
          <w:instrText xml:space="preserve"> PAGEREF _Toc103030313 \h </w:instrText>
        </w:r>
        <w:r>
          <w:rPr>
            <w:noProof/>
            <w:webHidden/>
          </w:rPr>
        </w:r>
        <w:r>
          <w:rPr>
            <w:noProof/>
            <w:webHidden/>
          </w:rPr>
          <w:fldChar w:fldCharType="separate"/>
        </w:r>
        <w:r w:rsidR="0038362A">
          <w:rPr>
            <w:noProof/>
            <w:webHidden/>
          </w:rPr>
          <w:t>14</w:t>
        </w:r>
        <w:r>
          <w:rPr>
            <w:noProof/>
            <w:webHidden/>
          </w:rPr>
          <w:fldChar w:fldCharType="end"/>
        </w:r>
      </w:hyperlink>
    </w:p>
    <w:p w14:paraId="64663D36" w14:textId="57F7133E"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4" w:history="1">
        <w:r w:rsidRPr="00D05003">
          <w:rPr>
            <w:rStyle w:val="Hyperlink"/>
            <w:noProof/>
          </w:rPr>
          <w:t>Définition de la table</w:t>
        </w:r>
        <w:r>
          <w:rPr>
            <w:noProof/>
            <w:webHidden/>
          </w:rPr>
          <w:tab/>
        </w:r>
        <w:r>
          <w:rPr>
            <w:noProof/>
            <w:webHidden/>
          </w:rPr>
          <w:fldChar w:fldCharType="begin"/>
        </w:r>
        <w:r>
          <w:rPr>
            <w:noProof/>
            <w:webHidden/>
          </w:rPr>
          <w:instrText xml:space="preserve"> PAGEREF _Toc103030314 \h </w:instrText>
        </w:r>
        <w:r>
          <w:rPr>
            <w:noProof/>
            <w:webHidden/>
          </w:rPr>
        </w:r>
        <w:r>
          <w:rPr>
            <w:noProof/>
            <w:webHidden/>
          </w:rPr>
          <w:fldChar w:fldCharType="separate"/>
        </w:r>
        <w:r w:rsidR="0038362A">
          <w:rPr>
            <w:noProof/>
            <w:webHidden/>
          </w:rPr>
          <w:t>15</w:t>
        </w:r>
        <w:r>
          <w:rPr>
            <w:noProof/>
            <w:webHidden/>
          </w:rPr>
          <w:fldChar w:fldCharType="end"/>
        </w:r>
      </w:hyperlink>
    </w:p>
    <w:p w14:paraId="41471D87" w14:textId="65B31BBA"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5" w:history="1">
        <w:r w:rsidRPr="00D05003">
          <w:rPr>
            <w:rStyle w:val="Hyperlink"/>
            <w:noProof/>
          </w:rPr>
          <w:t>Définition des niveaux</w:t>
        </w:r>
        <w:r>
          <w:rPr>
            <w:noProof/>
            <w:webHidden/>
          </w:rPr>
          <w:tab/>
        </w:r>
        <w:r>
          <w:rPr>
            <w:noProof/>
            <w:webHidden/>
          </w:rPr>
          <w:fldChar w:fldCharType="begin"/>
        </w:r>
        <w:r>
          <w:rPr>
            <w:noProof/>
            <w:webHidden/>
          </w:rPr>
          <w:instrText xml:space="preserve"> PAGEREF _Toc103030315 \h </w:instrText>
        </w:r>
        <w:r>
          <w:rPr>
            <w:noProof/>
            <w:webHidden/>
          </w:rPr>
        </w:r>
        <w:r>
          <w:rPr>
            <w:noProof/>
            <w:webHidden/>
          </w:rPr>
          <w:fldChar w:fldCharType="separate"/>
        </w:r>
        <w:r w:rsidR="0038362A">
          <w:rPr>
            <w:noProof/>
            <w:webHidden/>
          </w:rPr>
          <w:t>16</w:t>
        </w:r>
        <w:r>
          <w:rPr>
            <w:noProof/>
            <w:webHidden/>
          </w:rPr>
          <w:fldChar w:fldCharType="end"/>
        </w:r>
      </w:hyperlink>
    </w:p>
    <w:p w14:paraId="6044A6DF" w14:textId="40B01601"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6" w:history="1">
        <w:r w:rsidRPr="00D05003">
          <w:rPr>
            <w:rStyle w:val="Hyperlink"/>
            <w:noProof/>
          </w:rPr>
          <w:t>Expérimentation à l’aide du simulateur</w:t>
        </w:r>
        <w:r>
          <w:rPr>
            <w:noProof/>
            <w:webHidden/>
          </w:rPr>
          <w:tab/>
        </w:r>
        <w:r>
          <w:rPr>
            <w:noProof/>
            <w:webHidden/>
          </w:rPr>
          <w:fldChar w:fldCharType="begin"/>
        </w:r>
        <w:r>
          <w:rPr>
            <w:noProof/>
            <w:webHidden/>
          </w:rPr>
          <w:instrText xml:space="preserve"> PAGEREF _Toc103030316 \h </w:instrText>
        </w:r>
        <w:r>
          <w:rPr>
            <w:noProof/>
            <w:webHidden/>
          </w:rPr>
        </w:r>
        <w:r>
          <w:rPr>
            <w:noProof/>
            <w:webHidden/>
          </w:rPr>
          <w:fldChar w:fldCharType="separate"/>
        </w:r>
        <w:r w:rsidR="0038362A">
          <w:rPr>
            <w:noProof/>
            <w:webHidden/>
          </w:rPr>
          <w:t>16</w:t>
        </w:r>
        <w:r>
          <w:rPr>
            <w:noProof/>
            <w:webHidden/>
          </w:rPr>
          <w:fldChar w:fldCharType="end"/>
        </w:r>
      </w:hyperlink>
    </w:p>
    <w:p w14:paraId="44C2A941" w14:textId="0EC8FF89" w:rsidR="006950DC" w:rsidRDefault="006950DC">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7" w:history="1">
        <w:r w:rsidRPr="00D05003">
          <w:rPr>
            <w:rStyle w:val="Hyperlink"/>
            <w:noProof/>
          </w:rPr>
          <w:t>Interprétation des résultats</w:t>
        </w:r>
        <w:r>
          <w:rPr>
            <w:noProof/>
            <w:webHidden/>
          </w:rPr>
          <w:tab/>
        </w:r>
        <w:r>
          <w:rPr>
            <w:noProof/>
            <w:webHidden/>
          </w:rPr>
          <w:fldChar w:fldCharType="begin"/>
        </w:r>
        <w:r>
          <w:rPr>
            <w:noProof/>
            <w:webHidden/>
          </w:rPr>
          <w:instrText xml:space="preserve"> PAGEREF _Toc103030317 \h </w:instrText>
        </w:r>
        <w:r>
          <w:rPr>
            <w:noProof/>
            <w:webHidden/>
          </w:rPr>
        </w:r>
        <w:r>
          <w:rPr>
            <w:noProof/>
            <w:webHidden/>
          </w:rPr>
          <w:fldChar w:fldCharType="separate"/>
        </w:r>
        <w:r w:rsidR="0038362A">
          <w:rPr>
            <w:noProof/>
            <w:webHidden/>
          </w:rPr>
          <w:t>17</w:t>
        </w:r>
        <w:r>
          <w:rPr>
            <w:noProof/>
            <w:webHidden/>
          </w:rPr>
          <w:fldChar w:fldCharType="end"/>
        </w:r>
      </w:hyperlink>
    </w:p>
    <w:p w14:paraId="7AE40032" w14:textId="2648A533"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18" w:history="1">
        <w:r w:rsidRPr="00D05003">
          <w:rPr>
            <w:rStyle w:val="Hyperlink"/>
            <w:noProof/>
          </w:rPr>
          <w:t>Expérimentations réelles sur encolleuse</w:t>
        </w:r>
        <w:r>
          <w:rPr>
            <w:noProof/>
            <w:webHidden/>
          </w:rPr>
          <w:tab/>
        </w:r>
        <w:r>
          <w:rPr>
            <w:noProof/>
            <w:webHidden/>
          </w:rPr>
          <w:fldChar w:fldCharType="begin"/>
        </w:r>
        <w:r>
          <w:rPr>
            <w:noProof/>
            <w:webHidden/>
          </w:rPr>
          <w:instrText xml:space="preserve"> PAGEREF _Toc103030318 \h </w:instrText>
        </w:r>
        <w:r>
          <w:rPr>
            <w:noProof/>
            <w:webHidden/>
          </w:rPr>
        </w:r>
        <w:r>
          <w:rPr>
            <w:noProof/>
            <w:webHidden/>
          </w:rPr>
          <w:fldChar w:fldCharType="separate"/>
        </w:r>
        <w:r w:rsidR="0038362A">
          <w:rPr>
            <w:noProof/>
            <w:webHidden/>
          </w:rPr>
          <w:t>18</w:t>
        </w:r>
        <w:r>
          <w:rPr>
            <w:noProof/>
            <w:webHidden/>
          </w:rPr>
          <w:fldChar w:fldCharType="end"/>
        </w:r>
      </w:hyperlink>
    </w:p>
    <w:p w14:paraId="17E87959" w14:textId="437AF01A" w:rsidR="006950DC" w:rsidRDefault="006950DC">
      <w:pPr>
        <w:pStyle w:val="TOC1"/>
        <w:rPr>
          <w:rFonts w:asciiTheme="minorHAnsi" w:eastAsiaTheme="minorEastAsia" w:hAnsiTheme="minorHAnsi" w:cstheme="minorBidi"/>
          <w:b w:val="0"/>
          <w:noProof/>
          <w:sz w:val="22"/>
          <w:szCs w:val="22"/>
          <w:bdr w:val="none" w:sz="0" w:space="0" w:color="auto"/>
          <w:lang w:val="fr-FR" w:eastAsia="ja-JP"/>
        </w:rPr>
      </w:pPr>
      <w:hyperlink w:anchor="_Toc103030319" w:history="1">
        <w:r w:rsidRPr="00D05003">
          <w:rPr>
            <w:rStyle w:val="Hyperlink"/>
            <w:noProof/>
          </w:rPr>
          <w:t>Fonctionnement du traitement d’images</w:t>
        </w:r>
        <w:r>
          <w:rPr>
            <w:noProof/>
            <w:webHidden/>
          </w:rPr>
          <w:tab/>
        </w:r>
        <w:r>
          <w:rPr>
            <w:noProof/>
            <w:webHidden/>
          </w:rPr>
          <w:fldChar w:fldCharType="begin"/>
        </w:r>
        <w:r>
          <w:rPr>
            <w:noProof/>
            <w:webHidden/>
          </w:rPr>
          <w:instrText xml:space="preserve"> PAGEREF _Toc103030319 \h </w:instrText>
        </w:r>
        <w:r>
          <w:rPr>
            <w:noProof/>
            <w:webHidden/>
          </w:rPr>
        </w:r>
        <w:r>
          <w:rPr>
            <w:noProof/>
            <w:webHidden/>
          </w:rPr>
          <w:fldChar w:fldCharType="separate"/>
        </w:r>
        <w:r w:rsidR="0038362A">
          <w:rPr>
            <w:noProof/>
            <w:webHidden/>
          </w:rPr>
          <w:t>20</w:t>
        </w:r>
        <w:r>
          <w:rPr>
            <w:noProof/>
            <w:webHidden/>
          </w:rPr>
          <w:fldChar w:fldCharType="end"/>
        </w:r>
      </w:hyperlink>
    </w:p>
    <w:p w14:paraId="4C84167C" w14:textId="3CA7C4E6"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0" w:history="1">
        <w:r w:rsidRPr="00D05003">
          <w:rPr>
            <w:rStyle w:val="Hyperlink"/>
            <w:noProof/>
          </w:rPr>
          <w:t>Réglage de la perspective</w:t>
        </w:r>
        <w:r>
          <w:rPr>
            <w:noProof/>
            <w:webHidden/>
          </w:rPr>
          <w:tab/>
        </w:r>
        <w:r>
          <w:rPr>
            <w:noProof/>
            <w:webHidden/>
          </w:rPr>
          <w:fldChar w:fldCharType="begin"/>
        </w:r>
        <w:r>
          <w:rPr>
            <w:noProof/>
            <w:webHidden/>
          </w:rPr>
          <w:instrText xml:space="preserve"> PAGEREF _Toc103030320 \h </w:instrText>
        </w:r>
        <w:r>
          <w:rPr>
            <w:noProof/>
            <w:webHidden/>
          </w:rPr>
        </w:r>
        <w:r>
          <w:rPr>
            <w:noProof/>
            <w:webHidden/>
          </w:rPr>
          <w:fldChar w:fldCharType="separate"/>
        </w:r>
        <w:r w:rsidR="0038362A">
          <w:rPr>
            <w:noProof/>
            <w:webHidden/>
          </w:rPr>
          <w:t>20</w:t>
        </w:r>
        <w:r>
          <w:rPr>
            <w:noProof/>
            <w:webHidden/>
          </w:rPr>
          <w:fldChar w:fldCharType="end"/>
        </w:r>
      </w:hyperlink>
    </w:p>
    <w:p w14:paraId="025F7402" w14:textId="359A6993"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1" w:history="1">
        <w:r w:rsidRPr="00D05003">
          <w:rPr>
            <w:rStyle w:val="Hyperlink"/>
            <w:noProof/>
          </w:rPr>
          <w:t>Réglage du bruit</w:t>
        </w:r>
        <w:r>
          <w:rPr>
            <w:noProof/>
            <w:webHidden/>
          </w:rPr>
          <w:tab/>
        </w:r>
        <w:r>
          <w:rPr>
            <w:noProof/>
            <w:webHidden/>
          </w:rPr>
          <w:fldChar w:fldCharType="begin"/>
        </w:r>
        <w:r>
          <w:rPr>
            <w:noProof/>
            <w:webHidden/>
          </w:rPr>
          <w:instrText xml:space="preserve"> PAGEREF _Toc103030321 \h </w:instrText>
        </w:r>
        <w:r>
          <w:rPr>
            <w:noProof/>
            <w:webHidden/>
          </w:rPr>
        </w:r>
        <w:r>
          <w:rPr>
            <w:noProof/>
            <w:webHidden/>
          </w:rPr>
          <w:fldChar w:fldCharType="separate"/>
        </w:r>
        <w:r w:rsidR="0038362A">
          <w:rPr>
            <w:noProof/>
            <w:webHidden/>
          </w:rPr>
          <w:t>22</w:t>
        </w:r>
        <w:r>
          <w:rPr>
            <w:noProof/>
            <w:webHidden/>
          </w:rPr>
          <w:fldChar w:fldCharType="end"/>
        </w:r>
      </w:hyperlink>
    </w:p>
    <w:p w14:paraId="22F225DA" w14:textId="114B05CD"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2" w:history="1">
        <w:r w:rsidRPr="00D05003">
          <w:rPr>
            <w:rStyle w:val="Hyperlink"/>
            <w:noProof/>
          </w:rPr>
          <w:t>Réglage de la netteté</w:t>
        </w:r>
        <w:r>
          <w:rPr>
            <w:noProof/>
            <w:webHidden/>
          </w:rPr>
          <w:tab/>
        </w:r>
        <w:r>
          <w:rPr>
            <w:noProof/>
            <w:webHidden/>
          </w:rPr>
          <w:fldChar w:fldCharType="begin"/>
        </w:r>
        <w:r>
          <w:rPr>
            <w:noProof/>
            <w:webHidden/>
          </w:rPr>
          <w:instrText xml:space="preserve"> PAGEREF _Toc103030322 \h </w:instrText>
        </w:r>
        <w:r>
          <w:rPr>
            <w:noProof/>
            <w:webHidden/>
          </w:rPr>
        </w:r>
        <w:r>
          <w:rPr>
            <w:noProof/>
            <w:webHidden/>
          </w:rPr>
          <w:fldChar w:fldCharType="separate"/>
        </w:r>
        <w:r w:rsidR="0038362A">
          <w:rPr>
            <w:noProof/>
            <w:webHidden/>
          </w:rPr>
          <w:t>23</w:t>
        </w:r>
        <w:r>
          <w:rPr>
            <w:noProof/>
            <w:webHidden/>
          </w:rPr>
          <w:fldChar w:fldCharType="end"/>
        </w:r>
      </w:hyperlink>
    </w:p>
    <w:p w14:paraId="3EA2EDB8" w14:textId="1F5F71B5"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3" w:history="1">
        <w:r w:rsidRPr="00D05003">
          <w:rPr>
            <w:rStyle w:val="Hyperlink"/>
            <w:noProof/>
          </w:rPr>
          <w:t>Réglage de l’intensité</w:t>
        </w:r>
        <w:r>
          <w:rPr>
            <w:noProof/>
            <w:webHidden/>
          </w:rPr>
          <w:tab/>
        </w:r>
        <w:r>
          <w:rPr>
            <w:noProof/>
            <w:webHidden/>
          </w:rPr>
          <w:fldChar w:fldCharType="begin"/>
        </w:r>
        <w:r>
          <w:rPr>
            <w:noProof/>
            <w:webHidden/>
          </w:rPr>
          <w:instrText xml:space="preserve"> PAGEREF _Toc103030323 \h </w:instrText>
        </w:r>
        <w:r>
          <w:rPr>
            <w:noProof/>
            <w:webHidden/>
          </w:rPr>
        </w:r>
        <w:r>
          <w:rPr>
            <w:noProof/>
            <w:webHidden/>
          </w:rPr>
          <w:fldChar w:fldCharType="separate"/>
        </w:r>
        <w:r w:rsidR="0038362A">
          <w:rPr>
            <w:noProof/>
            <w:webHidden/>
          </w:rPr>
          <w:t>24</w:t>
        </w:r>
        <w:r>
          <w:rPr>
            <w:noProof/>
            <w:webHidden/>
          </w:rPr>
          <w:fldChar w:fldCharType="end"/>
        </w:r>
      </w:hyperlink>
    </w:p>
    <w:p w14:paraId="0B868E4E" w14:textId="4C2D2739"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4" w:history="1">
        <w:r w:rsidRPr="00D05003">
          <w:rPr>
            <w:rStyle w:val="Hyperlink"/>
            <w:noProof/>
          </w:rPr>
          <w:t>Mise en évidence des contours</w:t>
        </w:r>
        <w:r>
          <w:rPr>
            <w:noProof/>
            <w:webHidden/>
          </w:rPr>
          <w:tab/>
        </w:r>
        <w:r>
          <w:rPr>
            <w:noProof/>
            <w:webHidden/>
          </w:rPr>
          <w:fldChar w:fldCharType="begin"/>
        </w:r>
        <w:r>
          <w:rPr>
            <w:noProof/>
            <w:webHidden/>
          </w:rPr>
          <w:instrText xml:space="preserve"> PAGEREF _Toc103030324 \h </w:instrText>
        </w:r>
        <w:r>
          <w:rPr>
            <w:noProof/>
            <w:webHidden/>
          </w:rPr>
        </w:r>
        <w:r>
          <w:rPr>
            <w:noProof/>
            <w:webHidden/>
          </w:rPr>
          <w:fldChar w:fldCharType="separate"/>
        </w:r>
        <w:r w:rsidR="0038362A">
          <w:rPr>
            <w:noProof/>
            <w:webHidden/>
          </w:rPr>
          <w:t>25</w:t>
        </w:r>
        <w:r>
          <w:rPr>
            <w:noProof/>
            <w:webHidden/>
          </w:rPr>
          <w:fldChar w:fldCharType="end"/>
        </w:r>
      </w:hyperlink>
    </w:p>
    <w:p w14:paraId="440DED60" w14:textId="5C17C9E0"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5" w:history="1">
        <w:r w:rsidRPr="00D05003">
          <w:rPr>
            <w:rStyle w:val="Hyperlink"/>
            <w:noProof/>
          </w:rPr>
          <w:t>Mesures avec Piximètre</w:t>
        </w:r>
        <w:r>
          <w:rPr>
            <w:noProof/>
            <w:webHidden/>
          </w:rPr>
          <w:tab/>
        </w:r>
        <w:r>
          <w:rPr>
            <w:noProof/>
            <w:webHidden/>
          </w:rPr>
          <w:fldChar w:fldCharType="begin"/>
        </w:r>
        <w:r>
          <w:rPr>
            <w:noProof/>
            <w:webHidden/>
          </w:rPr>
          <w:instrText xml:space="preserve"> PAGEREF _Toc103030325 \h </w:instrText>
        </w:r>
        <w:r>
          <w:rPr>
            <w:noProof/>
            <w:webHidden/>
          </w:rPr>
        </w:r>
        <w:r>
          <w:rPr>
            <w:noProof/>
            <w:webHidden/>
          </w:rPr>
          <w:fldChar w:fldCharType="separate"/>
        </w:r>
        <w:r w:rsidR="0038362A">
          <w:rPr>
            <w:noProof/>
            <w:webHidden/>
          </w:rPr>
          <w:t>26</w:t>
        </w:r>
        <w:r>
          <w:rPr>
            <w:noProof/>
            <w:webHidden/>
          </w:rPr>
          <w:fldChar w:fldCharType="end"/>
        </w:r>
      </w:hyperlink>
    </w:p>
    <w:p w14:paraId="655847B3" w14:textId="374418DB" w:rsidR="006950DC" w:rsidRDefault="006950DC">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6" w:history="1">
        <w:r w:rsidRPr="00D05003">
          <w:rPr>
            <w:rStyle w:val="Hyperlink"/>
            <w:noProof/>
          </w:rPr>
          <w:t>Définir un étalon générique</w:t>
        </w:r>
        <w:r>
          <w:rPr>
            <w:noProof/>
            <w:webHidden/>
          </w:rPr>
          <w:tab/>
        </w:r>
        <w:r>
          <w:rPr>
            <w:noProof/>
            <w:webHidden/>
          </w:rPr>
          <w:fldChar w:fldCharType="begin"/>
        </w:r>
        <w:r>
          <w:rPr>
            <w:noProof/>
            <w:webHidden/>
          </w:rPr>
          <w:instrText xml:space="preserve"> PAGEREF _Toc103030326 \h </w:instrText>
        </w:r>
        <w:r>
          <w:rPr>
            <w:noProof/>
            <w:webHidden/>
          </w:rPr>
        </w:r>
        <w:r>
          <w:rPr>
            <w:noProof/>
            <w:webHidden/>
          </w:rPr>
          <w:fldChar w:fldCharType="separate"/>
        </w:r>
        <w:r w:rsidR="0038362A">
          <w:rPr>
            <w:noProof/>
            <w:webHidden/>
          </w:rPr>
          <w:t>26</w:t>
        </w:r>
        <w:r>
          <w:rPr>
            <w:noProof/>
            <w:webHidden/>
          </w:rPr>
          <w:fldChar w:fldCharType="end"/>
        </w:r>
      </w:hyperlink>
    </w:p>
    <w:p w14:paraId="06C39757" w14:textId="52E56181" w:rsidR="006950DC" w:rsidRDefault="006950DC">
      <w:pPr>
        <w:pStyle w:val="TOC3"/>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7" w:history="1">
        <w:r w:rsidRPr="00D05003">
          <w:rPr>
            <w:rStyle w:val="Hyperlink"/>
            <w:noProof/>
          </w:rPr>
          <w:t>Effectuer des mesures sur des images issues de la caméra</w:t>
        </w:r>
        <w:r>
          <w:rPr>
            <w:noProof/>
            <w:webHidden/>
          </w:rPr>
          <w:tab/>
        </w:r>
        <w:r>
          <w:rPr>
            <w:noProof/>
            <w:webHidden/>
          </w:rPr>
          <w:fldChar w:fldCharType="begin"/>
        </w:r>
        <w:r>
          <w:rPr>
            <w:noProof/>
            <w:webHidden/>
          </w:rPr>
          <w:instrText xml:space="preserve"> PAGEREF _Toc103030327 \h </w:instrText>
        </w:r>
        <w:r>
          <w:rPr>
            <w:noProof/>
            <w:webHidden/>
          </w:rPr>
        </w:r>
        <w:r>
          <w:rPr>
            <w:noProof/>
            <w:webHidden/>
          </w:rPr>
          <w:fldChar w:fldCharType="separate"/>
        </w:r>
        <w:r w:rsidR="0038362A">
          <w:rPr>
            <w:noProof/>
            <w:webHidden/>
          </w:rPr>
          <w:t>27</w:t>
        </w:r>
        <w:r>
          <w:rPr>
            <w:noProof/>
            <w:webHidden/>
          </w:rPr>
          <w:fldChar w:fldCharType="end"/>
        </w:r>
      </w:hyperlink>
    </w:p>
    <w:p w14:paraId="18919B02" w14:textId="0AECA3DC" w:rsidR="006950DC" w:rsidRDefault="006950DC">
      <w:pPr>
        <w:pStyle w:val="TOC1"/>
        <w:rPr>
          <w:rFonts w:asciiTheme="minorHAnsi" w:eastAsiaTheme="minorEastAsia" w:hAnsiTheme="minorHAnsi" w:cstheme="minorBidi"/>
          <w:b w:val="0"/>
          <w:noProof/>
          <w:sz w:val="22"/>
          <w:szCs w:val="22"/>
          <w:bdr w:val="none" w:sz="0" w:space="0" w:color="auto"/>
          <w:lang w:val="fr-FR" w:eastAsia="ja-JP"/>
        </w:rPr>
      </w:pPr>
      <w:hyperlink w:anchor="_Toc103030328" w:history="1">
        <w:r w:rsidRPr="00D05003">
          <w:rPr>
            <w:rStyle w:val="Hyperlink"/>
            <w:noProof/>
          </w:rPr>
          <w:t>Validation du processus de régulation</w:t>
        </w:r>
        <w:r>
          <w:rPr>
            <w:noProof/>
            <w:webHidden/>
          </w:rPr>
          <w:tab/>
        </w:r>
        <w:r>
          <w:rPr>
            <w:noProof/>
            <w:webHidden/>
          </w:rPr>
          <w:fldChar w:fldCharType="begin"/>
        </w:r>
        <w:r>
          <w:rPr>
            <w:noProof/>
            <w:webHidden/>
          </w:rPr>
          <w:instrText xml:space="preserve"> PAGEREF _Toc103030328 \h </w:instrText>
        </w:r>
        <w:r>
          <w:rPr>
            <w:noProof/>
            <w:webHidden/>
          </w:rPr>
        </w:r>
        <w:r>
          <w:rPr>
            <w:noProof/>
            <w:webHidden/>
          </w:rPr>
          <w:fldChar w:fldCharType="separate"/>
        </w:r>
        <w:r w:rsidR="0038362A">
          <w:rPr>
            <w:noProof/>
            <w:webHidden/>
          </w:rPr>
          <w:t>28</w:t>
        </w:r>
        <w:r>
          <w:rPr>
            <w:noProof/>
            <w:webHidden/>
          </w:rPr>
          <w:fldChar w:fldCharType="end"/>
        </w:r>
      </w:hyperlink>
    </w:p>
    <w:p w14:paraId="24F44A42" w14:textId="2640FFDA"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29" w:history="1">
        <w:r w:rsidRPr="00D05003">
          <w:rPr>
            <w:rStyle w:val="Hyperlink"/>
            <w:noProof/>
          </w:rPr>
          <w:t>Application de la démarche</w:t>
        </w:r>
        <w:r>
          <w:rPr>
            <w:noProof/>
            <w:webHidden/>
          </w:rPr>
          <w:tab/>
        </w:r>
        <w:r>
          <w:rPr>
            <w:noProof/>
            <w:webHidden/>
          </w:rPr>
          <w:fldChar w:fldCharType="begin"/>
        </w:r>
        <w:r>
          <w:rPr>
            <w:noProof/>
            <w:webHidden/>
          </w:rPr>
          <w:instrText xml:space="preserve"> PAGEREF _Toc103030329 \h </w:instrText>
        </w:r>
        <w:r>
          <w:rPr>
            <w:noProof/>
            <w:webHidden/>
          </w:rPr>
        </w:r>
        <w:r>
          <w:rPr>
            <w:noProof/>
            <w:webHidden/>
          </w:rPr>
          <w:fldChar w:fldCharType="separate"/>
        </w:r>
        <w:r w:rsidR="0038362A">
          <w:rPr>
            <w:noProof/>
            <w:webHidden/>
          </w:rPr>
          <w:t>28</w:t>
        </w:r>
        <w:r>
          <w:rPr>
            <w:noProof/>
            <w:webHidden/>
          </w:rPr>
          <w:fldChar w:fldCharType="end"/>
        </w:r>
      </w:hyperlink>
    </w:p>
    <w:p w14:paraId="4AD19819" w14:textId="7E2E6627" w:rsidR="006950DC" w:rsidRDefault="006950DC">
      <w:pPr>
        <w:pStyle w:val="TOC2"/>
        <w:tabs>
          <w:tab w:val="right" w:leader="dot" w:pos="9062"/>
        </w:tabs>
        <w:rPr>
          <w:rFonts w:asciiTheme="minorHAnsi" w:eastAsiaTheme="minorEastAsia" w:hAnsiTheme="minorHAnsi" w:cstheme="minorBidi"/>
          <w:noProof/>
          <w:sz w:val="22"/>
          <w:szCs w:val="22"/>
          <w:bdr w:val="none" w:sz="0" w:space="0" w:color="auto"/>
          <w:lang w:val="fr-FR" w:eastAsia="ja-JP"/>
        </w:rPr>
      </w:pPr>
      <w:hyperlink w:anchor="_Toc103030330" w:history="1">
        <w:r w:rsidRPr="00D05003">
          <w:rPr>
            <w:rStyle w:val="Hyperlink"/>
            <w:noProof/>
          </w:rPr>
          <w:t>Résultats et interprétations</w:t>
        </w:r>
        <w:r>
          <w:rPr>
            <w:noProof/>
            <w:webHidden/>
          </w:rPr>
          <w:tab/>
        </w:r>
        <w:r>
          <w:rPr>
            <w:noProof/>
            <w:webHidden/>
          </w:rPr>
          <w:fldChar w:fldCharType="begin"/>
        </w:r>
        <w:r>
          <w:rPr>
            <w:noProof/>
            <w:webHidden/>
          </w:rPr>
          <w:instrText xml:space="preserve"> PAGEREF _Toc103030330 \h </w:instrText>
        </w:r>
        <w:r>
          <w:rPr>
            <w:noProof/>
            <w:webHidden/>
          </w:rPr>
        </w:r>
        <w:r>
          <w:rPr>
            <w:noProof/>
            <w:webHidden/>
          </w:rPr>
          <w:fldChar w:fldCharType="separate"/>
        </w:r>
        <w:r w:rsidR="0038362A">
          <w:rPr>
            <w:noProof/>
            <w:webHidden/>
          </w:rPr>
          <w:t>29</w:t>
        </w:r>
        <w:r>
          <w:rPr>
            <w:noProof/>
            <w:webHidden/>
          </w:rPr>
          <w:fldChar w:fldCharType="end"/>
        </w:r>
      </w:hyperlink>
    </w:p>
    <w:p w14:paraId="65C4D3EB" w14:textId="2807FB8F" w:rsidR="006950DC" w:rsidRDefault="006950DC">
      <w:pPr>
        <w:pStyle w:val="TOC1"/>
        <w:rPr>
          <w:rFonts w:asciiTheme="minorHAnsi" w:eastAsiaTheme="minorEastAsia" w:hAnsiTheme="minorHAnsi" w:cstheme="minorBidi"/>
          <w:b w:val="0"/>
          <w:noProof/>
          <w:sz w:val="22"/>
          <w:szCs w:val="22"/>
          <w:bdr w:val="none" w:sz="0" w:space="0" w:color="auto"/>
          <w:lang w:val="fr-FR" w:eastAsia="ja-JP"/>
        </w:rPr>
      </w:pPr>
      <w:hyperlink w:anchor="_Toc103030331" w:history="1">
        <w:r w:rsidRPr="00D05003">
          <w:rPr>
            <w:rStyle w:val="Hyperlink"/>
            <w:rFonts w:cs="Calibri"/>
            <w:noProof/>
          </w:rPr>
          <w:t>Conclusion</w:t>
        </w:r>
        <w:r>
          <w:rPr>
            <w:noProof/>
            <w:webHidden/>
          </w:rPr>
          <w:tab/>
        </w:r>
        <w:r>
          <w:rPr>
            <w:noProof/>
            <w:webHidden/>
          </w:rPr>
          <w:fldChar w:fldCharType="begin"/>
        </w:r>
        <w:r>
          <w:rPr>
            <w:noProof/>
            <w:webHidden/>
          </w:rPr>
          <w:instrText xml:space="preserve"> PAGEREF _Toc103030331 \h </w:instrText>
        </w:r>
        <w:r>
          <w:rPr>
            <w:noProof/>
            <w:webHidden/>
          </w:rPr>
        </w:r>
        <w:r>
          <w:rPr>
            <w:noProof/>
            <w:webHidden/>
          </w:rPr>
          <w:fldChar w:fldCharType="separate"/>
        </w:r>
        <w:r w:rsidR="0038362A">
          <w:rPr>
            <w:noProof/>
            <w:webHidden/>
          </w:rPr>
          <w:t>32</w:t>
        </w:r>
        <w:r>
          <w:rPr>
            <w:noProof/>
            <w:webHidden/>
          </w:rPr>
          <w:fldChar w:fldCharType="end"/>
        </w:r>
      </w:hyperlink>
    </w:p>
    <w:p w14:paraId="4B02BA3C" w14:textId="1FF08C47" w:rsidR="006950DC" w:rsidRDefault="006950DC">
      <w:pPr>
        <w:pStyle w:val="TOC1"/>
        <w:rPr>
          <w:rFonts w:asciiTheme="minorHAnsi" w:eastAsiaTheme="minorEastAsia" w:hAnsiTheme="minorHAnsi" w:cstheme="minorBidi"/>
          <w:b w:val="0"/>
          <w:noProof/>
          <w:sz w:val="22"/>
          <w:szCs w:val="22"/>
          <w:bdr w:val="none" w:sz="0" w:space="0" w:color="auto"/>
          <w:lang w:val="fr-FR" w:eastAsia="ja-JP"/>
        </w:rPr>
      </w:pPr>
      <w:hyperlink w:anchor="_Toc103030332" w:history="1">
        <w:r w:rsidRPr="00D05003">
          <w:rPr>
            <w:rStyle w:val="Hyperlink"/>
            <w:noProof/>
          </w:rPr>
          <w:t>Annexes</w:t>
        </w:r>
        <w:r>
          <w:rPr>
            <w:noProof/>
            <w:webHidden/>
          </w:rPr>
          <w:tab/>
        </w:r>
        <w:r>
          <w:rPr>
            <w:noProof/>
            <w:webHidden/>
          </w:rPr>
          <w:fldChar w:fldCharType="begin"/>
        </w:r>
        <w:r>
          <w:rPr>
            <w:noProof/>
            <w:webHidden/>
          </w:rPr>
          <w:instrText xml:space="preserve"> PAGEREF _Toc103030332 \h </w:instrText>
        </w:r>
        <w:r>
          <w:rPr>
            <w:noProof/>
            <w:webHidden/>
          </w:rPr>
        </w:r>
        <w:r>
          <w:rPr>
            <w:noProof/>
            <w:webHidden/>
          </w:rPr>
          <w:fldChar w:fldCharType="separate"/>
        </w:r>
        <w:r w:rsidR="0038362A">
          <w:rPr>
            <w:noProof/>
            <w:webHidden/>
          </w:rPr>
          <w:t>33</w:t>
        </w:r>
        <w:r>
          <w:rPr>
            <w:noProof/>
            <w:webHidden/>
          </w:rPr>
          <w:fldChar w:fldCharType="end"/>
        </w:r>
      </w:hyperlink>
    </w:p>
    <w:p w14:paraId="2C35AD7D" w14:textId="42AF5DCC" w:rsidR="00401D45" w:rsidRDefault="003E6688" w:rsidP="00CD74D4">
      <w:pPr>
        <w:jc w:val="left"/>
      </w:pPr>
      <w:r>
        <w:fldChar w:fldCharType="end"/>
      </w:r>
      <w:r w:rsidR="00CD74D4">
        <w:br w:type="page"/>
      </w:r>
    </w:p>
    <w:p w14:paraId="19F8BF59" w14:textId="3D5F4336" w:rsidR="001E728A" w:rsidRPr="003006A0" w:rsidRDefault="00AC67A0" w:rsidP="003006A0">
      <w:pPr>
        <w:rPr>
          <w:b/>
          <w:bCs/>
          <w:sz w:val="44"/>
          <w:szCs w:val="44"/>
          <w:u w:val="single"/>
        </w:rPr>
      </w:pPr>
      <w:bookmarkStart w:id="1" w:name="_Toc99622973"/>
      <w:r w:rsidRPr="003006A0">
        <w:rPr>
          <w:b/>
          <w:bCs/>
          <w:sz w:val="44"/>
          <w:szCs w:val="44"/>
          <w:u w:val="single"/>
        </w:rPr>
        <w:lastRenderedPageBreak/>
        <w:t>Table des figures</w:t>
      </w:r>
      <w:bookmarkEnd w:id="1"/>
    </w:p>
    <w:p w14:paraId="4DC81534" w14:textId="63F24004" w:rsidR="006950DC" w:rsidRDefault="005902DA">
      <w:pPr>
        <w:pStyle w:val="TableofFigures"/>
        <w:tabs>
          <w:tab w:val="right" w:leader="dot" w:pos="9062"/>
        </w:tabs>
        <w:rPr>
          <w:rFonts w:asciiTheme="minorHAnsi" w:eastAsiaTheme="minorEastAsia" w:hAnsiTheme="minorHAnsi"/>
          <w:noProof/>
          <w:lang w:eastAsia="ja-JP"/>
        </w:rPr>
      </w:pPr>
      <w:r>
        <w:fldChar w:fldCharType="begin"/>
      </w:r>
      <w:r>
        <w:instrText xml:space="preserve"> TOC \h \z \c "Figure" </w:instrText>
      </w:r>
      <w:r>
        <w:fldChar w:fldCharType="separate"/>
      </w:r>
      <w:hyperlink r:id="rId10" w:anchor="_Toc103030333" w:history="1">
        <w:r w:rsidR="006950DC" w:rsidRPr="006E3191">
          <w:rPr>
            <w:rStyle w:val="Hyperlink"/>
            <w:noProof/>
          </w:rPr>
          <w:t>Figure 1 : Schéma représentatif des différentes phases du projet</w:t>
        </w:r>
        <w:r w:rsidR="006950DC">
          <w:rPr>
            <w:noProof/>
            <w:webHidden/>
          </w:rPr>
          <w:tab/>
        </w:r>
        <w:r w:rsidR="006950DC">
          <w:rPr>
            <w:noProof/>
            <w:webHidden/>
          </w:rPr>
          <w:fldChar w:fldCharType="begin"/>
        </w:r>
        <w:r w:rsidR="006950DC">
          <w:rPr>
            <w:noProof/>
            <w:webHidden/>
          </w:rPr>
          <w:instrText xml:space="preserve"> PAGEREF _Toc103030333 \h </w:instrText>
        </w:r>
        <w:r w:rsidR="006950DC">
          <w:rPr>
            <w:noProof/>
            <w:webHidden/>
          </w:rPr>
        </w:r>
        <w:r w:rsidR="006950DC">
          <w:rPr>
            <w:noProof/>
            <w:webHidden/>
          </w:rPr>
          <w:fldChar w:fldCharType="separate"/>
        </w:r>
        <w:r w:rsidR="0038362A">
          <w:rPr>
            <w:noProof/>
            <w:webHidden/>
          </w:rPr>
          <w:t>5</w:t>
        </w:r>
        <w:r w:rsidR="006950DC">
          <w:rPr>
            <w:noProof/>
            <w:webHidden/>
          </w:rPr>
          <w:fldChar w:fldCharType="end"/>
        </w:r>
      </w:hyperlink>
    </w:p>
    <w:p w14:paraId="0FE2400A" w14:textId="05609DCB" w:rsidR="006950DC" w:rsidRDefault="006950DC">
      <w:pPr>
        <w:pStyle w:val="TableofFigures"/>
        <w:tabs>
          <w:tab w:val="right" w:leader="dot" w:pos="9062"/>
        </w:tabs>
        <w:rPr>
          <w:rFonts w:asciiTheme="minorHAnsi" w:eastAsiaTheme="minorEastAsia" w:hAnsiTheme="minorHAnsi"/>
          <w:noProof/>
          <w:lang w:eastAsia="ja-JP"/>
        </w:rPr>
      </w:pPr>
      <w:hyperlink w:anchor="_Toc103030334" w:history="1">
        <w:r w:rsidRPr="006E3191">
          <w:rPr>
            <w:rStyle w:val="Hyperlink"/>
            <w:noProof/>
          </w:rPr>
          <w:t>Figure 2 : Schéma bloc avant modélisation du système</w:t>
        </w:r>
        <w:r>
          <w:rPr>
            <w:noProof/>
            <w:webHidden/>
          </w:rPr>
          <w:tab/>
        </w:r>
        <w:r>
          <w:rPr>
            <w:noProof/>
            <w:webHidden/>
          </w:rPr>
          <w:fldChar w:fldCharType="begin"/>
        </w:r>
        <w:r>
          <w:rPr>
            <w:noProof/>
            <w:webHidden/>
          </w:rPr>
          <w:instrText xml:space="preserve"> PAGEREF _Toc103030334 \h </w:instrText>
        </w:r>
        <w:r>
          <w:rPr>
            <w:noProof/>
            <w:webHidden/>
          </w:rPr>
        </w:r>
        <w:r>
          <w:rPr>
            <w:noProof/>
            <w:webHidden/>
          </w:rPr>
          <w:fldChar w:fldCharType="separate"/>
        </w:r>
        <w:r w:rsidR="0038362A">
          <w:rPr>
            <w:noProof/>
            <w:webHidden/>
          </w:rPr>
          <w:t>7</w:t>
        </w:r>
        <w:r>
          <w:rPr>
            <w:noProof/>
            <w:webHidden/>
          </w:rPr>
          <w:fldChar w:fldCharType="end"/>
        </w:r>
      </w:hyperlink>
    </w:p>
    <w:p w14:paraId="75BF726E" w14:textId="123A4C12" w:rsidR="006950DC" w:rsidRDefault="006950DC">
      <w:pPr>
        <w:pStyle w:val="TableofFigures"/>
        <w:tabs>
          <w:tab w:val="right" w:leader="dot" w:pos="9062"/>
        </w:tabs>
        <w:rPr>
          <w:rFonts w:asciiTheme="minorHAnsi" w:eastAsiaTheme="minorEastAsia" w:hAnsiTheme="minorHAnsi"/>
          <w:noProof/>
          <w:lang w:eastAsia="ja-JP"/>
        </w:rPr>
      </w:pPr>
      <w:hyperlink w:anchor="_Toc103030335" w:history="1">
        <w:r w:rsidRPr="006E3191">
          <w:rPr>
            <w:rStyle w:val="Hyperlink"/>
            <w:noProof/>
          </w:rPr>
          <w:t>Figure 3 : Schéma bloc après la modélisation mathématique du système</w:t>
        </w:r>
        <w:r>
          <w:rPr>
            <w:noProof/>
            <w:webHidden/>
          </w:rPr>
          <w:tab/>
        </w:r>
        <w:r>
          <w:rPr>
            <w:noProof/>
            <w:webHidden/>
          </w:rPr>
          <w:fldChar w:fldCharType="begin"/>
        </w:r>
        <w:r>
          <w:rPr>
            <w:noProof/>
            <w:webHidden/>
          </w:rPr>
          <w:instrText xml:space="preserve"> PAGEREF _Toc103030335 \h </w:instrText>
        </w:r>
        <w:r>
          <w:rPr>
            <w:noProof/>
            <w:webHidden/>
          </w:rPr>
        </w:r>
        <w:r>
          <w:rPr>
            <w:noProof/>
            <w:webHidden/>
          </w:rPr>
          <w:fldChar w:fldCharType="separate"/>
        </w:r>
        <w:r w:rsidR="0038362A">
          <w:rPr>
            <w:noProof/>
            <w:webHidden/>
          </w:rPr>
          <w:t>7</w:t>
        </w:r>
        <w:r>
          <w:rPr>
            <w:noProof/>
            <w:webHidden/>
          </w:rPr>
          <w:fldChar w:fldCharType="end"/>
        </w:r>
      </w:hyperlink>
    </w:p>
    <w:p w14:paraId="4C95EC02" w14:textId="457A72D5" w:rsidR="006950DC" w:rsidRDefault="006950DC">
      <w:pPr>
        <w:pStyle w:val="TableofFigures"/>
        <w:tabs>
          <w:tab w:val="right" w:leader="dot" w:pos="9062"/>
        </w:tabs>
        <w:rPr>
          <w:rFonts w:asciiTheme="minorHAnsi" w:eastAsiaTheme="minorEastAsia" w:hAnsiTheme="minorHAnsi"/>
          <w:noProof/>
          <w:lang w:eastAsia="ja-JP"/>
        </w:rPr>
      </w:pPr>
      <w:hyperlink w:anchor="_Toc103030336" w:history="1">
        <w:r w:rsidRPr="006E3191">
          <w:rPr>
            <w:rStyle w:val="Hyperlink"/>
            <w:noProof/>
          </w:rPr>
          <w:t>Figure 4 : Définition du modèle de régulation prévu pour l'encolleuse</w:t>
        </w:r>
        <w:r>
          <w:rPr>
            <w:noProof/>
            <w:webHidden/>
          </w:rPr>
          <w:tab/>
        </w:r>
        <w:r>
          <w:rPr>
            <w:noProof/>
            <w:webHidden/>
          </w:rPr>
          <w:fldChar w:fldCharType="begin"/>
        </w:r>
        <w:r>
          <w:rPr>
            <w:noProof/>
            <w:webHidden/>
          </w:rPr>
          <w:instrText xml:space="preserve"> PAGEREF _Toc103030336 \h </w:instrText>
        </w:r>
        <w:r>
          <w:rPr>
            <w:noProof/>
            <w:webHidden/>
          </w:rPr>
        </w:r>
        <w:r>
          <w:rPr>
            <w:noProof/>
            <w:webHidden/>
          </w:rPr>
          <w:fldChar w:fldCharType="separate"/>
        </w:r>
        <w:r w:rsidR="0038362A">
          <w:rPr>
            <w:noProof/>
            <w:webHidden/>
          </w:rPr>
          <w:t>8</w:t>
        </w:r>
        <w:r>
          <w:rPr>
            <w:noProof/>
            <w:webHidden/>
          </w:rPr>
          <w:fldChar w:fldCharType="end"/>
        </w:r>
      </w:hyperlink>
    </w:p>
    <w:p w14:paraId="2E8BE0EB" w14:textId="230C3030" w:rsidR="006950DC" w:rsidRDefault="006950DC">
      <w:pPr>
        <w:pStyle w:val="TableofFigures"/>
        <w:tabs>
          <w:tab w:val="right" w:leader="dot" w:pos="9062"/>
        </w:tabs>
        <w:rPr>
          <w:rFonts w:asciiTheme="minorHAnsi" w:eastAsiaTheme="minorEastAsia" w:hAnsiTheme="minorHAnsi"/>
          <w:noProof/>
          <w:lang w:eastAsia="ja-JP"/>
        </w:rPr>
      </w:pPr>
      <w:hyperlink w:anchor="_Toc103030337" w:history="1">
        <w:r w:rsidRPr="006E3191">
          <w:rPr>
            <w:rStyle w:val="Hyperlink"/>
            <w:noProof/>
          </w:rPr>
          <w:t>Figure 5 : Exemple d'une boucle de régulation générique</w:t>
        </w:r>
        <w:r>
          <w:rPr>
            <w:noProof/>
            <w:webHidden/>
          </w:rPr>
          <w:tab/>
        </w:r>
        <w:r>
          <w:rPr>
            <w:noProof/>
            <w:webHidden/>
          </w:rPr>
          <w:fldChar w:fldCharType="begin"/>
        </w:r>
        <w:r>
          <w:rPr>
            <w:noProof/>
            <w:webHidden/>
          </w:rPr>
          <w:instrText xml:space="preserve"> PAGEREF _Toc103030337 \h </w:instrText>
        </w:r>
        <w:r>
          <w:rPr>
            <w:noProof/>
            <w:webHidden/>
          </w:rPr>
        </w:r>
        <w:r>
          <w:rPr>
            <w:noProof/>
            <w:webHidden/>
          </w:rPr>
          <w:fldChar w:fldCharType="separate"/>
        </w:r>
        <w:r w:rsidR="0038362A">
          <w:rPr>
            <w:noProof/>
            <w:webHidden/>
          </w:rPr>
          <w:t>8</w:t>
        </w:r>
        <w:r>
          <w:rPr>
            <w:noProof/>
            <w:webHidden/>
          </w:rPr>
          <w:fldChar w:fldCharType="end"/>
        </w:r>
      </w:hyperlink>
    </w:p>
    <w:p w14:paraId="47406931" w14:textId="3B5A0EA0" w:rsidR="006950DC" w:rsidRDefault="006950DC">
      <w:pPr>
        <w:pStyle w:val="TableofFigures"/>
        <w:tabs>
          <w:tab w:val="right" w:leader="dot" w:pos="9062"/>
        </w:tabs>
        <w:rPr>
          <w:rFonts w:asciiTheme="minorHAnsi" w:eastAsiaTheme="minorEastAsia" w:hAnsiTheme="minorHAnsi"/>
          <w:noProof/>
          <w:lang w:eastAsia="ja-JP"/>
        </w:rPr>
      </w:pPr>
      <w:hyperlink w:anchor="_Toc103030338" w:history="1">
        <w:r w:rsidRPr="006E3191">
          <w:rPr>
            <w:rStyle w:val="Hyperlink"/>
            <w:noProof/>
          </w:rPr>
          <w:t>Figure 6 : Comparatif des différents correcteurs usuels</w:t>
        </w:r>
        <w:r>
          <w:rPr>
            <w:noProof/>
            <w:webHidden/>
          </w:rPr>
          <w:tab/>
        </w:r>
        <w:r>
          <w:rPr>
            <w:noProof/>
            <w:webHidden/>
          </w:rPr>
          <w:fldChar w:fldCharType="begin"/>
        </w:r>
        <w:r>
          <w:rPr>
            <w:noProof/>
            <w:webHidden/>
          </w:rPr>
          <w:instrText xml:space="preserve"> PAGEREF _Toc103030338 \h </w:instrText>
        </w:r>
        <w:r>
          <w:rPr>
            <w:noProof/>
            <w:webHidden/>
          </w:rPr>
        </w:r>
        <w:r>
          <w:rPr>
            <w:noProof/>
            <w:webHidden/>
          </w:rPr>
          <w:fldChar w:fldCharType="separate"/>
        </w:r>
        <w:r w:rsidR="0038362A">
          <w:rPr>
            <w:noProof/>
            <w:webHidden/>
          </w:rPr>
          <w:t>9</w:t>
        </w:r>
        <w:r>
          <w:rPr>
            <w:noProof/>
            <w:webHidden/>
          </w:rPr>
          <w:fldChar w:fldCharType="end"/>
        </w:r>
      </w:hyperlink>
    </w:p>
    <w:p w14:paraId="0D106421" w14:textId="76FAF9E2" w:rsidR="006950DC" w:rsidRDefault="006950DC">
      <w:pPr>
        <w:pStyle w:val="TableofFigures"/>
        <w:tabs>
          <w:tab w:val="right" w:leader="dot" w:pos="9062"/>
        </w:tabs>
        <w:rPr>
          <w:rFonts w:asciiTheme="minorHAnsi" w:eastAsiaTheme="minorEastAsia" w:hAnsiTheme="minorHAnsi"/>
          <w:noProof/>
          <w:lang w:eastAsia="ja-JP"/>
        </w:rPr>
      </w:pPr>
      <w:hyperlink w:anchor="_Toc103030339" w:history="1">
        <w:r w:rsidRPr="006E3191">
          <w:rPr>
            <w:rStyle w:val="Hyperlink"/>
            <w:noProof/>
          </w:rPr>
          <w:t>Figure 7 : Boucle de régulation de notre système d'encolleuse</w:t>
        </w:r>
        <w:r>
          <w:rPr>
            <w:noProof/>
            <w:webHidden/>
          </w:rPr>
          <w:tab/>
        </w:r>
        <w:r>
          <w:rPr>
            <w:noProof/>
            <w:webHidden/>
          </w:rPr>
          <w:fldChar w:fldCharType="begin"/>
        </w:r>
        <w:r>
          <w:rPr>
            <w:noProof/>
            <w:webHidden/>
          </w:rPr>
          <w:instrText xml:space="preserve"> PAGEREF _Toc103030339 \h </w:instrText>
        </w:r>
        <w:r>
          <w:rPr>
            <w:noProof/>
            <w:webHidden/>
          </w:rPr>
        </w:r>
        <w:r>
          <w:rPr>
            <w:noProof/>
            <w:webHidden/>
          </w:rPr>
          <w:fldChar w:fldCharType="separate"/>
        </w:r>
        <w:r w:rsidR="0038362A">
          <w:rPr>
            <w:noProof/>
            <w:webHidden/>
          </w:rPr>
          <w:t>10</w:t>
        </w:r>
        <w:r>
          <w:rPr>
            <w:noProof/>
            <w:webHidden/>
          </w:rPr>
          <w:fldChar w:fldCharType="end"/>
        </w:r>
      </w:hyperlink>
    </w:p>
    <w:p w14:paraId="48DE0BF9" w14:textId="696C064F" w:rsidR="006950DC" w:rsidRDefault="006950DC">
      <w:pPr>
        <w:pStyle w:val="TableofFigures"/>
        <w:tabs>
          <w:tab w:val="right" w:leader="dot" w:pos="9062"/>
        </w:tabs>
        <w:rPr>
          <w:rFonts w:asciiTheme="minorHAnsi" w:eastAsiaTheme="minorEastAsia" w:hAnsiTheme="minorHAnsi"/>
          <w:noProof/>
          <w:lang w:eastAsia="ja-JP"/>
        </w:rPr>
      </w:pPr>
      <w:hyperlink w:anchor="_Toc103030340" w:history="1">
        <w:r w:rsidRPr="006E3191">
          <w:rPr>
            <w:rStyle w:val="Hyperlink"/>
            <w:noProof/>
          </w:rPr>
          <w:t>Figure 8 : Notre boucle de régulation essayant de se réguler autour de la valeur consigne (courbe 1)</w:t>
        </w:r>
        <w:r>
          <w:rPr>
            <w:noProof/>
            <w:webHidden/>
          </w:rPr>
          <w:tab/>
        </w:r>
        <w:r>
          <w:rPr>
            <w:noProof/>
            <w:webHidden/>
          </w:rPr>
          <w:fldChar w:fldCharType="begin"/>
        </w:r>
        <w:r>
          <w:rPr>
            <w:noProof/>
            <w:webHidden/>
          </w:rPr>
          <w:instrText xml:space="preserve"> PAGEREF _Toc103030340 \h </w:instrText>
        </w:r>
        <w:r>
          <w:rPr>
            <w:noProof/>
            <w:webHidden/>
          </w:rPr>
        </w:r>
        <w:r>
          <w:rPr>
            <w:noProof/>
            <w:webHidden/>
          </w:rPr>
          <w:fldChar w:fldCharType="separate"/>
        </w:r>
        <w:r w:rsidR="0038362A">
          <w:rPr>
            <w:noProof/>
            <w:webHidden/>
          </w:rPr>
          <w:t>10</w:t>
        </w:r>
        <w:r>
          <w:rPr>
            <w:noProof/>
            <w:webHidden/>
          </w:rPr>
          <w:fldChar w:fldCharType="end"/>
        </w:r>
      </w:hyperlink>
    </w:p>
    <w:p w14:paraId="097E1BF6" w14:textId="200A6831" w:rsidR="006950DC" w:rsidRDefault="006950DC">
      <w:pPr>
        <w:pStyle w:val="TableofFigures"/>
        <w:tabs>
          <w:tab w:val="right" w:leader="dot" w:pos="9062"/>
        </w:tabs>
        <w:rPr>
          <w:rFonts w:asciiTheme="minorHAnsi" w:eastAsiaTheme="minorEastAsia" w:hAnsiTheme="minorHAnsi"/>
          <w:noProof/>
          <w:lang w:eastAsia="ja-JP"/>
        </w:rPr>
      </w:pPr>
      <w:hyperlink w:anchor="_Toc103030341" w:history="1">
        <w:r w:rsidRPr="006E3191">
          <w:rPr>
            <w:rStyle w:val="Hyperlink"/>
            <w:noProof/>
          </w:rPr>
          <w:t>Figure 9 : Notre boucle de régulation essayant de se réguler autour de la valeur consigne avec de nouveaux paramétrages</w:t>
        </w:r>
        <w:r>
          <w:rPr>
            <w:noProof/>
            <w:webHidden/>
          </w:rPr>
          <w:tab/>
        </w:r>
        <w:r>
          <w:rPr>
            <w:noProof/>
            <w:webHidden/>
          </w:rPr>
          <w:fldChar w:fldCharType="begin"/>
        </w:r>
        <w:r>
          <w:rPr>
            <w:noProof/>
            <w:webHidden/>
          </w:rPr>
          <w:instrText xml:space="preserve"> PAGEREF _Toc103030341 \h </w:instrText>
        </w:r>
        <w:r>
          <w:rPr>
            <w:noProof/>
            <w:webHidden/>
          </w:rPr>
        </w:r>
        <w:r>
          <w:rPr>
            <w:noProof/>
            <w:webHidden/>
          </w:rPr>
          <w:fldChar w:fldCharType="separate"/>
        </w:r>
        <w:r w:rsidR="0038362A">
          <w:rPr>
            <w:noProof/>
            <w:webHidden/>
          </w:rPr>
          <w:t>11</w:t>
        </w:r>
        <w:r>
          <w:rPr>
            <w:noProof/>
            <w:webHidden/>
          </w:rPr>
          <w:fldChar w:fldCharType="end"/>
        </w:r>
      </w:hyperlink>
    </w:p>
    <w:p w14:paraId="4603714D" w14:textId="5C340299" w:rsidR="006950DC" w:rsidRDefault="006950DC">
      <w:pPr>
        <w:pStyle w:val="TableofFigures"/>
        <w:tabs>
          <w:tab w:val="right" w:leader="dot" w:pos="9062"/>
        </w:tabs>
        <w:rPr>
          <w:rFonts w:asciiTheme="minorHAnsi" w:eastAsiaTheme="minorEastAsia" w:hAnsiTheme="minorHAnsi"/>
          <w:noProof/>
          <w:lang w:eastAsia="ja-JP"/>
        </w:rPr>
      </w:pPr>
      <w:hyperlink w:anchor="_Toc103030342" w:history="1">
        <w:r w:rsidRPr="006E3191">
          <w:rPr>
            <w:rStyle w:val="Hyperlink"/>
            <w:noProof/>
          </w:rPr>
          <w:t>Figure 10 : Les paramétrages de notre régulation (exemple)</w:t>
        </w:r>
        <w:r>
          <w:rPr>
            <w:noProof/>
            <w:webHidden/>
          </w:rPr>
          <w:tab/>
        </w:r>
        <w:r>
          <w:rPr>
            <w:noProof/>
            <w:webHidden/>
          </w:rPr>
          <w:fldChar w:fldCharType="begin"/>
        </w:r>
        <w:r>
          <w:rPr>
            <w:noProof/>
            <w:webHidden/>
          </w:rPr>
          <w:instrText xml:space="preserve"> PAGEREF _Toc103030342 \h </w:instrText>
        </w:r>
        <w:r>
          <w:rPr>
            <w:noProof/>
            <w:webHidden/>
          </w:rPr>
        </w:r>
        <w:r>
          <w:rPr>
            <w:noProof/>
            <w:webHidden/>
          </w:rPr>
          <w:fldChar w:fldCharType="separate"/>
        </w:r>
        <w:r w:rsidR="0038362A">
          <w:rPr>
            <w:noProof/>
            <w:webHidden/>
          </w:rPr>
          <w:t>12</w:t>
        </w:r>
        <w:r>
          <w:rPr>
            <w:noProof/>
            <w:webHidden/>
          </w:rPr>
          <w:fldChar w:fldCharType="end"/>
        </w:r>
      </w:hyperlink>
    </w:p>
    <w:p w14:paraId="0D1E7503" w14:textId="11DB7C8B" w:rsidR="006950DC" w:rsidRDefault="006950DC">
      <w:pPr>
        <w:pStyle w:val="TableofFigures"/>
        <w:tabs>
          <w:tab w:val="right" w:leader="dot" w:pos="9062"/>
        </w:tabs>
        <w:rPr>
          <w:rFonts w:asciiTheme="minorHAnsi" w:eastAsiaTheme="minorEastAsia" w:hAnsiTheme="minorHAnsi"/>
          <w:noProof/>
          <w:lang w:eastAsia="ja-JP"/>
        </w:rPr>
      </w:pPr>
      <w:hyperlink w:anchor="_Toc103030343" w:history="1">
        <w:r w:rsidRPr="006E3191">
          <w:rPr>
            <w:rStyle w:val="Hyperlink"/>
            <w:noProof/>
          </w:rPr>
          <w:t>Figure 11 : Diagramme de Bode de notre système</w:t>
        </w:r>
        <w:r>
          <w:rPr>
            <w:noProof/>
            <w:webHidden/>
          </w:rPr>
          <w:tab/>
        </w:r>
        <w:r>
          <w:rPr>
            <w:noProof/>
            <w:webHidden/>
          </w:rPr>
          <w:fldChar w:fldCharType="begin"/>
        </w:r>
        <w:r>
          <w:rPr>
            <w:noProof/>
            <w:webHidden/>
          </w:rPr>
          <w:instrText xml:space="preserve"> PAGEREF _Toc103030343 \h </w:instrText>
        </w:r>
        <w:r>
          <w:rPr>
            <w:noProof/>
            <w:webHidden/>
          </w:rPr>
        </w:r>
        <w:r>
          <w:rPr>
            <w:noProof/>
            <w:webHidden/>
          </w:rPr>
          <w:fldChar w:fldCharType="separate"/>
        </w:r>
        <w:r w:rsidR="0038362A">
          <w:rPr>
            <w:noProof/>
            <w:webHidden/>
          </w:rPr>
          <w:t>12</w:t>
        </w:r>
        <w:r>
          <w:rPr>
            <w:noProof/>
            <w:webHidden/>
          </w:rPr>
          <w:fldChar w:fldCharType="end"/>
        </w:r>
      </w:hyperlink>
    </w:p>
    <w:p w14:paraId="647BA5FD" w14:textId="05DCF707" w:rsidR="006950DC" w:rsidRDefault="006950DC">
      <w:pPr>
        <w:pStyle w:val="TableofFigures"/>
        <w:tabs>
          <w:tab w:val="right" w:leader="dot" w:pos="9062"/>
        </w:tabs>
        <w:rPr>
          <w:rFonts w:asciiTheme="minorHAnsi" w:eastAsiaTheme="minorEastAsia" w:hAnsiTheme="minorHAnsi"/>
          <w:noProof/>
          <w:lang w:eastAsia="ja-JP"/>
        </w:rPr>
      </w:pPr>
      <w:hyperlink w:anchor="_Toc103030344" w:history="1">
        <w:r w:rsidRPr="006E3191">
          <w:rPr>
            <w:rStyle w:val="Hyperlink"/>
            <w:noProof/>
          </w:rPr>
          <w:t>Figure 12 : Définition des niveaux pour chaque variable des plans d'expériences</w:t>
        </w:r>
        <w:r>
          <w:rPr>
            <w:noProof/>
            <w:webHidden/>
          </w:rPr>
          <w:tab/>
        </w:r>
        <w:r>
          <w:rPr>
            <w:noProof/>
            <w:webHidden/>
          </w:rPr>
          <w:fldChar w:fldCharType="begin"/>
        </w:r>
        <w:r>
          <w:rPr>
            <w:noProof/>
            <w:webHidden/>
          </w:rPr>
          <w:instrText xml:space="preserve"> PAGEREF _Toc103030344 \h </w:instrText>
        </w:r>
        <w:r>
          <w:rPr>
            <w:noProof/>
            <w:webHidden/>
          </w:rPr>
        </w:r>
        <w:r>
          <w:rPr>
            <w:noProof/>
            <w:webHidden/>
          </w:rPr>
          <w:fldChar w:fldCharType="separate"/>
        </w:r>
        <w:r w:rsidR="0038362A">
          <w:rPr>
            <w:noProof/>
            <w:webHidden/>
          </w:rPr>
          <w:t>16</w:t>
        </w:r>
        <w:r>
          <w:rPr>
            <w:noProof/>
            <w:webHidden/>
          </w:rPr>
          <w:fldChar w:fldCharType="end"/>
        </w:r>
      </w:hyperlink>
    </w:p>
    <w:p w14:paraId="769BDA0F" w14:textId="7F1A83D9" w:rsidR="006950DC" w:rsidRDefault="006950DC">
      <w:pPr>
        <w:pStyle w:val="TableofFigures"/>
        <w:tabs>
          <w:tab w:val="right" w:leader="dot" w:pos="9062"/>
        </w:tabs>
        <w:rPr>
          <w:rFonts w:asciiTheme="minorHAnsi" w:eastAsiaTheme="minorEastAsia" w:hAnsiTheme="minorHAnsi"/>
          <w:noProof/>
          <w:lang w:eastAsia="ja-JP"/>
        </w:rPr>
      </w:pPr>
      <w:hyperlink w:anchor="_Toc103030345" w:history="1">
        <w:r w:rsidRPr="006E3191">
          <w:rPr>
            <w:rStyle w:val="Hyperlink"/>
            <w:noProof/>
          </w:rPr>
          <w:t>Figure 13 : Exemple d'un plan d'expériences pour la buse rose</w:t>
        </w:r>
        <w:r>
          <w:rPr>
            <w:noProof/>
            <w:webHidden/>
          </w:rPr>
          <w:tab/>
        </w:r>
        <w:r>
          <w:rPr>
            <w:noProof/>
            <w:webHidden/>
          </w:rPr>
          <w:fldChar w:fldCharType="begin"/>
        </w:r>
        <w:r>
          <w:rPr>
            <w:noProof/>
            <w:webHidden/>
          </w:rPr>
          <w:instrText xml:space="preserve"> PAGEREF _Toc103030345 \h </w:instrText>
        </w:r>
        <w:r>
          <w:rPr>
            <w:noProof/>
            <w:webHidden/>
          </w:rPr>
        </w:r>
        <w:r>
          <w:rPr>
            <w:noProof/>
            <w:webHidden/>
          </w:rPr>
          <w:fldChar w:fldCharType="separate"/>
        </w:r>
        <w:r w:rsidR="0038362A">
          <w:rPr>
            <w:noProof/>
            <w:webHidden/>
          </w:rPr>
          <w:t>17</w:t>
        </w:r>
        <w:r>
          <w:rPr>
            <w:noProof/>
            <w:webHidden/>
          </w:rPr>
          <w:fldChar w:fldCharType="end"/>
        </w:r>
      </w:hyperlink>
    </w:p>
    <w:p w14:paraId="54097B04" w14:textId="569B6580" w:rsidR="006950DC" w:rsidRDefault="006950DC">
      <w:pPr>
        <w:pStyle w:val="TableofFigures"/>
        <w:tabs>
          <w:tab w:val="right" w:leader="dot" w:pos="9062"/>
        </w:tabs>
        <w:rPr>
          <w:rFonts w:asciiTheme="minorHAnsi" w:eastAsiaTheme="minorEastAsia" w:hAnsiTheme="minorHAnsi"/>
          <w:noProof/>
          <w:lang w:eastAsia="ja-JP"/>
        </w:rPr>
      </w:pPr>
      <w:hyperlink w:anchor="_Toc103030346" w:history="1">
        <w:r w:rsidRPr="006E3191">
          <w:rPr>
            <w:rStyle w:val="Hyperlink"/>
            <w:noProof/>
          </w:rPr>
          <w:t>Figure 14 : Graphe des effets pour chaque paramètre et interaction sur a0 (buse rose)</w:t>
        </w:r>
        <w:r>
          <w:rPr>
            <w:noProof/>
            <w:webHidden/>
          </w:rPr>
          <w:tab/>
        </w:r>
        <w:r>
          <w:rPr>
            <w:noProof/>
            <w:webHidden/>
          </w:rPr>
          <w:fldChar w:fldCharType="begin"/>
        </w:r>
        <w:r>
          <w:rPr>
            <w:noProof/>
            <w:webHidden/>
          </w:rPr>
          <w:instrText xml:space="preserve"> PAGEREF _Toc103030346 \h </w:instrText>
        </w:r>
        <w:r>
          <w:rPr>
            <w:noProof/>
            <w:webHidden/>
          </w:rPr>
        </w:r>
        <w:r>
          <w:rPr>
            <w:noProof/>
            <w:webHidden/>
          </w:rPr>
          <w:fldChar w:fldCharType="separate"/>
        </w:r>
        <w:r w:rsidR="0038362A">
          <w:rPr>
            <w:noProof/>
            <w:webHidden/>
          </w:rPr>
          <w:t>17</w:t>
        </w:r>
        <w:r>
          <w:rPr>
            <w:noProof/>
            <w:webHidden/>
          </w:rPr>
          <w:fldChar w:fldCharType="end"/>
        </w:r>
      </w:hyperlink>
    </w:p>
    <w:p w14:paraId="0AC1352D" w14:textId="4CA822F5" w:rsidR="006950DC" w:rsidRDefault="006950DC">
      <w:pPr>
        <w:pStyle w:val="TableofFigures"/>
        <w:tabs>
          <w:tab w:val="right" w:leader="dot" w:pos="9062"/>
        </w:tabs>
        <w:rPr>
          <w:rFonts w:asciiTheme="minorHAnsi" w:eastAsiaTheme="minorEastAsia" w:hAnsiTheme="minorHAnsi"/>
          <w:noProof/>
          <w:lang w:eastAsia="ja-JP"/>
        </w:rPr>
      </w:pPr>
      <w:hyperlink w:anchor="_Toc103030347" w:history="1">
        <w:r w:rsidRPr="006E3191">
          <w:rPr>
            <w:rStyle w:val="Hyperlink"/>
            <w:noProof/>
          </w:rPr>
          <w:t>Figure 15 : Expériences retenues pour essais réels</w:t>
        </w:r>
        <w:r>
          <w:rPr>
            <w:noProof/>
            <w:webHidden/>
          </w:rPr>
          <w:tab/>
        </w:r>
        <w:r>
          <w:rPr>
            <w:noProof/>
            <w:webHidden/>
          </w:rPr>
          <w:fldChar w:fldCharType="begin"/>
        </w:r>
        <w:r>
          <w:rPr>
            <w:noProof/>
            <w:webHidden/>
          </w:rPr>
          <w:instrText xml:space="preserve"> PAGEREF _Toc103030347 \h </w:instrText>
        </w:r>
        <w:r>
          <w:rPr>
            <w:noProof/>
            <w:webHidden/>
          </w:rPr>
        </w:r>
        <w:r>
          <w:rPr>
            <w:noProof/>
            <w:webHidden/>
          </w:rPr>
          <w:fldChar w:fldCharType="separate"/>
        </w:r>
        <w:r w:rsidR="0038362A">
          <w:rPr>
            <w:noProof/>
            <w:webHidden/>
          </w:rPr>
          <w:t>20</w:t>
        </w:r>
        <w:r>
          <w:rPr>
            <w:noProof/>
            <w:webHidden/>
          </w:rPr>
          <w:fldChar w:fldCharType="end"/>
        </w:r>
      </w:hyperlink>
    </w:p>
    <w:p w14:paraId="3121C854" w14:textId="063B1730" w:rsidR="006950DC" w:rsidRDefault="006950DC">
      <w:pPr>
        <w:pStyle w:val="TableofFigures"/>
        <w:tabs>
          <w:tab w:val="right" w:leader="dot" w:pos="9062"/>
        </w:tabs>
        <w:rPr>
          <w:rFonts w:asciiTheme="minorHAnsi" w:eastAsiaTheme="minorEastAsia" w:hAnsiTheme="minorHAnsi"/>
          <w:noProof/>
          <w:lang w:eastAsia="ja-JP"/>
        </w:rPr>
      </w:pPr>
      <w:hyperlink w:anchor="_Toc103030348" w:history="1">
        <w:r w:rsidRPr="006E3191">
          <w:rPr>
            <w:rStyle w:val="Hyperlink"/>
            <w:noProof/>
          </w:rPr>
          <w:t>Figure 16 : Paramètres h (Z), E (e), Vx (F)</w:t>
        </w:r>
        <w:r>
          <w:rPr>
            <w:noProof/>
            <w:webHidden/>
          </w:rPr>
          <w:tab/>
        </w:r>
        <w:r>
          <w:rPr>
            <w:noProof/>
            <w:webHidden/>
          </w:rPr>
          <w:fldChar w:fldCharType="begin"/>
        </w:r>
        <w:r>
          <w:rPr>
            <w:noProof/>
            <w:webHidden/>
          </w:rPr>
          <w:instrText xml:space="preserve"> PAGEREF _Toc103030348 \h </w:instrText>
        </w:r>
        <w:r>
          <w:rPr>
            <w:noProof/>
            <w:webHidden/>
          </w:rPr>
        </w:r>
        <w:r>
          <w:rPr>
            <w:noProof/>
            <w:webHidden/>
          </w:rPr>
          <w:fldChar w:fldCharType="separate"/>
        </w:r>
        <w:r w:rsidR="0038362A">
          <w:rPr>
            <w:noProof/>
            <w:webHidden/>
          </w:rPr>
          <w:t>20</w:t>
        </w:r>
        <w:r>
          <w:rPr>
            <w:noProof/>
            <w:webHidden/>
          </w:rPr>
          <w:fldChar w:fldCharType="end"/>
        </w:r>
      </w:hyperlink>
    </w:p>
    <w:p w14:paraId="780F1534" w14:textId="13A759EA" w:rsidR="006950DC" w:rsidRDefault="006950DC">
      <w:pPr>
        <w:pStyle w:val="TableofFigures"/>
        <w:tabs>
          <w:tab w:val="right" w:leader="dot" w:pos="9062"/>
        </w:tabs>
        <w:rPr>
          <w:rFonts w:asciiTheme="minorHAnsi" w:eastAsiaTheme="minorEastAsia" w:hAnsiTheme="minorHAnsi"/>
          <w:noProof/>
          <w:lang w:eastAsia="ja-JP"/>
        </w:rPr>
      </w:pPr>
      <w:hyperlink w:anchor="_Toc103030349" w:history="1">
        <w:r w:rsidRPr="006E3191">
          <w:rPr>
            <w:rStyle w:val="Hyperlink"/>
            <w:noProof/>
          </w:rPr>
          <w:t>Figure 17 : Exemple d’une image de teste de cordon de colle déformé.</w:t>
        </w:r>
        <w:r>
          <w:rPr>
            <w:noProof/>
            <w:webHidden/>
          </w:rPr>
          <w:tab/>
        </w:r>
        <w:r>
          <w:rPr>
            <w:noProof/>
            <w:webHidden/>
          </w:rPr>
          <w:fldChar w:fldCharType="begin"/>
        </w:r>
        <w:r>
          <w:rPr>
            <w:noProof/>
            <w:webHidden/>
          </w:rPr>
          <w:instrText xml:space="preserve"> PAGEREF _Toc103030349 \h </w:instrText>
        </w:r>
        <w:r>
          <w:rPr>
            <w:noProof/>
            <w:webHidden/>
          </w:rPr>
        </w:r>
        <w:r>
          <w:rPr>
            <w:noProof/>
            <w:webHidden/>
          </w:rPr>
          <w:fldChar w:fldCharType="separate"/>
        </w:r>
        <w:r w:rsidR="0038362A">
          <w:rPr>
            <w:noProof/>
            <w:webHidden/>
          </w:rPr>
          <w:t>21</w:t>
        </w:r>
        <w:r>
          <w:rPr>
            <w:noProof/>
            <w:webHidden/>
          </w:rPr>
          <w:fldChar w:fldCharType="end"/>
        </w:r>
      </w:hyperlink>
    </w:p>
    <w:p w14:paraId="75AD7229" w14:textId="75E4CD9F" w:rsidR="006950DC" w:rsidRDefault="006950DC">
      <w:pPr>
        <w:pStyle w:val="TableofFigures"/>
        <w:tabs>
          <w:tab w:val="right" w:leader="dot" w:pos="9062"/>
        </w:tabs>
        <w:rPr>
          <w:rFonts w:asciiTheme="minorHAnsi" w:eastAsiaTheme="minorEastAsia" w:hAnsiTheme="minorHAnsi"/>
          <w:noProof/>
          <w:lang w:eastAsia="ja-JP"/>
        </w:rPr>
      </w:pPr>
      <w:hyperlink w:anchor="_Toc103030350" w:history="1">
        <w:r w:rsidRPr="006E3191">
          <w:rPr>
            <w:rStyle w:val="Hyperlink"/>
            <w:noProof/>
          </w:rPr>
          <w:t>Figure 18 : Exemple de l’image de précédente du cordon de colle reformé.</w:t>
        </w:r>
        <w:r>
          <w:rPr>
            <w:noProof/>
            <w:webHidden/>
          </w:rPr>
          <w:tab/>
        </w:r>
        <w:r>
          <w:rPr>
            <w:noProof/>
            <w:webHidden/>
          </w:rPr>
          <w:fldChar w:fldCharType="begin"/>
        </w:r>
        <w:r>
          <w:rPr>
            <w:noProof/>
            <w:webHidden/>
          </w:rPr>
          <w:instrText xml:space="preserve"> PAGEREF _Toc103030350 \h </w:instrText>
        </w:r>
        <w:r>
          <w:rPr>
            <w:noProof/>
            <w:webHidden/>
          </w:rPr>
        </w:r>
        <w:r>
          <w:rPr>
            <w:noProof/>
            <w:webHidden/>
          </w:rPr>
          <w:fldChar w:fldCharType="separate"/>
        </w:r>
        <w:r w:rsidR="0038362A">
          <w:rPr>
            <w:noProof/>
            <w:webHidden/>
          </w:rPr>
          <w:t>21</w:t>
        </w:r>
        <w:r>
          <w:rPr>
            <w:noProof/>
            <w:webHidden/>
          </w:rPr>
          <w:fldChar w:fldCharType="end"/>
        </w:r>
      </w:hyperlink>
    </w:p>
    <w:p w14:paraId="1A017BEB" w14:textId="59BDC146" w:rsidR="006950DC" w:rsidRDefault="006950DC">
      <w:pPr>
        <w:pStyle w:val="TableofFigures"/>
        <w:tabs>
          <w:tab w:val="right" w:leader="dot" w:pos="9062"/>
        </w:tabs>
        <w:rPr>
          <w:rFonts w:asciiTheme="minorHAnsi" w:eastAsiaTheme="minorEastAsia" w:hAnsiTheme="minorHAnsi"/>
          <w:noProof/>
          <w:lang w:eastAsia="ja-JP"/>
        </w:rPr>
      </w:pPr>
      <w:hyperlink w:anchor="_Toc103030351" w:history="1">
        <w:r w:rsidRPr="006E3191">
          <w:rPr>
            <w:rStyle w:val="Hyperlink"/>
            <w:noProof/>
          </w:rPr>
          <w:t>Figure 19 – Exemple d’une image de teste de cordon de colle bruité.</w:t>
        </w:r>
        <w:r>
          <w:rPr>
            <w:noProof/>
            <w:webHidden/>
          </w:rPr>
          <w:tab/>
        </w:r>
        <w:r>
          <w:rPr>
            <w:noProof/>
            <w:webHidden/>
          </w:rPr>
          <w:fldChar w:fldCharType="begin"/>
        </w:r>
        <w:r>
          <w:rPr>
            <w:noProof/>
            <w:webHidden/>
          </w:rPr>
          <w:instrText xml:space="preserve"> PAGEREF _Toc103030351 \h </w:instrText>
        </w:r>
        <w:r>
          <w:rPr>
            <w:noProof/>
            <w:webHidden/>
          </w:rPr>
        </w:r>
        <w:r>
          <w:rPr>
            <w:noProof/>
            <w:webHidden/>
          </w:rPr>
          <w:fldChar w:fldCharType="separate"/>
        </w:r>
        <w:r w:rsidR="0038362A">
          <w:rPr>
            <w:noProof/>
            <w:webHidden/>
          </w:rPr>
          <w:t>22</w:t>
        </w:r>
        <w:r>
          <w:rPr>
            <w:noProof/>
            <w:webHidden/>
          </w:rPr>
          <w:fldChar w:fldCharType="end"/>
        </w:r>
      </w:hyperlink>
    </w:p>
    <w:p w14:paraId="45FBA4F0" w14:textId="75E6ED62" w:rsidR="006950DC" w:rsidRDefault="006950DC">
      <w:pPr>
        <w:pStyle w:val="TableofFigures"/>
        <w:tabs>
          <w:tab w:val="right" w:leader="dot" w:pos="9062"/>
        </w:tabs>
        <w:rPr>
          <w:rFonts w:asciiTheme="minorHAnsi" w:eastAsiaTheme="minorEastAsia" w:hAnsiTheme="minorHAnsi"/>
          <w:noProof/>
          <w:lang w:eastAsia="ja-JP"/>
        </w:rPr>
      </w:pPr>
      <w:hyperlink w:anchor="_Toc103030352" w:history="1">
        <w:r w:rsidRPr="006E3191">
          <w:rPr>
            <w:rStyle w:val="Hyperlink"/>
            <w:noProof/>
          </w:rPr>
          <w:t>Figure 20 - Exemple de l’image de teste de cordon de colle débruité.</w:t>
        </w:r>
        <w:r>
          <w:rPr>
            <w:noProof/>
            <w:webHidden/>
          </w:rPr>
          <w:tab/>
        </w:r>
        <w:r>
          <w:rPr>
            <w:noProof/>
            <w:webHidden/>
          </w:rPr>
          <w:fldChar w:fldCharType="begin"/>
        </w:r>
        <w:r>
          <w:rPr>
            <w:noProof/>
            <w:webHidden/>
          </w:rPr>
          <w:instrText xml:space="preserve"> PAGEREF _Toc103030352 \h </w:instrText>
        </w:r>
        <w:r>
          <w:rPr>
            <w:noProof/>
            <w:webHidden/>
          </w:rPr>
        </w:r>
        <w:r>
          <w:rPr>
            <w:noProof/>
            <w:webHidden/>
          </w:rPr>
          <w:fldChar w:fldCharType="separate"/>
        </w:r>
        <w:r w:rsidR="0038362A">
          <w:rPr>
            <w:noProof/>
            <w:webHidden/>
          </w:rPr>
          <w:t>23</w:t>
        </w:r>
        <w:r>
          <w:rPr>
            <w:noProof/>
            <w:webHidden/>
          </w:rPr>
          <w:fldChar w:fldCharType="end"/>
        </w:r>
      </w:hyperlink>
    </w:p>
    <w:p w14:paraId="61F3585D" w14:textId="6FC2D7EE" w:rsidR="006950DC" w:rsidRDefault="006950DC">
      <w:pPr>
        <w:pStyle w:val="TableofFigures"/>
        <w:tabs>
          <w:tab w:val="right" w:leader="dot" w:pos="9062"/>
        </w:tabs>
        <w:rPr>
          <w:rFonts w:asciiTheme="minorHAnsi" w:eastAsiaTheme="minorEastAsia" w:hAnsiTheme="minorHAnsi"/>
          <w:noProof/>
          <w:lang w:eastAsia="ja-JP"/>
        </w:rPr>
      </w:pPr>
      <w:hyperlink w:anchor="_Toc103030353" w:history="1">
        <w:r w:rsidRPr="006E3191">
          <w:rPr>
            <w:rStyle w:val="Hyperlink"/>
            <w:noProof/>
          </w:rPr>
          <w:t>Figure 21 : Exemple d’une image de teste de cordon de colle : flou à gauche et nette à droite.</w:t>
        </w:r>
        <w:r>
          <w:rPr>
            <w:noProof/>
            <w:webHidden/>
          </w:rPr>
          <w:tab/>
        </w:r>
        <w:r>
          <w:rPr>
            <w:noProof/>
            <w:webHidden/>
          </w:rPr>
          <w:fldChar w:fldCharType="begin"/>
        </w:r>
        <w:r>
          <w:rPr>
            <w:noProof/>
            <w:webHidden/>
          </w:rPr>
          <w:instrText xml:space="preserve"> PAGEREF _Toc103030353 \h </w:instrText>
        </w:r>
        <w:r>
          <w:rPr>
            <w:noProof/>
            <w:webHidden/>
          </w:rPr>
        </w:r>
        <w:r>
          <w:rPr>
            <w:noProof/>
            <w:webHidden/>
          </w:rPr>
          <w:fldChar w:fldCharType="separate"/>
        </w:r>
        <w:r w:rsidR="0038362A">
          <w:rPr>
            <w:noProof/>
            <w:webHidden/>
          </w:rPr>
          <w:t>23</w:t>
        </w:r>
        <w:r>
          <w:rPr>
            <w:noProof/>
            <w:webHidden/>
          </w:rPr>
          <w:fldChar w:fldCharType="end"/>
        </w:r>
      </w:hyperlink>
    </w:p>
    <w:p w14:paraId="4F91C512" w14:textId="374CF681" w:rsidR="006950DC" w:rsidRDefault="006950DC">
      <w:pPr>
        <w:pStyle w:val="TableofFigures"/>
        <w:tabs>
          <w:tab w:val="right" w:leader="dot" w:pos="9062"/>
        </w:tabs>
        <w:rPr>
          <w:rFonts w:asciiTheme="minorHAnsi" w:eastAsiaTheme="minorEastAsia" w:hAnsiTheme="minorHAnsi"/>
          <w:noProof/>
          <w:lang w:eastAsia="ja-JP"/>
        </w:rPr>
      </w:pPr>
      <w:hyperlink w:anchor="_Toc103030354" w:history="1">
        <w:r w:rsidRPr="006E3191">
          <w:rPr>
            <w:rStyle w:val="Hyperlink"/>
            <w:noProof/>
          </w:rPr>
          <w:t>Figure 22 : Représentation du signale avec la méthode Unsharp masking.</w:t>
        </w:r>
        <w:r>
          <w:rPr>
            <w:noProof/>
            <w:webHidden/>
          </w:rPr>
          <w:tab/>
        </w:r>
        <w:r>
          <w:rPr>
            <w:noProof/>
            <w:webHidden/>
          </w:rPr>
          <w:fldChar w:fldCharType="begin"/>
        </w:r>
        <w:r>
          <w:rPr>
            <w:noProof/>
            <w:webHidden/>
          </w:rPr>
          <w:instrText xml:space="preserve"> PAGEREF _Toc103030354 \h </w:instrText>
        </w:r>
        <w:r>
          <w:rPr>
            <w:noProof/>
            <w:webHidden/>
          </w:rPr>
        </w:r>
        <w:r>
          <w:rPr>
            <w:noProof/>
            <w:webHidden/>
          </w:rPr>
          <w:fldChar w:fldCharType="separate"/>
        </w:r>
        <w:r w:rsidR="0038362A">
          <w:rPr>
            <w:noProof/>
            <w:webHidden/>
          </w:rPr>
          <w:t>24</w:t>
        </w:r>
        <w:r>
          <w:rPr>
            <w:noProof/>
            <w:webHidden/>
          </w:rPr>
          <w:fldChar w:fldCharType="end"/>
        </w:r>
      </w:hyperlink>
    </w:p>
    <w:p w14:paraId="264222DA" w14:textId="7FB5753A" w:rsidR="006950DC" w:rsidRDefault="006950DC">
      <w:pPr>
        <w:pStyle w:val="TableofFigures"/>
        <w:tabs>
          <w:tab w:val="right" w:leader="dot" w:pos="9062"/>
        </w:tabs>
        <w:rPr>
          <w:rFonts w:asciiTheme="minorHAnsi" w:eastAsiaTheme="minorEastAsia" w:hAnsiTheme="minorHAnsi"/>
          <w:noProof/>
          <w:lang w:eastAsia="ja-JP"/>
        </w:rPr>
      </w:pPr>
      <w:hyperlink w:anchor="_Toc103030355" w:history="1">
        <w:r w:rsidRPr="006E3191">
          <w:rPr>
            <w:rStyle w:val="Hyperlink"/>
            <w:noProof/>
          </w:rPr>
          <w:t>Figure 23 : Exemple d’une image de teste de cordon de colle sombre.</w:t>
        </w:r>
        <w:r>
          <w:rPr>
            <w:noProof/>
            <w:webHidden/>
          </w:rPr>
          <w:tab/>
        </w:r>
        <w:r>
          <w:rPr>
            <w:noProof/>
            <w:webHidden/>
          </w:rPr>
          <w:fldChar w:fldCharType="begin"/>
        </w:r>
        <w:r>
          <w:rPr>
            <w:noProof/>
            <w:webHidden/>
          </w:rPr>
          <w:instrText xml:space="preserve"> PAGEREF _Toc103030355 \h </w:instrText>
        </w:r>
        <w:r>
          <w:rPr>
            <w:noProof/>
            <w:webHidden/>
          </w:rPr>
        </w:r>
        <w:r>
          <w:rPr>
            <w:noProof/>
            <w:webHidden/>
          </w:rPr>
          <w:fldChar w:fldCharType="separate"/>
        </w:r>
        <w:r w:rsidR="0038362A">
          <w:rPr>
            <w:noProof/>
            <w:webHidden/>
          </w:rPr>
          <w:t>24</w:t>
        </w:r>
        <w:r>
          <w:rPr>
            <w:noProof/>
            <w:webHidden/>
          </w:rPr>
          <w:fldChar w:fldCharType="end"/>
        </w:r>
      </w:hyperlink>
    </w:p>
    <w:p w14:paraId="523FBA78" w14:textId="3409C2BB" w:rsidR="006950DC" w:rsidRDefault="006950DC">
      <w:pPr>
        <w:pStyle w:val="TableofFigures"/>
        <w:tabs>
          <w:tab w:val="right" w:leader="dot" w:pos="9062"/>
        </w:tabs>
        <w:rPr>
          <w:rFonts w:asciiTheme="minorHAnsi" w:eastAsiaTheme="minorEastAsia" w:hAnsiTheme="minorHAnsi"/>
          <w:noProof/>
          <w:lang w:eastAsia="ja-JP"/>
        </w:rPr>
      </w:pPr>
      <w:hyperlink w:anchor="_Toc103030356" w:history="1">
        <w:r w:rsidRPr="006E3191">
          <w:rPr>
            <w:rStyle w:val="Hyperlink"/>
            <w:noProof/>
          </w:rPr>
          <w:t>Figure 24 : Exemple de l’image de teste de cordon de colle normalisé.</w:t>
        </w:r>
        <w:r>
          <w:rPr>
            <w:noProof/>
            <w:webHidden/>
          </w:rPr>
          <w:tab/>
        </w:r>
        <w:r>
          <w:rPr>
            <w:noProof/>
            <w:webHidden/>
          </w:rPr>
          <w:fldChar w:fldCharType="begin"/>
        </w:r>
        <w:r>
          <w:rPr>
            <w:noProof/>
            <w:webHidden/>
          </w:rPr>
          <w:instrText xml:space="preserve"> PAGEREF _Toc103030356 \h </w:instrText>
        </w:r>
        <w:r>
          <w:rPr>
            <w:noProof/>
            <w:webHidden/>
          </w:rPr>
        </w:r>
        <w:r>
          <w:rPr>
            <w:noProof/>
            <w:webHidden/>
          </w:rPr>
          <w:fldChar w:fldCharType="separate"/>
        </w:r>
        <w:r w:rsidR="0038362A">
          <w:rPr>
            <w:noProof/>
            <w:webHidden/>
          </w:rPr>
          <w:t>25</w:t>
        </w:r>
        <w:r>
          <w:rPr>
            <w:noProof/>
            <w:webHidden/>
          </w:rPr>
          <w:fldChar w:fldCharType="end"/>
        </w:r>
      </w:hyperlink>
    </w:p>
    <w:p w14:paraId="71E16D0D" w14:textId="5496F9EA" w:rsidR="006950DC" w:rsidRDefault="006950DC">
      <w:pPr>
        <w:pStyle w:val="TableofFigures"/>
        <w:tabs>
          <w:tab w:val="right" w:leader="dot" w:pos="9062"/>
        </w:tabs>
        <w:rPr>
          <w:rFonts w:asciiTheme="minorHAnsi" w:eastAsiaTheme="minorEastAsia" w:hAnsiTheme="minorHAnsi"/>
          <w:noProof/>
          <w:lang w:eastAsia="ja-JP"/>
        </w:rPr>
      </w:pPr>
      <w:hyperlink w:anchor="_Toc103030357" w:history="1">
        <w:r w:rsidRPr="006E3191">
          <w:rPr>
            <w:rStyle w:val="Hyperlink"/>
            <w:noProof/>
          </w:rPr>
          <w:t>Figure 25 : l’image à détourer à gauche et l'image avec les contours à droite</w:t>
        </w:r>
        <w:r>
          <w:rPr>
            <w:noProof/>
            <w:webHidden/>
          </w:rPr>
          <w:tab/>
        </w:r>
        <w:r>
          <w:rPr>
            <w:noProof/>
            <w:webHidden/>
          </w:rPr>
          <w:fldChar w:fldCharType="begin"/>
        </w:r>
        <w:r>
          <w:rPr>
            <w:noProof/>
            <w:webHidden/>
          </w:rPr>
          <w:instrText xml:space="preserve"> PAGEREF _Toc103030357 \h </w:instrText>
        </w:r>
        <w:r>
          <w:rPr>
            <w:noProof/>
            <w:webHidden/>
          </w:rPr>
        </w:r>
        <w:r>
          <w:rPr>
            <w:noProof/>
            <w:webHidden/>
          </w:rPr>
          <w:fldChar w:fldCharType="separate"/>
        </w:r>
        <w:r w:rsidR="0038362A">
          <w:rPr>
            <w:noProof/>
            <w:webHidden/>
          </w:rPr>
          <w:t>25</w:t>
        </w:r>
        <w:r>
          <w:rPr>
            <w:noProof/>
            <w:webHidden/>
          </w:rPr>
          <w:fldChar w:fldCharType="end"/>
        </w:r>
      </w:hyperlink>
    </w:p>
    <w:p w14:paraId="7021754B" w14:textId="436A2E91" w:rsidR="006950DC" w:rsidRDefault="006950DC">
      <w:pPr>
        <w:pStyle w:val="TableofFigures"/>
        <w:tabs>
          <w:tab w:val="right" w:leader="dot" w:pos="9062"/>
        </w:tabs>
        <w:rPr>
          <w:rFonts w:asciiTheme="minorHAnsi" w:eastAsiaTheme="minorEastAsia" w:hAnsiTheme="minorHAnsi"/>
          <w:noProof/>
          <w:lang w:eastAsia="ja-JP"/>
        </w:rPr>
      </w:pPr>
      <w:hyperlink w:anchor="_Toc103030358" w:history="1">
        <w:r w:rsidRPr="006E3191">
          <w:rPr>
            <w:rStyle w:val="Hyperlink"/>
            <w:noProof/>
          </w:rPr>
          <w:t>Figure 26 : Règle utilisé pour l’étalonnage de l’image</w:t>
        </w:r>
        <w:r>
          <w:rPr>
            <w:noProof/>
            <w:webHidden/>
          </w:rPr>
          <w:tab/>
        </w:r>
        <w:r>
          <w:rPr>
            <w:noProof/>
            <w:webHidden/>
          </w:rPr>
          <w:fldChar w:fldCharType="begin"/>
        </w:r>
        <w:r>
          <w:rPr>
            <w:noProof/>
            <w:webHidden/>
          </w:rPr>
          <w:instrText xml:space="preserve"> PAGEREF _Toc103030358 \h </w:instrText>
        </w:r>
        <w:r>
          <w:rPr>
            <w:noProof/>
            <w:webHidden/>
          </w:rPr>
        </w:r>
        <w:r>
          <w:rPr>
            <w:noProof/>
            <w:webHidden/>
          </w:rPr>
          <w:fldChar w:fldCharType="separate"/>
        </w:r>
        <w:r w:rsidR="0038362A">
          <w:rPr>
            <w:noProof/>
            <w:webHidden/>
          </w:rPr>
          <w:t>29</w:t>
        </w:r>
        <w:r>
          <w:rPr>
            <w:noProof/>
            <w:webHidden/>
          </w:rPr>
          <w:fldChar w:fldCharType="end"/>
        </w:r>
      </w:hyperlink>
    </w:p>
    <w:p w14:paraId="4E9DBBE6" w14:textId="3ED9A628" w:rsidR="006950DC" w:rsidRDefault="006950DC">
      <w:pPr>
        <w:pStyle w:val="TableofFigures"/>
        <w:tabs>
          <w:tab w:val="right" w:leader="dot" w:pos="9062"/>
        </w:tabs>
        <w:rPr>
          <w:rFonts w:asciiTheme="minorHAnsi" w:eastAsiaTheme="minorEastAsia" w:hAnsiTheme="minorHAnsi"/>
          <w:noProof/>
          <w:lang w:eastAsia="ja-JP"/>
        </w:rPr>
      </w:pPr>
      <w:hyperlink w:anchor="_Toc103030359" w:history="1">
        <w:r w:rsidRPr="006E3191">
          <w:rPr>
            <w:rStyle w:val="Hyperlink"/>
            <w:noProof/>
          </w:rPr>
          <w:t>Figure 27 : Cordons de colle avec la buse grise, h = 0.2, e = 0.4 et Vx = 200</w:t>
        </w:r>
        <w:r>
          <w:rPr>
            <w:noProof/>
            <w:webHidden/>
          </w:rPr>
          <w:tab/>
        </w:r>
        <w:r>
          <w:rPr>
            <w:noProof/>
            <w:webHidden/>
          </w:rPr>
          <w:fldChar w:fldCharType="begin"/>
        </w:r>
        <w:r>
          <w:rPr>
            <w:noProof/>
            <w:webHidden/>
          </w:rPr>
          <w:instrText xml:space="preserve"> PAGEREF _Toc103030359 \h </w:instrText>
        </w:r>
        <w:r>
          <w:rPr>
            <w:noProof/>
            <w:webHidden/>
          </w:rPr>
        </w:r>
        <w:r>
          <w:rPr>
            <w:noProof/>
            <w:webHidden/>
          </w:rPr>
          <w:fldChar w:fldCharType="separate"/>
        </w:r>
        <w:r w:rsidR="0038362A">
          <w:rPr>
            <w:noProof/>
            <w:webHidden/>
          </w:rPr>
          <w:t>30</w:t>
        </w:r>
        <w:r>
          <w:rPr>
            <w:noProof/>
            <w:webHidden/>
          </w:rPr>
          <w:fldChar w:fldCharType="end"/>
        </w:r>
      </w:hyperlink>
    </w:p>
    <w:p w14:paraId="143E57ED" w14:textId="205AD1D7" w:rsidR="006950DC" w:rsidRDefault="006950DC">
      <w:pPr>
        <w:pStyle w:val="TableofFigures"/>
        <w:tabs>
          <w:tab w:val="right" w:leader="dot" w:pos="9062"/>
        </w:tabs>
        <w:rPr>
          <w:rFonts w:asciiTheme="minorHAnsi" w:eastAsiaTheme="minorEastAsia" w:hAnsiTheme="minorHAnsi"/>
          <w:noProof/>
          <w:lang w:eastAsia="ja-JP"/>
        </w:rPr>
      </w:pPr>
      <w:hyperlink w:anchor="_Toc103030360" w:history="1">
        <w:r w:rsidRPr="006E3191">
          <w:rPr>
            <w:rStyle w:val="Hyperlink"/>
            <w:noProof/>
          </w:rPr>
          <w:t>Figure 28 : Cordon de colle avec la buse olive, h = 0.2, e = 0.4 et Vx = 200</w:t>
        </w:r>
        <w:r>
          <w:rPr>
            <w:noProof/>
            <w:webHidden/>
          </w:rPr>
          <w:tab/>
        </w:r>
        <w:r>
          <w:rPr>
            <w:noProof/>
            <w:webHidden/>
          </w:rPr>
          <w:fldChar w:fldCharType="begin"/>
        </w:r>
        <w:r>
          <w:rPr>
            <w:noProof/>
            <w:webHidden/>
          </w:rPr>
          <w:instrText xml:space="preserve"> PAGEREF _Toc103030360 \h </w:instrText>
        </w:r>
        <w:r>
          <w:rPr>
            <w:noProof/>
            <w:webHidden/>
          </w:rPr>
        </w:r>
        <w:r>
          <w:rPr>
            <w:noProof/>
            <w:webHidden/>
          </w:rPr>
          <w:fldChar w:fldCharType="separate"/>
        </w:r>
        <w:r w:rsidR="0038362A">
          <w:rPr>
            <w:noProof/>
            <w:webHidden/>
          </w:rPr>
          <w:t>31</w:t>
        </w:r>
        <w:r>
          <w:rPr>
            <w:noProof/>
            <w:webHidden/>
          </w:rPr>
          <w:fldChar w:fldCharType="end"/>
        </w:r>
      </w:hyperlink>
    </w:p>
    <w:p w14:paraId="36BFCBC1" w14:textId="0A3643AE" w:rsidR="006950DC" w:rsidRDefault="006950DC">
      <w:pPr>
        <w:pStyle w:val="TableofFigures"/>
        <w:tabs>
          <w:tab w:val="right" w:leader="dot" w:pos="9062"/>
        </w:tabs>
        <w:rPr>
          <w:rFonts w:asciiTheme="minorHAnsi" w:eastAsiaTheme="minorEastAsia" w:hAnsiTheme="minorHAnsi"/>
          <w:noProof/>
          <w:lang w:eastAsia="ja-JP"/>
        </w:rPr>
      </w:pPr>
      <w:hyperlink w:anchor="_Toc103030361" w:history="1">
        <w:r w:rsidRPr="006E3191">
          <w:rPr>
            <w:rStyle w:val="Hyperlink"/>
            <w:noProof/>
          </w:rPr>
          <w:t>Figure 29 : Cordon de colle avec la buse verte, h = 0.2, e = 0.8 et Vx = 200</w:t>
        </w:r>
        <w:r>
          <w:rPr>
            <w:noProof/>
            <w:webHidden/>
          </w:rPr>
          <w:tab/>
        </w:r>
        <w:r>
          <w:rPr>
            <w:noProof/>
            <w:webHidden/>
          </w:rPr>
          <w:fldChar w:fldCharType="begin"/>
        </w:r>
        <w:r>
          <w:rPr>
            <w:noProof/>
            <w:webHidden/>
          </w:rPr>
          <w:instrText xml:space="preserve"> PAGEREF _Toc103030361 \h </w:instrText>
        </w:r>
        <w:r>
          <w:rPr>
            <w:noProof/>
            <w:webHidden/>
          </w:rPr>
        </w:r>
        <w:r>
          <w:rPr>
            <w:noProof/>
            <w:webHidden/>
          </w:rPr>
          <w:fldChar w:fldCharType="separate"/>
        </w:r>
        <w:r w:rsidR="0038362A">
          <w:rPr>
            <w:noProof/>
            <w:webHidden/>
          </w:rPr>
          <w:t>31</w:t>
        </w:r>
        <w:r>
          <w:rPr>
            <w:noProof/>
            <w:webHidden/>
          </w:rPr>
          <w:fldChar w:fldCharType="end"/>
        </w:r>
      </w:hyperlink>
    </w:p>
    <w:p w14:paraId="76F88ED7" w14:textId="4C5C2778" w:rsidR="006950DC" w:rsidRDefault="006950DC">
      <w:pPr>
        <w:pStyle w:val="TableofFigures"/>
        <w:tabs>
          <w:tab w:val="right" w:leader="dot" w:pos="9062"/>
        </w:tabs>
        <w:rPr>
          <w:rFonts w:asciiTheme="minorHAnsi" w:eastAsiaTheme="minorEastAsia" w:hAnsiTheme="minorHAnsi"/>
          <w:noProof/>
          <w:lang w:eastAsia="ja-JP"/>
        </w:rPr>
      </w:pPr>
      <w:hyperlink w:anchor="_Toc103030362" w:history="1">
        <w:r w:rsidRPr="006E3191">
          <w:rPr>
            <w:rStyle w:val="Hyperlink"/>
            <w:noProof/>
          </w:rPr>
          <w:t>Figure 30 : Cordon de colle avec la buse rose, h = 0.8, e = 0.4 et Vx = 200</w:t>
        </w:r>
        <w:r>
          <w:rPr>
            <w:noProof/>
            <w:webHidden/>
          </w:rPr>
          <w:tab/>
        </w:r>
        <w:r>
          <w:rPr>
            <w:noProof/>
            <w:webHidden/>
          </w:rPr>
          <w:fldChar w:fldCharType="begin"/>
        </w:r>
        <w:r>
          <w:rPr>
            <w:noProof/>
            <w:webHidden/>
          </w:rPr>
          <w:instrText xml:space="preserve"> PAGEREF _Toc103030362 \h </w:instrText>
        </w:r>
        <w:r>
          <w:rPr>
            <w:noProof/>
            <w:webHidden/>
          </w:rPr>
        </w:r>
        <w:r>
          <w:rPr>
            <w:noProof/>
            <w:webHidden/>
          </w:rPr>
          <w:fldChar w:fldCharType="separate"/>
        </w:r>
        <w:r w:rsidR="0038362A">
          <w:rPr>
            <w:noProof/>
            <w:webHidden/>
          </w:rPr>
          <w:t>32</w:t>
        </w:r>
        <w:r>
          <w:rPr>
            <w:noProof/>
            <w:webHidden/>
          </w:rPr>
          <w:fldChar w:fldCharType="end"/>
        </w:r>
      </w:hyperlink>
    </w:p>
    <w:p w14:paraId="388CC53E" w14:textId="1F98AE0D" w:rsidR="006950DC" w:rsidRDefault="006950DC">
      <w:pPr>
        <w:pStyle w:val="TableofFigures"/>
        <w:tabs>
          <w:tab w:val="right" w:leader="dot" w:pos="9062"/>
        </w:tabs>
        <w:rPr>
          <w:rFonts w:asciiTheme="minorHAnsi" w:eastAsiaTheme="minorEastAsia" w:hAnsiTheme="minorHAnsi"/>
          <w:noProof/>
          <w:lang w:eastAsia="ja-JP"/>
        </w:rPr>
      </w:pPr>
      <w:hyperlink w:anchor="_Toc103030363" w:history="1">
        <w:r w:rsidRPr="006E3191">
          <w:rPr>
            <w:rStyle w:val="Hyperlink"/>
            <w:noProof/>
          </w:rPr>
          <w:t>Figure 31 : Tableau comparatif des résultats</w:t>
        </w:r>
        <w:r>
          <w:rPr>
            <w:noProof/>
            <w:webHidden/>
          </w:rPr>
          <w:tab/>
        </w:r>
        <w:r>
          <w:rPr>
            <w:noProof/>
            <w:webHidden/>
          </w:rPr>
          <w:fldChar w:fldCharType="begin"/>
        </w:r>
        <w:r>
          <w:rPr>
            <w:noProof/>
            <w:webHidden/>
          </w:rPr>
          <w:instrText xml:space="preserve"> PAGEREF _Toc103030363 \h </w:instrText>
        </w:r>
        <w:r>
          <w:rPr>
            <w:noProof/>
            <w:webHidden/>
          </w:rPr>
        </w:r>
        <w:r>
          <w:rPr>
            <w:noProof/>
            <w:webHidden/>
          </w:rPr>
          <w:fldChar w:fldCharType="separate"/>
        </w:r>
        <w:r w:rsidR="0038362A">
          <w:rPr>
            <w:noProof/>
            <w:webHidden/>
          </w:rPr>
          <w:t>32</w:t>
        </w:r>
        <w:r>
          <w:rPr>
            <w:noProof/>
            <w:webHidden/>
          </w:rPr>
          <w:fldChar w:fldCharType="end"/>
        </w:r>
      </w:hyperlink>
    </w:p>
    <w:p w14:paraId="4B4C7551" w14:textId="0B77AE2C" w:rsidR="00AC67A0" w:rsidRDefault="005902DA" w:rsidP="00E634E1">
      <w:r>
        <w:fldChar w:fldCharType="end"/>
      </w:r>
    </w:p>
    <w:p w14:paraId="2716AD77" w14:textId="77777777" w:rsidR="00013B59" w:rsidRDefault="00013B59">
      <w:pPr>
        <w:jc w:val="left"/>
      </w:pPr>
      <w:r>
        <w:br w:type="page"/>
      </w:r>
    </w:p>
    <w:p w14:paraId="39534CDF" w14:textId="275913CC" w:rsidR="00A4730B" w:rsidRPr="009C2666" w:rsidRDefault="00A4730B" w:rsidP="00450E55">
      <w:pPr>
        <w:pStyle w:val="Heading1"/>
        <w:rPr>
          <w:rFonts w:cs="Calibri"/>
        </w:rPr>
      </w:pPr>
      <w:bookmarkStart w:id="2" w:name="_Toc99614362"/>
      <w:bookmarkStart w:id="3" w:name="_Toc99622974"/>
      <w:bookmarkStart w:id="4" w:name="_Toc103030301"/>
      <w:r w:rsidRPr="009C2666">
        <w:rPr>
          <w:rFonts w:cs="Calibri"/>
        </w:rPr>
        <w:lastRenderedPageBreak/>
        <w:t>Introduction</w:t>
      </w:r>
      <w:bookmarkEnd w:id="2"/>
      <w:bookmarkEnd w:id="3"/>
      <w:bookmarkEnd w:id="4"/>
    </w:p>
    <w:p w14:paraId="7796D2D5" w14:textId="5FE84FF8" w:rsidR="00175003" w:rsidRPr="009C2666" w:rsidRDefault="00A4730B" w:rsidP="00175003">
      <w:pPr>
        <w:rPr>
          <w:rFonts w:cs="Calibri"/>
        </w:rPr>
      </w:pPr>
      <w:r w:rsidRPr="00463F69">
        <w:rPr>
          <w:rFonts w:cs="Calibri"/>
        </w:rPr>
        <w:tab/>
        <w:t xml:space="preserve">Ce présent document constitue le </w:t>
      </w:r>
      <w:r w:rsidR="00446835">
        <w:rPr>
          <w:rFonts w:cs="Calibri"/>
        </w:rPr>
        <w:t>deuxième</w:t>
      </w:r>
      <w:r w:rsidRPr="00463F69">
        <w:rPr>
          <w:rFonts w:cs="Calibri"/>
        </w:rPr>
        <w:t xml:space="preserve"> concernant la réalisation de ce projet. </w:t>
      </w:r>
      <w:r w:rsidR="00F429E2">
        <w:rPr>
          <w:rFonts w:cs="Calibri"/>
        </w:rPr>
        <w:t>Tout au long de ce</w:t>
      </w:r>
      <w:r w:rsidR="00D94E23">
        <w:rPr>
          <w:rFonts w:cs="Calibri"/>
        </w:rPr>
        <w:t>lui-ci</w:t>
      </w:r>
      <w:r w:rsidR="00F429E2">
        <w:rPr>
          <w:rFonts w:cs="Calibri"/>
        </w:rPr>
        <w:t xml:space="preserve">, nous </w:t>
      </w:r>
      <w:r w:rsidR="00213A73">
        <w:rPr>
          <w:rFonts w:cs="Calibri"/>
        </w:rPr>
        <w:t>constituerons</w:t>
      </w:r>
      <w:r w:rsidRPr="00463F69">
        <w:rPr>
          <w:rFonts w:cs="Calibri"/>
        </w:rPr>
        <w:t xml:space="preserve"> </w:t>
      </w:r>
      <w:r w:rsidR="00D5665A">
        <w:rPr>
          <w:rFonts w:cs="Calibri"/>
        </w:rPr>
        <w:t>l’étude du fonctionnement de l’encolleuse</w:t>
      </w:r>
      <w:r w:rsidR="0018028D">
        <w:rPr>
          <w:rFonts w:cs="Calibri"/>
        </w:rPr>
        <w:t xml:space="preserve"> avec régulation</w:t>
      </w:r>
      <w:r w:rsidR="00D5665A">
        <w:rPr>
          <w:rFonts w:cs="Calibri"/>
        </w:rPr>
        <w:t xml:space="preserve"> </w:t>
      </w:r>
      <w:r w:rsidR="00076C4F">
        <w:rPr>
          <w:rFonts w:cs="Calibri"/>
        </w:rPr>
        <w:t>afin de donner suite à</w:t>
      </w:r>
      <w:r w:rsidR="00D5665A">
        <w:rPr>
          <w:rFonts w:cs="Calibri"/>
        </w:rPr>
        <w:t xml:space="preserve"> la modélisation </w:t>
      </w:r>
      <w:r w:rsidR="00C0325B">
        <w:rPr>
          <w:rFonts w:cs="Calibri"/>
        </w:rPr>
        <w:t>des risques et des processus mathématiques</w:t>
      </w:r>
      <w:r w:rsidR="00D5665A">
        <w:rPr>
          <w:rFonts w:cs="Calibri"/>
        </w:rPr>
        <w:t xml:space="preserve"> du li</w:t>
      </w:r>
      <w:r w:rsidR="00217DDB">
        <w:rPr>
          <w:rFonts w:cs="Calibri"/>
        </w:rPr>
        <w:t xml:space="preserve">vrable 1. </w:t>
      </w:r>
      <w:r w:rsidR="0018028D">
        <w:rPr>
          <w:rFonts w:cs="Calibri"/>
        </w:rPr>
        <w:t xml:space="preserve">Nous expliquerons donc dans un premier comment le système est sensé </w:t>
      </w:r>
      <w:r w:rsidR="00F945CB">
        <w:rPr>
          <w:rFonts w:cs="Calibri"/>
        </w:rPr>
        <w:t>fonctionner</w:t>
      </w:r>
      <w:r w:rsidR="0018028D">
        <w:rPr>
          <w:rFonts w:cs="Calibri"/>
        </w:rPr>
        <w:t xml:space="preserve"> avec </w:t>
      </w:r>
      <w:r w:rsidR="00542D62">
        <w:rPr>
          <w:rFonts w:cs="Calibri"/>
        </w:rPr>
        <w:t xml:space="preserve">régulation </w:t>
      </w:r>
      <w:r w:rsidR="000E629B">
        <w:rPr>
          <w:rFonts w:cs="Calibri"/>
        </w:rPr>
        <w:t xml:space="preserve">à l’aide du traitement d’images. Ce traitement sera d’ailleurs expliqué dans une partie dédiée avec </w:t>
      </w:r>
      <w:r w:rsidR="00A7616B">
        <w:rPr>
          <w:rFonts w:cs="Calibri"/>
        </w:rPr>
        <w:t xml:space="preserve">une mise en avant des différentes techniques utilisées. </w:t>
      </w:r>
      <w:r w:rsidR="009C4ABE">
        <w:rPr>
          <w:rFonts w:cs="Calibri"/>
        </w:rPr>
        <w:t xml:space="preserve">Le tout </w:t>
      </w:r>
      <w:r w:rsidR="006860CB">
        <w:rPr>
          <w:rFonts w:cs="Calibri"/>
        </w:rPr>
        <w:t>constituera donc une nouvelle version du simulateur (voir livrable 1)</w:t>
      </w:r>
      <w:r w:rsidR="00B4519D">
        <w:rPr>
          <w:rFonts w:cs="Calibri"/>
        </w:rPr>
        <w:t xml:space="preserve"> qui nous permettra alors</w:t>
      </w:r>
      <w:r w:rsidR="002240C0">
        <w:rPr>
          <w:rFonts w:cs="Calibri"/>
        </w:rPr>
        <w:t xml:space="preserve"> de tester une démarche de régulation et ainsi</w:t>
      </w:r>
      <w:r w:rsidR="00B4519D">
        <w:rPr>
          <w:rFonts w:cs="Calibri"/>
        </w:rPr>
        <w:t xml:space="preserve"> de conclure sur ce livrable.</w:t>
      </w:r>
    </w:p>
    <w:p w14:paraId="15F14423" w14:textId="00650410" w:rsidR="00A4730B" w:rsidRPr="009C2666" w:rsidRDefault="00A4730B" w:rsidP="00450E55">
      <w:pPr>
        <w:pStyle w:val="Heading1"/>
        <w:rPr>
          <w:rFonts w:cs="Calibri"/>
        </w:rPr>
      </w:pPr>
      <w:bookmarkStart w:id="5" w:name="_Toc99614363"/>
      <w:bookmarkStart w:id="6" w:name="_Toc99622975"/>
      <w:bookmarkStart w:id="7" w:name="_Toc103030302"/>
      <w:r w:rsidRPr="009C2666">
        <w:rPr>
          <w:rFonts w:cs="Calibri"/>
        </w:rPr>
        <w:t>Contexte</w:t>
      </w:r>
      <w:bookmarkEnd w:id="5"/>
      <w:bookmarkEnd w:id="6"/>
      <w:bookmarkEnd w:id="7"/>
    </w:p>
    <w:p w14:paraId="32C25978" w14:textId="0C0BC645" w:rsidR="00A4730B" w:rsidRPr="009C2666" w:rsidRDefault="00A4730B" w:rsidP="00450E55">
      <w:pPr>
        <w:pStyle w:val="Heading2"/>
        <w:rPr>
          <w:rFonts w:cs="Calibri"/>
        </w:rPr>
      </w:pPr>
      <w:bookmarkStart w:id="8" w:name="_Toc99614364"/>
      <w:bookmarkStart w:id="9" w:name="_Toc99622976"/>
      <w:bookmarkStart w:id="10" w:name="_Toc103030303"/>
      <w:r w:rsidRPr="009C2666">
        <w:rPr>
          <w:rFonts w:cs="Calibri"/>
        </w:rPr>
        <w:t>La situation</w:t>
      </w:r>
      <w:bookmarkEnd w:id="8"/>
      <w:bookmarkEnd w:id="9"/>
      <w:bookmarkEnd w:id="10"/>
    </w:p>
    <w:p w14:paraId="57E5E607" w14:textId="14999A1E" w:rsidR="00A7212D" w:rsidRDefault="00B04A65" w:rsidP="00463F69">
      <w:pPr>
        <w:ind w:firstLine="708"/>
      </w:pPr>
      <w:r w:rsidRPr="00B04A65">
        <w:t>Le client de Madame Ash souhaite intégrer une encolleuse automatique dans sa chaîne de production.</w:t>
      </w:r>
      <w:r>
        <w:t xml:space="preserve"> </w:t>
      </w:r>
      <w:r w:rsidRPr="00B04A65">
        <w:t>Une vidéo 360° a été mise à disposition pour observer la chaîne dans laquelle sera intégré le prototype</w:t>
      </w:r>
      <w:r>
        <w:t xml:space="preserve">. </w:t>
      </w:r>
    </w:p>
    <w:p w14:paraId="0E0449EB" w14:textId="0325B037" w:rsidR="00B04A65" w:rsidRPr="00B04A65" w:rsidRDefault="00B04A65" w:rsidP="00463F69">
      <w:pPr>
        <w:ind w:firstLine="708"/>
      </w:pPr>
      <w:r w:rsidRPr="00B04A65">
        <w:t xml:space="preserve">La société </w:t>
      </w:r>
      <w:proofErr w:type="spellStart"/>
      <w:r w:rsidRPr="00B04A65">
        <w:t>Tobeca</w:t>
      </w:r>
      <w:proofErr w:type="spellEnd"/>
      <w:r w:rsidRPr="00B04A65">
        <w:t xml:space="preserve"> lui a fourni un prototype d'encolleuse à partir d'une imprimante 3D (</w:t>
      </w:r>
      <w:proofErr w:type="spellStart"/>
      <w:r w:rsidRPr="00B04A65">
        <w:t>Creality</w:t>
      </w:r>
      <w:proofErr w:type="spellEnd"/>
      <w:r w:rsidRPr="00B04A65">
        <w:t xml:space="preserve"> CR20) utilisant une carte Raspberry Pi pour l'acquisition d'images permettant de visualiser les cordons de colle afin de contrôler la qualité de l'encollage. Il reste simplement à exploiter ce prototype pour l'intégration à la chaîne.</w:t>
      </w:r>
    </w:p>
    <w:p w14:paraId="5C56CFED" w14:textId="2BD613A1" w:rsidR="00F646CE" w:rsidRPr="00450E55" w:rsidRDefault="00B04A65" w:rsidP="00450E55">
      <w:pPr>
        <w:ind w:firstLine="708"/>
      </w:pPr>
      <w:r w:rsidRPr="00B04A65">
        <w:t>Dans ce cadre, elle a lancé un appel d'offre pour réaliser cette exploitation</w:t>
      </w:r>
      <w:r>
        <w:t xml:space="preserve"> et c’est notre société, Solution </w:t>
      </w:r>
      <w:r w:rsidRPr="00B04A65">
        <w:t>3D</w:t>
      </w:r>
      <w:r>
        <w:t>,</w:t>
      </w:r>
      <w:r w:rsidRPr="00B04A65">
        <w:t xml:space="preserve"> </w:t>
      </w:r>
      <w:r>
        <w:t xml:space="preserve">qui </w:t>
      </w:r>
      <w:r w:rsidRPr="00B04A65">
        <w:t>a répondu à cet appel d'offre.</w:t>
      </w:r>
    </w:p>
    <w:p w14:paraId="106536DE" w14:textId="21A45609" w:rsidR="00A4730B" w:rsidRPr="009C2666" w:rsidRDefault="00A4730B" w:rsidP="00450E55">
      <w:pPr>
        <w:pStyle w:val="Heading2"/>
        <w:rPr>
          <w:rFonts w:cs="Calibri"/>
        </w:rPr>
      </w:pPr>
      <w:bookmarkStart w:id="11" w:name="_Toc99614365"/>
      <w:bookmarkStart w:id="12" w:name="_Toc99622977"/>
      <w:bookmarkStart w:id="13" w:name="_Toc103030304"/>
      <w:r w:rsidRPr="009C2666">
        <w:rPr>
          <w:rFonts w:cs="Calibri"/>
        </w:rPr>
        <w:t>Répartition des travaux</w:t>
      </w:r>
      <w:bookmarkEnd w:id="11"/>
      <w:bookmarkEnd w:id="12"/>
      <w:bookmarkEnd w:id="13"/>
    </w:p>
    <w:p w14:paraId="15F6A497" w14:textId="65F6C6EB" w:rsidR="00A4730B" w:rsidRPr="00463F69" w:rsidRDefault="00762FFF" w:rsidP="00AD6154">
      <w:pPr>
        <w:rPr>
          <w:rFonts w:cs="Calibri"/>
        </w:rPr>
      </w:pPr>
      <w:r>
        <w:rPr>
          <w:noProof/>
        </w:rPr>
        <mc:AlternateContent>
          <mc:Choice Requires="wps">
            <w:drawing>
              <wp:anchor distT="0" distB="0" distL="114300" distR="114300" simplePos="0" relativeHeight="251658242" behindDoc="1" locked="0" layoutInCell="1" allowOverlap="1" wp14:anchorId="473A0F9F" wp14:editId="59B4A198">
                <wp:simplePos x="0" y="0"/>
                <wp:positionH relativeFrom="column">
                  <wp:posOffset>-405765</wp:posOffset>
                </wp:positionH>
                <wp:positionV relativeFrom="paragraph">
                  <wp:posOffset>1803400</wp:posOffset>
                </wp:positionV>
                <wp:extent cx="6572885" cy="635"/>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6572885" cy="635"/>
                        </a:xfrm>
                        <a:prstGeom prst="rect">
                          <a:avLst/>
                        </a:prstGeom>
                        <a:solidFill>
                          <a:prstClr val="white"/>
                        </a:solidFill>
                        <a:ln>
                          <a:noFill/>
                        </a:ln>
                      </wps:spPr>
                      <wps:txbx>
                        <w:txbxContent>
                          <w:p w14:paraId="01DB9926" w14:textId="7517E5B2" w:rsidR="00762FFF" w:rsidRPr="00BF5A45" w:rsidRDefault="00762FFF" w:rsidP="00762FFF">
                            <w:pPr>
                              <w:pStyle w:val="Caption"/>
                              <w:rPr>
                                <w:rFonts w:cs="Calibri"/>
                              </w:rPr>
                            </w:pPr>
                            <w:bookmarkStart w:id="14" w:name="_Toc100955636"/>
                            <w:bookmarkStart w:id="15" w:name="_Toc103030333"/>
                            <w:r>
                              <w:t xml:space="preserve">Figure </w:t>
                            </w:r>
                            <w:r>
                              <w:fldChar w:fldCharType="begin"/>
                            </w:r>
                            <w:r>
                              <w:instrText>SEQ Figure \* ARABIC</w:instrText>
                            </w:r>
                            <w:r>
                              <w:fldChar w:fldCharType="separate"/>
                            </w:r>
                            <w:r w:rsidR="0038362A">
                              <w:rPr>
                                <w:noProof/>
                              </w:rPr>
                              <w:t>1</w:t>
                            </w:r>
                            <w:r>
                              <w:fldChar w:fldCharType="end"/>
                            </w:r>
                            <w:r>
                              <w:t xml:space="preserve"> : </w:t>
                            </w:r>
                            <w:r w:rsidRPr="001908FD">
                              <w:t>Schéma représentatif des différentes phases du projet</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A0F9F" id="Zone de texte 20" o:spid="_x0000_s1027" type="#_x0000_t202" style="position:absolute;left:0;text-align:left;margin-left:-31.95pt;margin-top:142pt;width:517.5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" stroked="f">
                <v:textbox style="mso-fit-shape-to-text:t" inset="0,0,0,0">
                  <w:txbxContent>
                    <w:p w14:paraId="01DB9926" w14:textId="7517E5B2" w:rsidR="00762FFF" w:rsidRPr="00BF5A45" w:rsidRDefault="00762FFF" w:rsidP="00762FFF">
                      <w:pPr>
                        <w:pStyle w:val="Caption"/>
                        <w:rPr>
                          <w:rFonts w:cs="Calibri"/>
                        </w:rPr>
                      </w:pPr>
                      <w:bookmarkStart w:id="16" w:name="_Toc100955636"/>
                      <w:bookmarkStart w:id="17" w:name="_Toc103030333"/>
                      <w:r>
                        <w:t xml:space="preserve">Figure </w:t>
                      </w:r>
                      <w:r>
                        <w:fldChar w:fldCharType="begin"/>
                      </w:r>
                      <w:r>
                        <w:instrText>SEQ Figure \* ARABIC</w:instrText>
                      </w:r>
                      <w:r>
                        <w:fldChar w:fldCharType="separate"/>
                      </w:r>
                      <w:r w:rsidR="0038362A">
                        <w:rPr>
                          <w:noProof/>
                        </w:rPr>
                        <w:t>1</w:t>
                      </w:r>
                      <w:r>
                        <w:fldChar w:fldCharType="end"/>
                      </w:r>
                      <w:r>
                        <w:t xml:space="preserve"> : </w:t>
                      </w:r>
                      <w:r w:rsidRPr="001908FD">
                        <w:t>Schéma représentatif des différentes phases du projet</w:t>
                      </w:r>
                      <w:bookmarkEnd w:id="16"/>
                      <w:bookmarkEnd w:id="17"/>
                    </w:p>
                  </w:txbxContent>
                </v:textbox>
              </v:shape>
            </w:pict>
          </mc:Fallback>
        </mc:AlternateContent>
      </w:r>
      <w:r w:rsidR="007D3DFD" w:rsidRPr="00463F69">
        <w:rPr>
          <w:rFonts w:cs="Calibri"/>
          <w:noProof/>
        </w:rPr>
        <w:drawing>
          <wp:anchor distT="0" distB="0" distL="114300" distR="114300" simplePos="0" relativeHeight="251658241" behindDoc="1" locked="0" layoutInCell="1" allowOverlap="1" wp14:anchorId="132703F2" wp14:editId="5509B5C4">
            <wp:simplePos x="0" y="0"/>
            <wp:positionH relativeFrom="margin">
              <wp:align>center</wp:align>
            </wp:positionH>
            <wp:positionV relativeFrom="paragraph">
              <wp:posOffset>407182</wp:posOffset>
            </wp:positionV>
            <wp:extent cx="6573162" cy="1339702"/>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573162" cy="1339702"/>
                    </a:xfrm>
                    <a:prstGeom prst="rect">
                      <a:avLst/>
                    </a:prstGeom>
                  </pic:spPr>
                </pic:pic>
              </a:graphicData>
            </a:graphic>
            <wp14:sizeRelH relativeFrom="page">
              <wp14:pctWidth>0</wp14:pctWidth>
            </wp14:sizeRelH>
            <wp14:sizeRelV relativeFrom="page">
              <wp14:pctHeight>0</wp14:pctHeight>
            </wp14:sizeRelV>
          </wp:anchor>
        </w:drawing>
      </w:r>
      <w:r w:rsidR="00A4730B" w:rsidRPr="00463F69">
        <w:rPr>
          <w:rFonts w:cs="Calibri"/>
        </w:rPr>
        <w:t>Les différentes phases de ce projet sont répertoriées sur le schéma suivant :</w:t>
      </w:r>
    </w:p>
    <w:p w14:paraId="3214E257" w14:textId="2BFB5175" w:rsidR="00A4730B" w:rsidRPr="009C2666" w:rsidRDefault="00A4730B" w:rsidP="00A4730B">
      <w:pPr>
        <w:rPr>
          <w:rFonts w:cs="Calibri"/>
        </w:rPr>
      </w:pPr>
    </w:p>
    <w:p w14:paraId="5842B595" w14:textId="7E4C4A23" w:rsidR="00762FFF" w:rsidRPr="009C2666" w:rsidRDefault="00762FFF" w:rsidP="00AC67A0">
      <w:pPr>
        <w:rPr>
          <w:rFonts w:cs="Calibri"/>
          <w:i/>
          <w:iCs/>
          <w:sz w:val="26"/>
          <w:szCs w:val="26"/>
          <w:u w:val="single"/>
        </w:rPr>
      </w:pPr>
    </w:p>
    <w:p w14:paraId="698AFCD7" w14:textId="7E4C4A23" w:rsidR="005135D8" w:rsidRDefault="005135D8" w:rsidP="00DB1F04">
      <w:pPr>
        <w:pStyle w:val="Heading1"/>
        <w:rPr>
          <w:rFonts w:cs="Calibri"/>
        </w:rPr>
      </w:pPr>
      <w:bookmarkStart w:id="18" w:name="_Toc99614366"/>
    </w:p>
    <w:p w14:paraId="5D7CA965" w14:textId="7E4C4A23" w:rsidR="00496AF8" w:rsidRDefault="00496AF8" w:rsidP="00496AF8"/>
    <w:p w14:paraId="329D561D" w14:textId="77777777" w:rsidR="00DE7380" w:rsidRDefault="00DE7380" w:rsidP="00496AF8"/>
    <w:p w14:paraId="0AB0A860" w14:textId="77777777" w:rsidR="00DE7380" w:rsidRDefault="00DE7380" w:rsidP="00496AF8"/>
    <w:p w14:paraId="1A2A55F9" w14:textId="12A9F246" w:rsidR="000E0225" w:rsidRPr="00496AF8" w:rsidRDefault="000E0225" w:rsidP="00496AF8">
      <w:r>
        <w:t>À noter que ce</w:t>
      </w:r>
      <w:r w:rsidR="00147DFD">
        <w:t xml:space="preserve"> présent</w:t>
      </w:r>
      <w:r>
        <w:t xml:space="preserve"> livrable se limite</w:t>
      </w:r>
      <w:r w:rsidR="005A2BB9">
        <w:t xml:space="preserve"> à la quatrième boucle PBL.</w:t>
      </w:r>
    </w:p>
    <w:p w14:paraId="01FF1E79" w14:textId="77777777" w:rsidR="0084412B" w:rsidRPr="0084412B" w:rsidRDefault="0084412B" w:rsidP="0084412B"/>
    <w:p w14:paraId="3BF36D9B" w14:textId="703B63F4" w:rsidR="00A4730B" w:rsidRPr="009C2666" w:rsidRDefault="00A4730B" w:rsidP="00450E55">
      <w:pPr>
        <w:pStyle w:val="Heading1"/>
        <w:rPr>
          <w:rFonts w:cs="Calibri"/>
        </w:rPr>
      </w:pPr>
      <w:bookmarkStart w:id="19" w:name="_Toc99622978"/>
      <w:bookmarkStart w:id="20" w:name="_Toc103030305"/>
      <w:r w:rsidRPr="009C2666">
        <w:rPr>
          <w:rFonts w:cs="Calibri"/>
        </w:rPr>
        <w:lastRenderedPageBreak/>
        <w:t>Objectifs</w:t>
      </w:r>
      <w:bookmarkEnd w:id="18"/>
      <w:bookmarkEnd w:id="19"/>
      <w:bookmarkEnd w:id="20"/>
    </w:p>
    <w:p w14:paraId="505F2B2A" w14:textId="612D7639" w:rsidR="00A4730B" w:rsidRPr="009C2666" w:rsidRDefault="00A4730B" w:rsidP="00450E55">
      <w:pPr>
        <w:pStyle w:val="Heading2"/>
        <w:rPr>
          <w:rFonts w:cs="Calibri"/>
        </w:rPr>
      </w:pPr>
      <w:bookmarkStart w:id="21" w:name="_Toc99614367"/>
      <w:bookmarkStart w:id="22" w:name="_Toc99622979"/>
      <w:bookmarkStart w:id="23" w:name="_Toc103030306"/>
      <w:r w:rsidRPr="009C2666">
        <w:rPr>
          <w:rFonts w:cs="Calibri"/>
        </w:rPr>
        <w:t>Objectif</w:t>
      </w:r>
      <w:r w:rsidR="00CA16C7">
        <w:rPr>
          <w:rFonts w:cs="Calibri"/>
        </w:rPr>
        <w:t>s</w:t>
      </w:r>
      <w:r w:rsidRPr="009C2666">
        <w:rPr>
          <w:rFonts w:cs="Calibri"/>
        </w:rPr>
        <w:t xml:space="preserve"> </w:t>
      </w:r>
      <w:bookmarkEnd w:id="21"/>
      <w:bookmarkEnd w:id="22"/>
      <w:r w:rsidR="00CA16C7">
        <w:rPr>
          <w:rFonts w:cs="Calibri"/>
        </w:rPr>
        <w:t>du projet</w:t>
      </w:r>
      <w:bookmarkEnd w:id="23"/>
    </w:p>
    <w:p w14:paraId="3C119836" w14:textId="211A0647" w:rsidR="00A4730B" w:rsidRPr="009C2666" w:rsidRDefault="003D036C" w:rsidP="00450E55">
      <w:pPr>
        <w:ind w:firstLine="708"/>
        <w:rPr>
          <w:rFonts w:cs="Calibri"/>
        </w:rPr>
      </w:pPr>
      <w:r w:rsidRPr="00A92A19">
        <w:rPr>
          <w:rFonts w:cs="Calibri"/>
        </w:rPr>
        <w:t xml:space="preserve">Après avoir répondu à l’appel d’offre, le prototype de l’encolleuse nous a été fourni. </w:t>
      </w:r>
      <w:r w:rsidR="00810175" w:rsidRPr="00A92A19">
        <w:rPr>
          <w:rFonts w:cs="Calibri"/>
        </w:rPr>
        <w:t>Grâce à ce prototype, nous pouvons maintenant réaliser des tests fonctionnels du système et vérifier les attentes du client concernant celui-ci. Ces tests seront évidemment précédés d’une étude en détail de l’encolleuse et des possibles risques de manipulation ainsi qu’une modélisation mathématique permettant de comprendre et de configurer la machine de la meilleure façon possible. L’intégration de cette encolleuse au sein d’une chaîne de production sera également prévue et décrite suivant un processus spécifique</w:t>
      </w:r>
      <w:r w:rsidR="00537C03" w:rsidRPr="00A92A19">
        <w:rPr>
          <w:rFonts w:cs="Calibri"/>
        </w:rPr>
        <w:t>.</w:t>
      </w:r>
    </w:p>
    <w:p w14:paraId="798DB444" w14:textId="58ED239D" w:rsidR="00A4730B" w:rsidRPr="009C2666" w:rsidRDefault="00A4730B" w:rsidP="00DB1F04">
      <w:pPr>
        <w:pStyle w:val="Heading2"/>
        <w:rPr>
          <w:rFonts w:cs="Calibri"/>
        </w:rPr>
      </w:pPr>
      <w:bookmarkStart w:id="24" w:name="_Toc99614368"/>
      <w:bookmarkStart w:id="25" w:name="_Toc99622980"/>
      <w:bookmarkStart w:id="26" w:name="_Toc103030307"/>
      <w:r w:rsidRPr="009C2666">
        <w:rPr>
          <w:rFonts w:cs="Calibri"/>
        </w:rPr>
        <w:t>Objectif</w:t>
      </w:r>
      <w:r w:rsidR="00CA16C7">
        <w:rPr>
          <w:rFonts w:cs="Calibri"/>
        </w:rPr>
        <w:t>s</w:t>
      </w:r>
      <w:r w:rsidRPr="009C2666">
        <w:rPr>
          <w:rFonts w:cs="Calibri"/>
        </w:rPr>
        <w:t xml:space="preserve"> du livrable</w:t>
      </w:r>
      <w:bookmarkEnd w:id="24"/>
      <w:bookmarkEnd w:id="25"/>
      <w:bookmarkEnd w:id="26"/>
    </w:p>
    <w:p w14:paraId="6D697ACA" w14:textId="304F4CA0" w:rsidR="00A4730B" w:rsidRPr="00A92A19" w:rsidRDefault="00A4730B" w:rsidP="00450E55">
      <w:r w:rsidRPr="00A92A19">
        <w:t xml:space="preserve">Quant au présent livrable « </w:t>
      </w:r>
      <w:r w:rsidR="0024618C">
        <w:t>Métrologie et simulation</w:t>
      </w:r>
      <w:r w:rsidR="001A5FAC" w:rsidRPr="00A92A19">
        <w:t xml:space="preserve"> </w:t>
      </w:r>
      <w:r w:rsidRPr="00A92A19">
        <w:t>», celui-ci devra intégrer les éléments suivants</w:t>
      </w:r>
      <w:r w:rsidR="00A04D84">
        <w:t xml:space="preserve"> </w:t>
      </w:r>
      <w:r w:rsidRPr="00A92A19">
        <w:t>:</w:t>
      </w:r>
    </w:p>
    <w:p w14:paraId="5C9A7761" w14:textId="6867449A" w:rsidR="004F03DF" w:rsidRPr="00A92A19" w:rsidRDefault="008829E8" w:rsidP="00DC39D7">
      <w:pPr>
        <w:pStyle w:val="ListParagraph"/>
        <w:numPr>
          <w:ilvl w:val="0"/>
          <w:numId w:val="1"/>
        </w:numPr>
      </w:pPr>
      <w:r>
        <w:t xml:space="preserve">Une version évoluée du simulateur </w:t>
      </w:r>
      <w:r w:rsidR="00832750">
        <w:t>(</w:t>
      </w:r>
      <w:r w:rsidR="005663CB">
        <w:t>avec régulation)</w:t>
      </w:r>
      <w:r w:rsidR="008702F1">
        <w:t>.</w:t>
      </w:r>
    </w:p>
    <w:p w14:paraId="231025B2" w14:textId="6B7E53F1" w:rsidR="00675352" w:rsidRDefault="00AC023B" w:rsidP="00DC39D7">
      <w:pPr>
        <w:pStyle w:val="ListParagraph"/>
        <w:numPr>
          <w:ilvl w:val="0"/>
          <w:numId w:val="1"/>
        </w:numPr>
      </w:pPr>
      <w:r>
        <w:t>Un z</w:t>
      </w:r>
      <w:r w:rsidR="005663CB">
        <w:t xml:space="preserve">oom </w:t>
      </w:r>
      <w:r w:rsidR="009450E0">
        <w:t>sur le</w:t>
      </w:r>
      <w:r w:rsidR="005663CB">
        <w:t xml:space="preserve"> traitement d’images</w:t>
      </w:r>
      <w:r w:rsidR="009450E0">
        <w:t xml:space="preserve"> et son fonctionnement</w:t>
      </w:r>
      <w:r w:rsidR="008702F1">
        <w:t>.</w:t>
      </w:r>
    </w:p>
    <w:p w14:paraId="3CBC618E" w14:textId="77ABFEAD" w:rsidR="00675352" w:rsidRPr="00450E55" w:rsidRDefault="00733557" w:rsidP="008D3295">
      <w:pPr>
        <w:ind w:firstLine="360"/>
      </w:pPr>
      <w:r>
        <w:t xml:space="preserve">Une conclusion sera ensuite donnée pour chaque partie afin </w:t>
      </w:r>
      <w:r w:rsidR="0006368F">
        <w:t xml:space="preserve">de remettre </w:t>
      </w:r>
      <w:r w:rsidR="009F2AF7">
        <w:t>les éléments trouvés dans notre contexte de projet.</w:t>
      </w:r>
    </w:p>
    <w:p w14:paraId="0081F353" w14:textId="77777777" w:rsidR="006D29E2" w:rsidRDefault="006D29E2" w:rsidP="006D29E2"/>
    <w:p w14:paraId="1F14E06C" w14:textId="77777777" w:rsidR="00D52F2F" w:rsidRDefault="00D52F2F" w:rsidP="00D52F2F"/>
    <w:p w14:paraId="0B3A204F" w14:textId="77777777" w:rsidR="00D52F2F" w:rsidRDefault="00D52F2F" w:rsidP="00D52F2F"/>
    <w:p w14:paraId="342A078D" w14:textId="77777777" w:rsidR="00D52F2F" w:rsidRDefault="00D52F2F" w:rsidP="00D52F2F"/>
    <w:p w14:paraId="270F9DE5" w14:textId="77777777" w:rsidR="00D52F2F" w:rsidRDefault="00D52F2F" w:rsidP="00D52F2F"/>
    <w:p w14:paraId="116A2B7C" w14:textId="77777777" w:rsidR="00D52F2F" w:rsidRDefault="00D52F2F" w:rsidP="00D52F2F"/>
    <w:p w14:paraId="6F405DC0" w14:textId="77777777" w:rsidR="00D52F2F" w:rsidRDefault="00D52F2F" w:rsidP="00D52F2F"/>
    <w:p w14:paraId="375516AC" w14:textId="77777777" w:rsidR="00D52F2F" w:rsidRDefault="00D52F2F" w:rsidP="00D52F2F"/>
    <w:p w14:paraId="57171D6A" w14:textId="77777777" w:rsidR="00D52F2F" w:rsidRDefault="00D52F2F" w:rsidP="00D52F2F"/>
    <w:p w14:paraId="17277B85" w14:textId="77777777" w:rsidR="00D52F2F" w:rsidRDefault="00D52F2F" w:rsidP="00D52F2F"/>
    <w:p w14:paraId="48E73CB5" w14:textId="77777777" w:rsidR="00D52F2F" w:rsidRDefault="00D52F2F" w:rsidP="00D52F2F"/>
    <w:p w14:paraId="2FD51A0A" w14:textId="77777777" w:rsidR="00D52F2F" w:rsidRPr="00D52F2F" w:rsidRDefault="00D52F2F" w:rsidP="00D52F2F"/>
    <w:p w14:paraId="75178BE3" w14:textId="7B973F60" w:rsidR="00D52F2F" w:rsidRPr="00830465" w:rsidRDefault="00D52F2F" w:rsidP="00830465">
      <w:pPr>
        <w:pStyle w:val="Heading1"/>
      </w:pPr>
      <w:bookmarkStart w:id="27" w:name="_Toc103030308"/>
      <w:bookmarkStart w:id="28" w:name="_Toc99614369"/>
      <w:bookmarkStart w:id="29" w:name="_Toc99622981"/>
      <w:r>
        <w:lastRenderedPageBreak/>
        <w:t>Régulation du processus</w:t>
      </w:r>
      <w:bookmarkEnd w:id="27"/>
    </w:p>
    <w:p w14:paraId="01A8F64B" w14:textId="32374234" w:rsidR="00830465" w:rsidRDefault="00830465" w:rsidP="00830465">
      <w:pPr>
        <w:pStyle w:val="Heading2"/>
      </w:pPr>
      <w:bookmarkStart w:id="30" w:name="_Toc103030309"/>
      <w:r>
        <w:t>Fonctionnement</w:t>
      </w:r>
      <w:bookmarkEnd w:id="30"/>
    </w:p>
    <w:p w14:paraId="36B31FCE" w14:textId="3ED85C94" w:rsidR="00D52F2F" w:rsidRDefault="00C45DC9" w:rsidP="002D6500">
      <w:pPr>
        <w:jc w:val="left"/>
        <w:rPr>
          <w:rFonts w:cs="Calibri"/>
        </w:rPr>
      </w:pPr>
      <w:r>
        <w:rPr>
          <w:rFonts w:cs="Calibri"/>
        </w:rPr>
        <w:tab/>
        <w:t>A</w:t>
      </w:r>
      <w:r w:rsidR="00235451">
        <w:rPr>
          <w:rFonts w:cs="Calibri"/>
        </w:rPr>
        <w:t xml:space="preserve">u début du projet, nous avions admis qu’un schéma bloc du processus d’encollage pouvait se représenter de la manière suivante : </w:t>
      </w:r>
    </w:p>
    <w:p w14:paraId="7F383B7E" w14:textId="77777777" w:rsidR="004A4144" w:rsidRDefault="00235451" w:rsidP="004A4144">
      <w:pPr>
        <w:keepNext/>
        <w:jc w:val="center"/>
      </w:pPr>
      <w:r w:rsidRPr="00A44A56">
        <w:rPr>
          <w:noProof/>
        </w:rPr>
        <w:drawing>
          <wp:inline distT="0" distB="0" distL="0" distR="0" wp14:anchorId="78019B49" wp14:editId="049EF3B5">
            <wp:extent cx="4529470" cy="2264735"/>
            <wp:effectExtent l="0" t="0" r="4445" b="254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079" cy="2276540"/>
                    </a:xfrm>
                    <a:prstGeom prst="rect">
                      <a:avLst/>
                    </a:prstGeom>
                  </pic:spPr>
                </pic:pic>
              </a:graphicData>
            </a:graphic>
          </wp:inline>
        </w:drawing>
      </w:r>
    </w:p>
    <w:p w14:paraId="4073C0C7" w14:textId="0740AA11" w:rsidR="004A4144" w:rsidRDefault="004A4144" w:rsidP="00606FE2">
      <w:pPr>
        <w:pStyle w:val="Caption"/>
      </w:pPr>
      <w:bookmarkStart w:id="31" w:name="_Toc103030334"/>
      <w:r>
        <w:t xml:space="preserve">Figure </w:t>
      </w:r>
      <w:r>
        <w:fldChar w:fldCharType="begin"/>
      </w:r>
      <w:r>
        <w:instrText>SEQ Figure \* ARABIC</w:instrText>
      </w:r>
      <w:r>
        <w:fldChar w:fldCharType="separate"/>
      </w:r>
      <w:r w:rsidR="0038362A">
        <w:rPr>
          <w:noProof/>
        </w:rPr>
        <w:t>2</w:t>
      </w:r>
      <w:r>
        <w:fldChar w:fldCharType="end"/>
      </w:r>
      <w:r>
        <w:t xml:space="preserve"> : </w:t>
      </w:r>
      <w:r w:rsidRPr="00867594">
        <w:t>Schéma bloc avant modélisation du système</w:t>
      </w:r>
      <w:bookmarkEnd w:id="31"/>
    </w:p>
    <w:p w14:paraId="6587F726" w14:textId="77777777" w:rsidR="00F35097" w:rsidRPr="00F35097" w:rsidRDefault="00F35097" w:rsidP="00F35097"/>
    <w:p w14:paraId="5059F2ED" w14:textId="6FC72A6C" w:rsidR="00B758D7" w:rsidRDefault="004A4144" w:rsidP="004A4144">
      <w:pPr>
        <w:rPr>
          <w:rFonts w:eastAsiaTheme="minorEastAsia"/>
        </w:rPr>
      </w:pPr>
      <w:r>
        <w:tab/>
        <w:t xml:space="preserve">Au cours du livrable </w:t>
      </w:r>
      <w:r w:rsidR="0062225C">
        <w:t xml:space="preserve">1, les calculs concernant ce schéma bloc </w:t>
      </w:r>
      <w:r w:rsidR="004424A8">
        <w:t xml:space="preserve">visaient à trouver nos fonctions de transfert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4424A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sidR="0005054A">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oMath>
      <w:r w:rsidR="0005054A">
        <w:rPr>
          <w:rFonts w:eastAsiaTheme="minorEastAsia"/>
        </w:rPr>
        <w:t xml:space="preserve">. Les résultats du livrable 1 sont rapportés ici dans la figure suivante : </w:t>
      </w:r>
    </w:p>
    <w:p w14:paraId="328E1972" w14:textId="77777777" w:rsidR="00557651" w:rsidRDefault="00B758D7" w:rsidP="00557651">
      <w:pPr>
        <w:keepNext/>
        <w:jc w:val="center"/>
      </w:pPr>
      <w:r w:rsidRPr="00B758D7">
        <w:rPr>
          <w:noProof/>
        </w:rPr>
        <w:drawing>
          <wp:inline distT="0" distB="0" distL="0" distR="0" wp14:anchorId="5B926F42" wp14:editId="0686E98F">
            <wp:extent cx="4763386" cy="2321836"/>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5840" cy="2327907"/>
                    </a:xfrm>
                    <a:prstGeom prst="rect">
                      <a:avLst/>
                    </a:prstGeom>
                  </pic:spPr>
                </pic:pic>
              </a:graphicData>
            </a:graphic>
          </wp:inline>
        </w:drawing>
      </w:r>
    </w:p>
    <w:p w14:paraId="451ED8B7" w14:textId="633016A0" w:rsidR="00D52F2F" w:rsidRDefault="00557651" w:rsidP="00606FE2">
      <w:pPr>
        <w:pStyle w:val="Caption"/>
      </w:pPr>
      <w:bookmarkStart w:id="32" w:name="_Toc103030335"/>
      <w:r>
        <w:t xml:space="preserve">Figure </w:t>
      </w:r>
      <w:r>
        <w:fldChar w:fldCharType="begin"/>
      </w:r>
      <w:r>
        <w:instrText>SEQ Figure \* ARABIC</w:instrText>
      </w:r>
      <w:r>
        <w:fldChar w:fldCharType="separate"/>
      </w:r>
      <w:r w:rsidR="0038362A">
        <w:rPr>
          <w:noProof/>
        </w:rPr>
        <w:t>3</w:t>
      </w:r>
      <w:r>
        <w:fldChar w:fldCharType="end"/>
      </w:r>
      <w:r>
        <w:t xml:space="preserve"> : </w:t>
      </w:r>
      <w:r w:rsidRPr="00546B26">
        <w:t xml:space="preserve">Schéma bloc après la modélisation </w:t>
      </w:r>
      <w:r>
        <w:t xml:space="preserve">mathématique </w:t>
      </w:r>
      <w:r w:rsidRPr="00546B26">
        <w:t>du système</w:t>
      </w:r>
      <w:bookmarkEnd w:id="32"/>
    </w:p>
    <w:p w14:paraId="54B5570B" w14:textId="77777777" w:rsidR="00F35097" w:rsidRPr="00F35097" w:rsidRDefault="00F35097" w:rsidP="00F35097"/>
    <w:p w14:paraId="250AAA42" w14:textId="0D8BE14F" w:rsidR="00D52F2F" w:rsidRDefault="00844CD3" w:rsidP="00B33346">
      <w:pPr>
        <w:rPr>
          <w:rFonts w:cs="Calibri"/>
        </w:rPr>
      </w:pPr>
      <w:r>
        <w:rPr>
          <w:rFonts w:cs="Calibri"/>
        </w:rPr>
        <w:tab/>
        <w:t>La régulation vise donc à passer d’une boucle ouverte à une boucle fermée pour notre système. L’avantage de ce type de boucle e</w:t>
      </w:r>
      <w:r w:rsidR="008A712A">
        <w:rPr>
          <w:rFonts w:cs="Calibri"/>
        </w:rPr>
        <w:t>st</w:t>
      </w:r>
      <w:r>
        <w:rPr>
          <w:rFonts w:cs="Calibri"/>
        </w:rPr>
        <w:t xml:space="preserve"> la possibilité d’adapter les valeurs d’entrée en fonction </w:t>
      </w:r>
      <w:r w:rsidR="00241B23">
        <w:rPr>
          <w:rFonts w:cs="Calibri"/>
        </w:rPr>
        <w:t>d’une valeur de consigne à respecter.</w:t>
      </w:r>
    </w:p>
    <w:p w14:paraId="10CB8CDE" w14:textId="77777777" w:rsidR="00F35097" w:rsidRDefault="00F35097" w:rsidP="00B33346">
      <w:pPr>
        <w:rPr>
          <w:rFonts w:cs="Calibri"/>
        </w:rPr>
      </w:pPr>
    </w:p>
    <w:p w14:paraId="374326FD" w14:textId="77777777" w:rsidR="00F35097" w:rsidRDefault="00F35097" w:rsidP="00B33346">
      <w:pPr>
        <w:rPr>
          <w:rFonts w:cs="Calibri"/>
        </w:rPr>
      </w:pPr>
    </w:p>
    <w:p w14:paraId="725FFAD4" w14:textId="1D2DA081" w:rsidR="00DB3E89" w:rsidRDefault="00DB3E89" w:rsidP="00B33346">
      <w:pPr>
        <w:ind w:firstLine="708"/>
        <w:rPr>
          <w:rFonts w:cs="Calibri"/>
        </w:rPr>
      </w:pPr>
      <w:r>
        <w:rPr>
          <w:rFonts w:cs="Calibri"/>
        </w:rPr>
        <w:t xml:space="preserve">Dans notre cas, </w:t>
      </w:r>
      <w:r w:rsidR="0081461F">
        <w:rPr>
          <w:rFonts w:cs="Calibri"/>
        </w:rPr>
        <w:t xml:space="preserve">l’encolleuse </w:t>
      </w:r>
      <w:r w:rsidR="00131F50">
        <w:rPr>
          <w:rFonts w:cs="Calibri"/>
        </w:rPr>
        <w:t>effectuera</w:t>
      </w:r>
      <w:r w:rsidR="0081461F">
        <w:rPr>
          <w:rFonts w:cs="Calibri"/>
        </w:rPr>
        <w:t xml:space="preserve"> son travail de dépôt de colle</w:t>
      </w:r>
      <w:r w:rsidR="006A1847">
        <w:rPr>
          <w:rFonts w:cs="Calibri"/>
        </w:rPr>
        <w:t>,</w:t>
      </w:r>
      <w:r w:rsidR="0081461F">
        <w:rPr>
          <w:rFonts w:cs="Calibri"/>
        </w:rPr>
        <w:t xml:space="preserve"> une image sera prise à l’aide du dispositif caméra</w:t>
      </w:r>
      <w:r w:rsidR="007D0D04">
        <w:rPr>
          <w:rFonts w:cs="Calibri"/>
        </w:rPr>
        <w:t xml:space="preserve"> (</w:t>
      </w:r>
      <w:r w:rsidR="009D5C0D">
        <w:rPr>
          <w:rFonts w:cs="Calibri"/>
        </w:rPr>
        <w:t xml:space="preserve">fixé à l’encolleuse). </w:t>
      </w:r>
      <w:r w:rsidR="003D7799">
        <w:rPr>
          <w:rFonts w:cs="Calibri"/>
        </w:rPr>
        <w:t xml:space="preserve">Ces photos seront examinées </w:t>
      </w:r>
      <w:r w:rsidR="009F3192">
        <w:rPr>
          <w:rFonts w:cs="Calibri"/>
        </w:rPr>
        <w:t xml:space="preserve">à l’aide d’algorithmes de traitement d’images </w:t>
      </w:r>
      <w:r w:rsidR="00D6492B">
        <w:rPr>
          <w:rFonts w:cs="Calibri"/>
        </w:rPr>
        <w:t xml:space="preserve">si besoin </w:t>
      </w:r>
      <w:r w:rsidR="009F3192">
        <w:rPr>
          <w:rFonts w:cs="Calibri"/>
        </w:rPr>
        <w:t xml:space="preserve">et </w:t>
      </w:r>
      <w:r w:rsidR="00CD0E4E">
        <w:rPr>
          <w:rFonts w:cs="Calibri"/>
        </w:rPr>
        <w:t>dès que</w:t>
      </w:r>
      <w:r w:rsidR="009F3192">
        <w:rPr>
          <w:rFonts w:cs="Calibri"/>
        </w:rPr>
        <w:t xml:space="preserve"> </w:t>
      </w:r>
      <w:r w:rsidR="00213124">
        <w:rPr>
          <w:rFonts w:cs="Calibri"/>
        </w:rPr>
        <w:t>notre valeur de consigne ne correspond</w:t>
      </w:r>
      <w:r w:rsidR="00626AD9">
        <w:rPr>
          <w:rFonts w:cs="Calibri"/>
        </w:rPr>
        <w:t>ra</w:t>
      </w:r>
      <w:r w:rsidR="00213124">
        <w:rPr>
          <w:rFonts w:cs="Calibri"/>
        </w:rPr>
        <w:t xml:space="preserve"> pas, </w:t>
      </w:r>
      <w:r w:rsidR="00131F50">
        <w:rPr>
          <w:rFonts w:cs="Calibri"/>
        </w:rPr>
        <w:t xml:space="preserve">des instructions seront envoyées à la machine afin de changer les paramètres d’entrée </w:t>
      </w:r>
      <w:r w:rsidR="00626AD9">
        <w:rPr>
          <w:rFonts w:cs="Calibri"/>
        </w:rPr>
        <w:t>influents</w:t>
      </w:r>
      <w:r w:rsidR="00131F50">
        <w:rPr>
          <w:rFonts w:cs="Calibri"/>
        </w:rPr>
        <w:t xml:space="preserve"> et ainsi d’obtenir de meilleurs résultats.</w:t>
      </w:r>
    </w:p>
    <w:p w14:paraId="2B5F8935" w14:textId="25E9F215" w:rsidR="00476593" w:rsidRDefault="00476593" w:rsidP="00476593">
      <w:pPr>
        <w:jc w:val="left"/>
        <w:rPr>
          <w:rFonts w:cs="Calibri"/>
        </w:rPr>
      </w:pPr>
      <w:r>
        <w:rPr>
          <w:rFonts w:cs="Calibri"/>
        </w:rPr>
        <w:tab/>
        <w:t xml:space="preserve">Dans notre cas, </w:t>
      </w:r>
      <w:r w:rsidR="00760293">
        <w:rPr>
          <w:rFonts w:cs="Calibri"/>
        </w:rPr>
        <w:t>le bloc nommé « Mesure prélevée sur l’image du cordon de colle » de la Figure 3</w:t>
      </w:r>
      <w:r w:rsidR="00332395">
        <w:rPr>
          <w:rFonts w:cs="Calibri"/>
        </w:rPr>
        <w:t xml:space="preserve">, sera constitué des éléments suivants : </w:t>
      </w:r>
    </w:p>
    <w:p w14:paraId="5780DC07" w14:textId="3845DEBA" w:rsidR="00332395" w:rsidRDefault="00332395" w:rsidP="00DC39D7">
      <w:pPr>
        <w:pStyle w:val="ListParagraph"/>
        <w:numPr>
          <w:ilvl w:val="0"/>
          <w:numId w:val="2"/>
        </w:numPr>
        <w:jc w:val="left"/>
        <w:rPr>
          <w:rFonts w:cs="Calibri"/>
        </w:rPr>
      </w:pPr>
      <w:r>
        <w:rPr>
          <w:rFonts w:cs="Calibri"/>
        </w:rPr>
        <w:t>La caméra permettant de prendre des photos du cordon de colle</w:t>
      </w:r>
      <w:r w:rsidR="008702F1">
        <w:rPr>
          <w:rFonts w:cs="Calibri"/>
        </w:rPr>
        <w:t>.</w:t>
      </w:r>
    </w:p>
    <w:p w14:paraId="5C691737" w14:textId="42D0964F" w:rsidR="00E40D5E" w:rsidRPr="00606FE2" w:rsidRDefault="00332395" w:rsidP="00E40D5E">
      <w:pPr>
        <w:pStyle w:val="ListParagraph"/>
        <w:numPr>
          <w:ilvl w:val="0"/>
          <w:numId w:val="2"/>
        </w:numPr>
        <w:jc w:val="left"/>
        <w:rPr>
          <w:rFonts w:cs="Calibri"/>
        </w:rPr>
      </w:pPr>
      <w:r>
        <w:rPr>
          <w:rFonts w:cs="Calibri"/>
        </w:rPr>
        <w:t>L</w:t>
      </w:r>
      <w:r w:rsidR="00D43876">
        <w:rPr>
          <w:rFonts w:cs="Calibri"/>
        </w:rPr>
        <w:t>’ensemble du dispositif du traitement d’image</w:t>
      </w:r>
      <w:r w:rsidR="00A9105F">
        <w:rPr>
          <w:rFonts w:cs="Calibri"/>
        </w:rPr>
        <w:t xml:space="preserve"> avec les nouvelles valeurs à fournir en </w:t>
      </w:r>
      <w:r w:rsidR="00EB156B">
        <w:rPr>
          <w:rFonts w:cs="Calibri"/>
        </w:rPr>
        <w:t>tant que paramètres d’entrée</w:t>
      </w:r>
      <w:r w:rsidR="008702F1">
        <w:rPr>
          <w:rFonts w:cs="Calibri"/>
        </w:rPr>
        <w:t>.</w:t>
      </w:r>
    </w:p>
    <w:p w14:paraId="273B35DB" w14:textId="6645346B" w:rsidR="004C7167" w:rsidRDefault="003323C5" w:rsidP="00E40D5E">
      <w:pPr>
        <w:jc w:val="left"/>
        <w:rPr>
          <w:rFonts w:cs="Calibri"/>
        </w:rPr>
      </w:pPr>
      <w:r>
        <w:rPr>
          <w:rFonts w:cs="Calibri"/>
        </w:rPr>
        <w:t xml:space="preserve">Les paramètres </w:t>
      </w:r>
      <w:r w:rsidR="002F7C98">
        <w:rPr>
          <w:rFonts w:cs="Calibri"/>
        </w:rPr>
        <w:t>de régulation sont les suivants pour notre cas</w:t>
      </w:r>
      <w:r w:rsidR="003A55FD">
        <w:rPr>
          <w:rFonts w:cs="Calibri"/>
        </w:rPr>
        <w:t xml:space="preserve"> : </w:t>
      </w:r>
    </w:p>
    <w:tbl>
      <w:tblPr>
        <w:tblStyle w:val="TableGrid"/>
        <w:tblW w:w="0" w:type="auto"/>
        <w:tblLook w:val="04A0" w:firstRow="1" w:lastRow="0" w:firstColumn="1" w:lastColumn="0" w:noHBand="0" w:noVBand="1"/>
      </w:tblPr>
      <w:tblGrid>
        <w:gridCol w:w="2263"/>
        <w:gridCol w:w="6799"/>
      </w:tblGrid>
      <w:tr w:rsidR="0076077E" w14:paraId="1AB3339B" w14:textId="77777777" w:rsidTr="37A60666">
        <w:tc>
          <w:tcPr>
            <w:tcW w:w="2263" w:type="dxa"/>
          </w:tcPr>
          <w:p w14:paraId="196FC219" w14:textId="0BDA0A1C" w:rsidR="0076077E" w:rsidRPr="00485FFA" w:rsidRDefault="00ED2C1B" w:rsidP="00E40D5E">
            <w:pPr>
              <w:jc w:val="left"/>
              <w:rPr>
                <w:rFonts w:cs="Calibri"/>
                <w:b/>
                <w:bCs/>
              </w:rPr>
            </w:pPr>
            <w:r w:rsidRPr="00485FFA">
              <w:rPr>
                <w:rFonts w:cs="Calibri"/>
                <w:b/>
                <w:bCs/>
              </w:rPr>
              <w:t>Paramètres d’entrée</w:t>
            </w:r>
          </w:p>
        </w:tc>
        <w:tc>
          <w:tcPr>
            <w:tcW w:w="6799" w:type="dxa"/>
          </w:tcPr>
          <w:p w14:paraId="30051BD6" w14:textId="15D115E5" w:rsidR="0076077E" w:rsidRDefault="00785918" w:rsidP="00E27824">
            <w:pPr>
              <w:rPr>
                <w:rFonts w:eastAsiaTheme="minorEastAsia" w:cs="Calibri"/>
              </w:rPr>
            </w:pPr>
            <w:r>
              <w:rPr>
                <w:rFonts w:cs="Calibri"/>
              </w:rPr>
              <w:t xml:space="preserve">Les 3 commandes </w:t>
            </w:r>
            <m:oMath>
              <m:r>
                <w:rPr>
                  <w:rFonts w:ascii="Cambria Math" w:hAnsi="Cambria Math" w:cs="Calibri"/>
                </w:rPr>
                <m:t>e</m:t>
              </m:r>
            </m:oMath>
            <w:r w:rsidR="000E0527">
              <w:rPr>
                <w:rFonts w:eastAsiaTheme="minorEastAsia" w:cs="Calibri"/>
              </w:rPr>
              <w:t xml:space="preserve"> (en mm)</w:t>
            </w:r>
            <w:r w:rsidR="00FD5103">
              <w:rPr>
                <w:rFonts w:eastAsiaTheme="minorEastAsia" w:cs="Calibri"/>
              </w:rPr>
              <w:t xml:space="preserve">, </w:t>
            </w:r>
            <m:oMath>
              <m:sSub>
                <m:sSubPr>
                  <m:ctrlPr>
                    <w:rPr>
                      <w:rFonts w:ascii="Cambria Math" w:eastAsiaTheme="minorEastAsia" w:hAnsi="Cambria Math" w:cs="Calibri"/>
                      <w:i/>
                    </w:rPr>
                  </m:ctrlPr>
                </m:sSubPr>
                <m:e>
                  <m:r>
                    <w:rPr>
                      <w:rFonts w:ascii="Cambria Math" w:eastAsiaTheme="minorEastAsia" w:hAnsi="Cambria Math" w:cs="Calibri"/>
                    </w:rPr>
                    <m:t>V</m:t>
                  </m:r>
                </m:e>
                <m:sub>
                  <m:r>
                    <w:rPr>
                      <w:rFonts w:ascii="Cambria Math" w:eastAsiaTheme="minorEastAsia" w:hAnsi="Cambria Math" w:cs="Calibri"/>
                    </w:rPr>
                    <m:t>x</m:t>
                  </m:r>
                </m:sub>
              </m:sSub>
            </m:oMath>
            <w:r w:rsidR="00FD5103">
              <w:rPr>
                <w:rFonts w:eastAsiaTheme="minorEastAsia" w:cs="Calibri"/>
              </w:rPr>
              <w:t xml:space="preserve"> </w:t>
            </w:r>
            <w:r w:rsidR="000E0527">
              <w:rPr>
                <w:rFonts w:eastAsiaTheme="minorEastAsia" w:cs="Calibri"/>
              </w:rPr>
              <w:t xml:space="preserve">(en mm/min) </w:t>
            </w:r>
            <w:r w:rsidR="00FD5103">
              <w:rPr>
                <w:rFonts w:eastAsiaTheme="minorEastAsia" w:cs="Calibri"/>
              </w:rPr>
              <w:t xml:space="preserve">et </w:t>
            </w:r>
            <m:oMath>
              <m:r>
                <w:rPr>
                  <w:rFonts w:ascii="Cambria Math" w:eastAsiaTheme="minorEastAsia" w:hAnsi="Cambria Math" w:cs="Calibri"/>
                </w:rPr>
                <m:t>X</m:t>
              </m:r>
            </m:oMath>
            <w:r w:rsidR="008F6F64">
              <w:rPr>
                <w:rFonts w:eastAsiaTheme="minorEastAsia" w:cs="Calibri"/>
              </w:rPr>
              <w:t xml:space="preserve"> </w:t>
            </w:r>
            <w:r w:rsidR="00113BD2">
              <w:rPr>
                <w:rFonts w:eastAsiaTheme="minorEastAsia" w:cs="Calibri"/>
              </w:rPr>
              <w:t xml:space="preserve">(en mm) </w:t>
            </w:r>
            <w:r w:rsidR="00BC67FB">
              <w:rPr>
                <w:rFonts w:eastAsiaTheme="minorEastAsia" w:cs="Calibri"/>
              </w:rPr>
              <w:t xml:space="preserve">ainsi que </w:t>
            </w:r>
            <w:r w:rsidR="000E0527">
              <w:rPr>
                <w:rFonts w:eastAsiaTheme="minorEastAsia" w:cs="Calibri"/>
              </w:rPr>
              <w:t>le diamètre</w:t>
            </w:r>
            <w:r w:rsidR="00BC67FB">
              <w:rPr>
                <w:rFonts w:eastAsiaTheme="minorEastAsia" w:cs="Calibri"/>
              </w:rPr>
              <w:t xml:space="preserve"> de l’aiguille </w:t>
            </w:r>
            <m:oMath>
              <m:r>
                <w:rPr>
                  <w:rFonts w:ascii="Cambria Math" w:eastAsiaTheme="minorEastAsia" w:hAnsi="Cambria Math" w:cs="Calibri"/>
                </w:rPr>
                <m:t>d</m:t>
              </m:r>
            </m:oMath>
            <w:r w:rsidR="003B6012">
              <w:rPr>
                <w:rFonts w:eastAsiaTheme="minorEastAsia" w:cs="Calibri"/>
              </w:rPr>
              <w:t xml:space="preserve"> (en mm)</w:t>
            </w:r>
            <w:r w:rsidR="00BB1C4A">
              <w:rPr>
                <w:rFonts w:eastAsiaTheme="minorEastAsia" w:cs="Calibri"/>
              </w:rPr>
              <w:t xml:space="preserve"> et </w:t>
            </w:r>
            <w:r w:rsidR="002625A5">
              <w:rPr>
                <w:rFonts w:eastAsiaTheme="minorEastAsia" w:cs="Calibri"/>
              </w:rPr>
              <w:t xml:space="preserve">la hauteur </w:t>
            </w:r>
            <m:oMath>
              <m:r>
                <w:rPr>
                  <w:rFonts w:ascii="Cambria Math" w:eastAsiaTheme="minorEastAsia" w:hAnsi="Cambria Math" w:cs="Calibri"/>
                </w:rPr>
                <m:t>h</m:t>
              </m:r>
            </m:oMath>
            <w:r w:rsidR="00590928">
              <w:rPr>
                <w:rFonts w:eastAsiaTheme="minorEastAsia" w:cs="Calibri"/>
              </w:rPr>
              <w:t xml:space="preserve"> </w:t>
            </w:r>
            <w:r w:rsidR="002625A5">
              <w:rPr>
                <w:rFonts w:eastAsiaTheme="minorEastAsia" w:cs="Calibri"/>
              </w:rPr>
              <w:t>de l’aiguille au-dessus du support (en mm)</w:t>
            </w:r>
            <w:r w:rsidR="00AD1BCE">
              <w:rPr>
                <w:rFonts w:eastAsiaTheme="minorEastAsia" w:cs="Calibri"/>
              </w:rPr>
              <w:t>.</w:t>
            </w:r>
          </w:p>
          <w:p w14:paraId="41538E4E" w14:textId="77777777" w:rsidR="00AD1BCE" w:rsidRDefault="00AD1BCE" w:rsidP="00E40D5E">
            <w:pPr>
              <w:jc w:val="left"/>
              <w:rPr>
                <w:rFonts w:cs="Calibri"/>
              </w:rPr>
            </w:pPr>
          </w:p>
          <w:p w14:paraId="24C378FB" w14:textId="77777777" w:rsidR="00141713" w:rsidRPr="0047265F" w:rsidRDefault="00AD1BCE" w:rsidP="00E40D5E">
            <w:pPr>
              <w:jc w:val="left"/>
              <w:rPr>
                <w:rFonts w:cs="Calibri"/>
                <w:b/>
                <w:bCs/>
                <w:i/>
                <w:iCs/>
              </w:rPr>
            </w:pPr>
            <w:r w:rsidRPr="0047265F">
              <w:rPr>
                <w:rFonts w:cs="Calibri"/>
                <w:b/>
                <w:bCs/>
                <w:i/>
                <w:iCs/>
              </w:rPr>
              <w:t xml:space="preserve">À noter </w:t>
            </w:r>
            <w:r w:rsidR="00D0299B" w:rsidRPr="0047265F">
              <w:rPr>
                <w:rFonts w:cs="Calibri"/>
                <w:b/>
                <w:bCs/>
                <w:i/>
                <w:iCs/>
              </w:rPr>
              <w:t>que</w:t>
            </w:r>
            <w:r w:rsidR="00141713" w:rsidRPr="0047265F">
              <w:rPr>
                <w:rFonts w:cs="Calibri"/>
                <w:b/>
                <w:bCs/>
                <w:i/>
                <w:iCs/>
              </w:rPr>
              <w:t xml:space="preserve"> : </w:t>
            </w:r>
          </w:p>
          <w:p w14:paraId="23AB31CC" w14:textId="7F3B6F88" w:rsidR="00AD1BCE" w:rsidRDefault="00485FFA" w:rsidP="00E40D5E">
            <w:pPr>
              <w:jc w:val="left"/>
              <w:rPr>
                <w:rFonts w:eastAsiaTheme="minorEastAsia" w:cs="Calibri"/>
              </w:rPr>
            </w:pPr>
            <m:oMath>
              <m:r>
                <w:rPr>
                  <w:rFonts w:ascii="Cambria Math" w:hAnsi="Cambria Math" w:cs="Calibri"/>
                </w:rPr>
                <m:t>d</m:t>
              </m:r>
            </m:oMath>
            <w:r w:rsidR="008A7248">
              <w:rPr>
                <w:rFonts w:eastAsiaTheme="minorEastAsia" w:cs="Calibri"/>
              </w:rPr>
              <w:t xml:space="preserve"> </w:t>
            </w:r>
            <w:proofErr w:type="gramStart"/>
            <w:r w:rsidR="008A7248">
              <w:rPr>
                <w:rFonts w:eastAsiaTheme="minorEastAsia" w:cs="Calibri"/>
              </w:rPr>
              <w:t>et</w:t>
            </w:r>
            <w:proofErr w:type="gramEnd"/>
            <w:r w:rsidR="001E4672">
              <w:rPr>
                <w:rFonts w:eastAsiaTheme="minorEastAsia" w:cs="Calibri"/>
              </w:rPr>
              <w:t xml:space="preserve"> </w:t>
            </w:r>
            <m:oMath>
              <m:r>
                <w:rPr>
                  <w:rFonts w:ascii="Cambria Math" w:eastAsiaTheme="minorEastAsia" w:hAnsi="Cambria Math" w:cs="Calibri"/>
                </w:rPr>
                <m:t>h</m:t>
              </m:r>
            </m:oMath>
            <w:r w:rsidR="00590928">
              <w:rPr>
                <w:rFonts w:eastAsiaTheme="minorEastAsia" w:cs="Calibri"/>
              </w:rPr>
              <w:t xml:space="preserve"> </w:t>
            </w:r>
            <w:r w:rsidR="00B70189">
              <w:rPr>
                <w:rFonts w:eastAsiaTheme="minorEastAsia" w:cs="Calibri"/>
              </w:rPr>
              <w:t>sont des constantes</w:t>
            </w:r>
            <w:r w:rsidR="008A7248">
              <w:rPr>
                <w:rFonts w:eastAsiaTheme="minorEastAsia" w:cs="Calibri"/>
              </w:rPr>
              <w:t xml:space="preserve"> (une fois la buse choisie)</w:t>
            </w:r>
            <w:r w:rsidR="00AF1BE9">
              <w:rPr>
                <w:rFonts w:eastAsiaTheme="minorEastAsia" w:cs="Calibri"/>
              </w:rPr>
              <w:t>.</w:t>
            </w:r>
          </w:p>
          <w:p w14:paraId="6F75F133" w14:textId="013F2252" w:rsidR="00141713" w:rsidRPr="008A7248" w:rsidRDefault="00485FFA" w:rsidP="00E40D5E">
            <w:pPr>
              <w:jc w:val="left"/>
              <w:rPr>
                <w:rFonts w:cs="Assistant"/>
                <w:iCs/>
              </w:rPr>
            </w:pPr>
            <m:oMath>
              <m:r>
                <w:rPr>
                  <w:rFonts w:ascii="Cambria Math" w:hAnsi="Cambria Math" w:cs="Calibri"/>
                </w:rPr>
                <m:t>X</m:t>
              </m:r>
            </m:oMath>
            <w:r w:rsidR="008A7248">
              <w:rPr>
                <w:rFonts w:ascii="Cambria Math" w:eastAsiaTheme="minorEastAsia" w:hAnsi="Cambria Math" w:cs="Calibri"/>
                <w:i/>
              </w:rPr>
              <w:t xml:space="preserve"> </w:t>
            </w:r>
            <w:proofErr w:type="gramStart"/>
            <w:r w:rsidR="008A7248">
              <w:rPr>
                <w:rFonts w:eastAsiaTheme="minorEastAsia" w:cs="Calibri"/>
                <w:iCs/>
              </w:rPr>
              <w:t>est</w:t>
            </w:r>
            <w:proofErr w:type="gramEnd"/>
            <w:r w:rsidR="008A7248">
              <w:rPr>
                <w:rFonts w:eastAsiaTheme="minorEastAsia" w:cs="Calibri"/>
                <w:iCs/>
              </w:rPr>
              <w:t xml:space="preserve"> une constante</w:t>
            </w:r>
          </w:p>
        </w:tc>
      </w:tr>
      <w:tr w:rsidR="0076077E" w14:paraId="6E1C2152" w14:textId="77777777" w:rsidTr="37A60666">
        <w:tc>
          <w:tcPr>
            <w:tcW w:w="2263" w:type="dxa"/>
          </w:tcPr>
          <w:p w14:paraId="67CF815F" w14:textId="056043B0" w:rsidR="0076077E" w:rsidRPr="00485FFA" w:rsidRDefault="00ED2C1B" w:rsidP="00E40D5E">
            <w:pPr>
              <w:jc w:val="left"/>
              <w:rPr>
                <w:rFonts w:cs="Calibri"/>
                <w:b/>
                <w:bCs/>
              </w:rPr>
            </w:pPr>
            <w:r w:rsidRPr="00485FFA">
              <w:rPr>
                <w:rFonts w:cs="Calibri"/>
                <w:b/>
                <w:bCs/>
              </w:rPr>
              <w:t>Valeur de sortie</w:t>
            </w:r>
          </w:p>
        </w:tc>
        <w:tc>
          <w:tcPr>
            <w:tcW w:w="6799" w:type="dxa"/>
          </w:tcPr>
          <w:p w14:paraId="1EA2FEF8" w14:textId="30D20740" w:rsidR="0076077E" w:rsidRPr="00F679B1" w:rsidRDefault="00BD06D5" w:rsidP="00B049EB">
            <w:pPr>
              <w:rPr>
                <w:rFonts w:ascii="Cambria Math" w:hAnsi="Cambria Math" w:cs="Calibri"/>
                <w:i/>
              </w:rPr>
            </w:pPr>
            <w:r>
              <w:rPr>
                <w:rFonts w:cs="Calibri"/>
              </w:rPr>
              <w:t xml:space="preserve">Largeur </w:t>
            </w:r>
            <m:oMath>
              <m:r>
                <w:rPr>
                  <w:rFonts w:ascii="Cambria Math" w:hAnsi="Cambria Math" w:cs="Calibri"/>
                </w:rPr>
                <m:t>a(t)</m:t>
              </m:r>
            </m:oMath>
            <w:r w:rsidR="00BE0482">
              <w:rPr>
                <w:rFonts w:eastAsiaTheme="minorEastAsia" w:cs="Calibri"/>
              </w:rPr>
              <w:t xml:space="preserve"> du cordon, </w:t>
            </w:r>
            <w:r w:rsidR="00F679B1">
              <w:rPr>
                <w:rFonts w:eastAsiaTheme="minorEastAsia" w:cs="Calibri"/>
              </w:rPr>
              <w:t xml:space="preserve">valeur de qualité de celui-ci. Nous nous concentrerons notamment sur la valeur </w:t>
            </w:r>
            <m:oMath>
              <m:sSub>
                <m:sSubPr>
                  <m:ctrlPr>
                    <w:rPr>
                      <w:rFonts w:ascii="Cambria Math" w:eastAsiaTheme="minorEastAsia" w:hAnsi="Cambria Math" w:cs="Calibri"/>
                      <w:i/>
                    </w:rPr>
                  </m:ctrlPr>
                </m:sSubPr>
                <m:e>
                  <m:r>
                    <w:rPr>
                      <w:rFonts w:ascii="Cambria Math" w:eastAsiaTheme="minorEastAsia" w:hAnsi="Cambria Math" w:cs="Calibri"/>
                    </w:rPr>
                    <m:t>a</m:t>
                  </m:r>
                </m:e>
                <m:sub>
                  <m:r>
                    <w:rPr>
                      <w:rFonts w:ascii="Cambria Math" w:eastAsiaTheme="minorEastAsia" w:hAnsi="Cambria Math" w:cs="Calibri"/>
                    </w:rPr>
                    <m:t>0</m:t>
                  </m:r>
                </m:sub>
              </m:sSub>
            </m:oMath>
            <w:r w:rsidR="00262A06">
              <w:rPr>
                <w:rFonts w:eastAsiaTheme="minorEastAsia" w:cs="Calibri"/>
              </w:rPr>
              <w:t>, largeur maximale du cordon</w:t>
            </w:r>
            <w:r w:rsidR="00AF630C">
              <w:rPr>
                <w:rFonts w:eastAsiaTheme="minorEastAsia" w:cs="Calibri"/>
              </w:rPr>
              <w:t xml:space="preserve"> </w:t>
            </w:r>
            <w:r w:rsidR="0071742A">
              <w:rPr>
                <w:rFonts w:eastAsiaTheme="minorEastAsia" w:cs="Calibri"/>
              </w:rPr>
              <w:t>(</w:t>
            </w:r>
            <w:r w:rsidR="00AF630C">
              <w:rPr>
                <w:rFonts w:eastAsiaTheme="minorEastAsia" w:cs="Calibri"/>
              </w:rPr>
              <w:t xml:space="preserve">à </w:t>
            </w:r>
            <m:oMath>
              <m:r>
                <w:rPr>
                  <w:rFonts w:ascii="Cambria Math" w:eastAsiaTheme="minorEastAsia" w:hAnsi="Cambria Math" w:cs="Calibri"/>
                </w:rPr>
                <m:t>t=T</m:t>
              </m:r>
            </m:oMath>
            <w:r w:rsidR="003B534F">
              <w:rPr>
                <w:rFonts w:eastAsiaTheme="minorEastAsia" w:cs="Calibri"/>
              </w:rPr>
              <w:t xml:space="preserve"> </w:t>
            </w:r>
            <w:r w:rsidR="0071742A">
              <w:rPr>
                <w:rFonts w:eastAsiaTheme="minorEastAsia" w:cs="Calibri"/>
              </w:rPr>
              <w:t xml:space="preserve">, </w:t>
            </w:r>
            <w:r w:rsidR="00637631">
              <w:rPr>
                <w:rFonts w:eastAsiaTheme="minorEastAsia" w:cs="Calibri"/>
              </w:rPr>
              <w:t xml:space="preserve">temps de </w:t>
            </w:r>
            <w:r w:rsidR="00A21BB9">
              <w:rPr>
                <w:rFonts w:eastAsiaTheme="minorEastAsia" w:cs="Calibri"/>
              </w:rPr>
              <w:t>changement de régime)</w:t>
            </w:r>
            <w:r w:rsidR="00095DE7">
              <w:rPr>
                <w:rFonts w:eastAsiaTheme="minorEastAsia" w:cs="Calibri"/>
              </w:rPr>
              <w:t>.</w:t>
            </w:r>
          </w:p>
        </w:tc>
      </w:tr>
      <w:tr w:rsidR="0076077E" w14:paraId="3EE8975E" w14:textId="77777777" w:rsidTr="37A60666">
        <w:tc>
          <w:tcPr>
            <w:tcW w:w="2263" w:type="dxa"/>
          </w:tcPr>
          <w:p w14:paraId="48372D97" w14:textId="48513812" w:rsidR="0076077E" w:rsidRPr="00485FFA" w:rsidRDefault="00ED2C1B" w:rsidP="00E40D5E">
            <w:pPr>
              <w:jc w:val="left"/>
              <w:rPr>
                <w:rFonts w:cs="Calibri"/>
                <w:b/>
                <w:bCs/>
              </w:rPr>
            </w:pPr>
            <w:r w:rsidRPr="00485FFA">
              <w:rPr>
                <w:rFonts w:cs="Calibri"/>
                <w:b/>
                <w:bCs/>
              </w:rPr>
              <w:t>Valeur de consigne</w:t>
            </w:r>
          </w:p>
        </w:tc>
        <w:tc>
          <w:tcPr>
            <w:tcW w:w="6799" w:type="dxa"/>
          </w:tcPr>
          <w:p w14:paraId="09729FFB" w14:textId="6F1FC4FB" w:rsidR="0076077E" w:rsidRDefault="003A666F" w:rsidP="00E40D5E">
            <w:pPr>
              <w:jc w:val="left"/>
              <w:rPr>
                <w:rFonts w:eastAsiaTheme="minorEastAsia" w:cs="Calibri"/>
              </w:rPr>
            </w:pPr>
            <w:r>
              <w:rPr>
                <w:rFonts w:cs="Calibri"/>
              </w:rPr>
              <w:t>La l</w:t>
            </w:r>
            <w:r w:rsidR="00DC21DB">
              <w:rPr>
                <w:rFonts w:cs="Calibri"/>
              </w:rPr>
              <w:t xml:space="preserve">argeur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0</m:t>
                  </m:r>
                </m:sub>
              </m:sSub>
            </m:oMath>
            <w:r w:rsidR="00DC21DB">
              <w:rPr>
                <w:rFonts w:eastAsiaTheme="minorEastAsia" w:cs="Calibri"/>
              </w:rPr>
              <w:t xml:space="preserve"> du co</w:t>
            </w:r>
            <w:proofErr w:type="spellStart"/>
            <w:r w:rsidR="00761297">
              <w:rPr>
                <w:rFonts w:eastAsiaTheme="minorEastAsia" w:cs="Calibri"/>
              </w:rPr>
              <w:t>r</w:t>
            </w:r>
            <w:r w:rsidR="00DC21DB">
              <w:rPr>
                <w:rFonts w:eastAsiaTheme="minorEastAsia" w:cs="Calibri"/>
              </w:rPr>
              <w:t>don</w:t>
            </w:r>
            <w:proofErr w:type="spellEnd"/>
            <w:r w:rsidR="00DC21DB">
              <w:rPr>
                <w:rFonts w:eastAsiaTheme="minorEastAsia" w:cs="Calibri"/>
              </w:rPr>
              <w:t xml:space="preserve"> de colle ne doit pas dépasser </w:t>
            </w:r>
            <w:r w:rsidR="00445E5F">
              <w:rPr>
                <w:rFonts w:eastAsiaTheme="minorEastAsia" w:cs="Calibri"/>
              </w:rPr>
              <w:t>3 m</w:t>
            </w:r>
            <w:r w:rsidR="00030DF5">
              <w:rPr>
                <w:rFonts w:eastAsiaTheme="minorEastAsia" w:cs="Calibri"/>
              </w:rPr>
              <w:t>m</w:t>
            </w:r>
            <w:r w:rsidR="006050DD">
              <w:rPr>
                <w:rFonts w:eastAsiaTheme="minorEastAsia" w:cs="Calibri"/>
              </w:rPr>
              <w:t xml:space="preserve"> et respecter</w:t>
            </w:r>
            <w:r w:rsidR="00444940">
              <w:rPr>
                <w:rFonts w:eastAsiaTheme="minorEastAsia" w:cs="Calibri"/>
              </w:rPr>
              <w:t xml:space="preserve"> </w:t>
            </w:r>
            <w:r w:rsidR="006050DD">
              <w:rPr>
                <w:rFonts w:eastAsiaTheme="minorEastAsia" w:cs="Calibri"/>
              </w:rPr>
              <w:t>l’intervalle suivant : [2.85 ; 3] soit un intervalle à 95%</w:t>
            </w:r>
            <w:r w:rsidR="00445E5F">
              <w:rPr>
                <w:rFonts w:eastAsiaTheme="minorEastAsia" w:cs="Calibri"/>
              </w:rPr>
              <w:t>.</w:t>
            </w:r>
          </w:p>
          <w:p w14:paraId="1F86CDE1" w14:textId="77777777" w:rsidR="001614F3" w:rsidRDefault="001614F3" w:rsidP="00E40D5E">
            <w:pPr>
              <w:jc w:val="left"/>
              <w:rPr>
                <w:rFonts w:eastAsiaTheme="minorEastAsia" w:cs="Calibri"/>
              </w:rPr>
            </w:pPr>
          </w:p>
          <w:p w14:paraId="07DCDBCA" w14:textId="6CD49BC5" w:rsidR="001614F3" w:rsidRPr="001614F3" w:rsidRDefault="001614F3" w:rsidP="001614F3">
            <w:pPr>
              <w:rPr>
                <w:rFonts w:eastAsiaTheme="minorEastAsia" w:cs="Calibri"/>
              </w:rPr>
            </w:pPr>
            <w:r>
              <w:rPr>
                <w:rFonts w:cs="Calibri"/>
              </w:rPr>
              <w:t xml:space="preserve">La hauteur  </w:t>
            </w:r>
            <m:oMath>
              <m:r>
                <w:rPr>
                  <w:rFonts w:ascii="Cambria Math" w:hAnsi="Cambria Math" w:cs="Calibri"/>
                </w:rPr>
                <m:t>b</m:t>
              </m:r>
            </m:oMath>
            <w:r>
              <w:rPr>
                <w:rFonts w:eastAsiaTheme="minorEastAsia" w:cs="Calibri"/>
              </w:rPr>
              <w:t xml:space="preserve"> du cordon de colle ne doit pas dépasser la hauteur </w:t>
            </w:r>
            <m:oMath>
              <m:r>
                <w:rPr>
                  <w:rFonts w:ascii="Cambria Math" w:eastAsiaTheme="minorEastAsia" w:hAnsi="Cambria Math" w:cs="Calibri"/>
                </w:rPr>
                <m:t>h</m:t>
              </m:r>
            </m:oMath>
            <w:r>
              <w:rPr>
                <w:rFonts w:eastAsiaTheme="minorEastAsia" w:cs="Calibri"/>
              </w:rPr>
              <w:t xml:space="preserve"> de l’aiguille.</w:t>
            </w:r>
          </w:p>
        </w:tc>
      </w:tr>
    </w:tbl>
    <w:p w14:paraId="26437B18" w14:textId="77777777" w:rsidR="00AD3496" w:rsidRPr="00AD3496" w:rsidRDefault="00AD3496" w:rsidP="00AD3496">
      <w:pPr>
        <w:pStyle w:val="Caption"/>
        <w:rPr>
          <w:sz w:val="2"/>
          <w:szCs w:val="2"/>
        </w:rPr>
      </w:pPr>
    </w:p>
    <w:p w14:paraId="155E82B7" w14:textId="25CC66A0" w:rsidR="00BF64E6" w:rsidRDefault="00AD3496" w:rsidP="008C6D11">
      <w:pPr>
        <w:pStyle w:val="Caption"/>
      </w:pPr>
      <w:bookmarkStart w:id="33" w:name="_Toc103030336"/>
      <w:r>
        <w:t xml:space="preserve">Figure </w:t>
      </w:r>
      <w:r>
        <w:fldChar w:fldCharType="begin"/>
      </w:r>
      <w:r>
        <w:instrText>SEQ Figure \* ARABIC</w:instrText>
      </w:r>
      <w:r>
        <w:fldChar w:fldCharType="separate"/>
      </w:r>
      <w:r w:rsidR="0038362A">
        <w:rPr>
          <w:noProof/>
        </w:rPr>
        <w:t>4</w:t>
      </w:r>
      <w:r>
        <w:fldChar w:fldCharType="end"/>
      </w:r>
      <w:r>
        <w:t xml:space="preserve"> : Définition du modèle de régulation prévu pour l'encolleuse</w:t>
      </w:r>
      <w:bookmarkEnd w:id="33"/>
    </w:p>
    <w:p w14:paraId="0592DBEB" w14:textId="77777777" w:rsidR="00C0048F" w:rsidRDefault="00C0048F" w:rsidP="00C0048F"/>
    <w:p w14:paraId="4E4356B3" w14:textId="24AE6F72" w:rsidR="0066222F" w:rsidRDefault="0066222F" w:rsidP="00C0048F">
      <w:r>
        <w:tab/>
        <w:t xml:space="preserve">Afin de prendre en compte cette régulation, notre schéma bloc va devoir subir quelques modifications. Voici à quoi ressemble généralement une boucle de régulation : </w:t>
      </w:r>
    </w:p>
    <w:p w14:paraId="173B1B0B" w14:textId="77777777" w:rsidR="00371064" w:rsidRDefault="00371064" w:rsidP="00C0048F"/>
    <w:p w14:paraId="24773A56" w14:textId="77777777" w:rsidR="00371064" w:rsidRDefault="00371064" w:rsidP="00371064">
      <w:pPr>
        <w:keepNext/>
        <w:jc w:val="center"/>
      </w:pPr>
      <w:r w:rsidRPr="00371064">
        <w:rPr>
          <w:noProof/>
        </w:rPr>
        <w:drawing>
          <wp:inline distT="0" distB="0" distL="0" distR="0" wp14:anchorId="77D1E30F" wp14:editId="5B3E5080">
            <wp:extent cx="2913321" cy="1311279"/>
            <wp:effectExtent l="0" t="0" r="1905"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9083" cy="1313873"/>
                    </a:xfrm>
                    <a:prstGeom prst="rect">
                      <a:avLst/>
                    </a:prstGeom>
                  </pic:spPr>
                </pic:pic>
              </a:graphicData>
            </a:graphic>
          </wp:inline>
        </w:drawing>
      </w:r>
    </w:p>
    <w:p w14:paraId="394D0CAD" w14:textId="7213C91C" w:rsidR="0046250A" w:rsidRDefault="00371064" w:rsidP="00902EBE">
      <w:pPr>
        <w:pStyle w:val="Caption"/>
      </w:pPr>
      <w:bookmarkStart w:id="34" w:name="_Toc103030337"/>
      <w:r>
        <w:t xml:space="preserve">Figure </w:t>
      </w:r>
      <w:fldSimple w:instr=" SEQ Figure \* ARABIC ">
        <w:r w:rsidR="0038362A">
          <w:rPr>
            <w:noProof/>
          </w:rPr>
          <w:t>5</w:t>
        </w:r>
      </w:fldSimple>
      <w:r>
        <w:t xml:space="preserve"> : Exemple d'une boucle de régulation générique</w:t>
      </w:r>
      <w:bookmarkEnd w:id="34"/>
    </w:p>
    <w:p w14:paraId="0C381468" w14:textId="3446F09C" w:rsidR="0046250A" w:rsidRPr="00482A77" w:rsidRDefault="0046250A" w:rsidP="0046250A">
      <w:pPr>
        <w:rPr>
          <w:u w:val="single"/>
        </w:rPr>
      </w:pPr>
      <w:r w:rsidRPr="00482A77">
        <w:rPr>
          <w:u w:val="single"/>
        </w:rPr>
        <w:lastRenderedPageBreak/>
        <w:t xml:space="preserve">Avec : </w:t>
      </w:r>
    </w:p>
    <w:p w14:paraId="4E66E7B3" w14:textId="5DF8B251" w:rsidR="0046250A" w:rsidRPr="009B01D4" w:rsidRDefault="005D0C5C" w:rsidP="009B01D4">
      <w:pPr>
        <w:pStyle w:val="ListParagraph"/>
        <w:numPr>
          <w:ilvl w:val="0"/>
          <w:numId w:val="22"/>
        </w:numPr>
        <w:rPr>
          <w:rFonts w:eastAsiaTheme="minorEastAsia"/>
        </w:rPr>
      </w:pPr>
      <m:oMath>
        <m:r>
          <w:rPr>
            <w:rFonts w:ascii="Cambria Math" w:hAnsi="Cambria Math"/>
          </w:rPr>
          <m:t>E</m:t>
        </m:r>
        <m:d>
          <m:dPr>
            <m:ctrlPr>
              <w:rPr>
                <w:rFonts w:ascii="Cambria Math" w:hAnsi="Cambria Math"/>
                <w:i/>
              </w:rPr>
            </m:ctrlPr>
          </m:dPr>
          <m:e>
            <m:r>
              <w:rPr>
                <w:rFonts w:ascii="Cambria Math" w:hAnsi="Cambria Math"/>
              </w:rPr>
              <m:t>p</m:t>
            </m:r>
          </m:e>
        </m:d>
        <m:r>
          <w:rPr>
            <w:rFonts w:ascii="Cambria Math" w:hAnsi="Cambria Math"/>
          </w:rPr>
          <m:t xml:space="preserve"> :Le signal d'entrée</m:t>
        </m:r>
      </m:oMath>
    </w:p>
    <w:p w14:paraId="79484BC1" w14:textId="5BF7EC78" w:rsidR="00C30335" w:rsidRPr="009B01D4" w:rsidRDefault="00825155" w:rsidP="009B01D4">
      <w:pPr>
        <w:pStyle w:val="ListParagraph"/>
        <w:numPr>
          <w:ilvl w:val="0"/>
          <w:numId w:val="22"/>
        </w:numPr>
        <w:rPr>
          <w:rFonts w:eastAsiaTheme="minorEastAsia"/>
        </w:rPr>
      </w:pPr>
      <m:oMath>
        <m:r>
          <w:rPr>
            <w:rFonts w:ascii="Cambria Math" w:hAnsi="Cambria Math"/>
          </w:rPr>
          <m:t>ε</m:t>
        </m:r>
        <m:d>
          <m:dPr>
            <m:ctrlPr>
              <w:rPr>
                <w:rFonts w:ascii="Cambria Math" w:hAnsi="Cambria Math"/>
                <w:i/>
              </w:rPr>
            </m:ctrlPr>
          </m:dPr>
          <m:e>
            <m:r>
              <w:rPr>
                <w:rFonts w:ascii="Cambria Math" w:hAnsi="Cambria Math"/>
              </w:rPr>
              <m:t>p</m:t>
            </m:r>
          </m:e>
        </m:d>
        <m:r>
          <w:rPr>
            <w:rFonts w:ascii="Cambria Math" w:hAnsi="Cambria Math"/>
          </w:rPr>
          <m:t xml:space="preserve"> :Le signal </m:t>
        </m:r>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 xml:space="preserve">erreur (comparaison de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entrée et de la sortie)</m:t>
        </m:r>
      </m:oMath>
    </w:p>
    <w:p w14:paraId="573B75F8" w14:textId="6FCB6A9D" w:rsidR="00E81CE9" w:rsidRPr="009B01D4" w:rsidRDefault="00302E25" w:rsidP="009B01D4">
      <w:pPr>
        <w:pStyle w:val="ListParagraph"/>
        <w:numPr>
          <w:ilvl w:val="0"/>
          <w:numId w:val="22"/>
        </w:numPr>
        <w:rPr>
          <w:rFonts w:eastAsiaTheme="minorEastAsia"/>
        </w:rPr>
      </w:pPr>
      <m:oMath>
        <m:r>
          <w:rPr>
            <w:rFonts w:ascii="Cambria Math" w:hAnsi="Cambria Math"/>
          </w:rPr>
          <m:t>A</m:t>
        </m:r>
        <m:d>
          <m:dPr>
            <m:ctrlPr>
              <w:rPr>
                <w:rFonts w:ascii="Cambria Math" w:hAnsi="Cambria Math"/>
                <w:i/>
              </w:rPr>
            </m:ctrlPr>
          </m:dPr>
          <m:e>
            <m:r>
              <w:rPr>
                <w:rFonts w:ascii="Cambria Math" w:hAnsi="Cambria Math"/>
              </w:rPr>
              <m:t>p</m:t>
            </m:r>
          </m:e>
        </m:d>
        <m:r>
          <w:rPr>
            <w:rFonts w:ascii="Cambria Math" w:hAnsi="Cambria Math"/>
          </w:rPr>
          <m:t xml:space="preserve"> :Le système de base</m:t>
        </m:r>
      </m:oMath>
    </w:p>
    <w:p w14:paraId="05C3EAB6" w14:textId="48218FBF" w:rsidR="006D1AF7" w:rsidRPr="009B01D4" w:rsidRDefault="00302E25" w:rsidP="009B01D4">
      <w:pPr>
        <w:pStyle w:val="ListParagraph"/>
        <w:numPr>
          <w:ilvl w:val="0"/>
          <w:numId w:val="22"/>
        </w:numPr>
        <w:rPr>
          <w:rFonts w:eastAsiaTheme="minorEastAsia"/>
        </w:rPr>
      </w:pPr>
      <m:oMath>
        <m:r>
          <w:rPr>
            <w:rFonts w:ascii="Cambria Math" w:hAnsi="Cambria Math"/>
          </w:rPr>
          <m:t>S</m:t>
        </m:r>
        <m:d>
          <m:dPr>
            <m:ctrlPr>
              <w:rPr>
                <w:rFonts w:ascii="Cambria Math" w:hAnsi="Cambria Math"/>
                <w:i/>
              </w:rPr>
            </m:ctrlPr>
          </m:dPr>
          <m:e>
            <m:r>
              <w:rPr>
                <w:rFonts w:ascii="Cambria Math" w:hAnsi="Cambria Math"/>
              </w:rPr>
              <m:t>p</m:t>
            </m:r>
          </m:e>
        </m:d>
        <m:r>
          <w:rPr>
            <w:rFonts w:ascii="Cambria Math" w:hAnsi="Cambria Math"/>
          </w:rPr>
          <m:t xml:space="preserve"> :Le signal de sortie</m:t>
        </m:r>
      </m:oMath>
    </w:p>
    <w:p w14:paraId="200ED25F" w14:textId="50715023" w:rsidR="00600270" w:rsidRPr="009B01D4" w:rsidRDefault="005A0126" w:rsidP="009B01D4">
      <w:pPr>
        <w:pStyle w:val="ListParagraph"/>
        <w:numPr>
          <w:ilvl w:val="0"/>
          <w:numId w:val="22"/>
        </w:numPr>
        <w:rPr>
          <w:rFonts w:eastAsiaTheme="minorEastAsia"/>
        </w:rPr>
      </w:pPr>
      <m:oMath>
        <m: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 xml:space="preserve"> :Un correcteur</m:t>
        </m:r>
      </m:oMath>
    </w:p>
    <w:p w14:paraId="239EE871" w14:textId="05674DDE" w:rsidR="005A0126" w:rsidRPr="009B01D4" w:rsidRDefault="002E1592" w:rsidP="009B01D4">
      <w:pPr>
        <w:pStyle w:val="ListParagraph"/>
        <w:numPr>
          <w:ilvl w:val="0"/>
          <w:numId w:val="22"/>
        </w:numPr>
      </w:pPr>
      <m:oMath>
        <m:r>
          <w:rPr>
            <w:rFonts w:ascii="Cambria Math" w:hAnsi="Cambria Math"/>
          </w:rPr>
          <m:t>B</m:t>
        </m:r>
        <m:d>
          <m:dPr>
            <m:ctrlPr>
              <w:rPr>
                <w:rFonts w:ascii="Cambria Math" w:hAnsi="Cambria Math"/>
                <w:i/>
              </w:rPr>
            </m:ctrlPr>
          </m:dPr>
          <m:e>
            <m:r>
              <w:rPr>
                <w:rFonts w:ascii="Cambria Math" w:hAnsi="Cambria Math"/>
              </w:rPr>
              <m:t>p</m:t>
            </m:r>
          </m:e>
        </m:d>
        <m:r>
          <w:rPr>
            <w:rFonts w:ascii="Cambria Math" w:hAnsi="Cambria Math"/>
          </w:rPr>
          <m:t xml:space="preserve"> :Un capteur</m:t>
        </m:r>
      </m:oMath>
    </w:p>
    <w:p w14:paraId="7049CB59" w14:textId="77777777" w:rsidR="009B01D4" w:rsidRDefault="009B01D4" w:rsidP="009B01D4"/>
    <w:p w14:paraId="676E8896" w14:textId="5A6B7B96" w:rsidR="009B01D4" w:rsidRDefault="00CB1C39" w:rsidP="000F7289">
      <w:pPr>
        <w:ind w:firstLine="360"/>
      </w:pPr>
      <w:r>
        <w:t xml:space="preserve">Notre système devient alors un système </w:t>
      </w:r>
      <w:r w:rsidR="005B2A62">
        <w:rPr>
          <w:u w:val="single"/>
        </w:rPr>
        <w:t>asservi</w:t>
      </w:r>
      <w:r w:rsidR="00FA4B98">
        <w:t xml:space="preserve"> (essaye d</w:t>
      </w:r>
      <w:r w:rsidR="00FF7042">
        <w:t>’atteindre sa valeur consigne le plus rapidement possible et de s’y maintenir)</w:t>
      </w:r>
      <w:r>
        <w:t>.</w:t>
      </w:r>
      <w:r w:rsidR="00AB5323">
        <w:t xml:space="preserve"> </w:t>
      </w:r>
      <w:r w:rsidR="00102B0B">
        <w:t xml:space="preserve">Plusieurs systèmes de correcteurs </w:t>
      </w:r>
      <w:r w:rsidR="00567ACB">
        <w:t>existent et il faut alors choisir le plus adapté à notre situation</w:t>
      </w:r>
      <w:r w:rsidR="003911BA">
        <w:t xml:space="preserve"> en fonction de certains critères</w:t>
      </w:r>
      <w:r w:rsidR="00567ACB">
        <w:t>.</w:t>
      </w:r>
    </w:p>
    <w:p w14:paraId="36511426" w14:textId="77777777" w:rsidR="00567ACB" w:rsidRDefault="00567ACB" w:rsidP="00567ACB"/>
    <w:p w14:paraId="29B682C8" w14:textId="4B4052CF" w:rsidR="00567ACB" w:rsidRDefault="00567ACB" w:rsidP="00567ACB">
      <w:pPr>
        <w:pStyle w:val="Heading2"/>
      </w:pPr>
      <w:bookmarkStart w:id="35" w:name="_Toc103030310"/>
      <w:r>
        <w:t>Choix du correcteur</w:t>
      </w:r>
      <w:bookmarkEnd w:id="35"/>
    </w:p>
    <w:p w14:paraId="2A475F7A" w14:textId="61414ECC" w:rsidR="00567ACB" w:rsidRDefault="007D79B1" w:rsidP="00492706">
      <w:pPr>
        <w:ind w:firstLine="708"/>
      </w:pPr>
      <w:r>
        <w:t xml:space="preserve">Il est à rappeler ici que notre système est en série, cela signifie que nous aborderons uniquement des correcteurs de circuits en série. </w:t>
      </w:r>
      <w:r w:rsidR="00BC53FF">
        <w:t xml:space="preserve">Plusieurs types de correcteurs existent alors : </w:t>
      </w:r>
    </w:p>
    <w:p w14:paraId="04C263B0" w14:textId="77777777" w:rsidR="00501AD3" w:rsidRDefault="00D0568C" w:rsidP="00501AD3">
      <w:pPr>
        <w:keepNext/>
        <w:jc w:val="center"/>
      </w:pPr>
      <w:r w:rsidRPr="00D0568C">
        <w:rPr>
          <w:noProof/>
        </w:rPr>
        <w:drawing>
          <wp:inline distT="0" distB="0" distL="0" distR="0" wp14:anchorId="0C70B523" wp14:editId="241C48AC">
            <wp:extent cx="4181475" cy="3055693"/>
            <wp:effectExtent l="0" t="0" r="0" b="0"/>
            <wp:docPr id="21" name="Image 2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able&#10;&#10;Description générée automatiquement"/>
                    <pic:cNvPicPr/>
                  </pic:nvPicPr>
                  <pic:blipFill>
                    <a:blip r:embed="rId15"/>
                    <a:stretch>
                      <a:fillRect/>
                    </a:stretch>
                  </pic:blipFill>
                  <pic:spPr>
                    <a:xfrm>
                      <a:off x="0" y="0"/>
                      <a:ext cx="4183913" cy="3057474"/>
                    </a:xfrm>
                    <a:prstGeom prst="rect">
                      <a:avLst/>
                    </a:prstGeom>
                  </pic:spPr>
                </pic:pic>
              </a:graphicData>
            </a:graphic>
          </wp:inline>
        </w:drawing>
      </w:r>
    </w:p>
    <w:p w14:paraId="6D508DD8" w14:textId="75F7F344" w:rsidR="00D0568C" w:rsidRDefault="00501AD3" w:rsidP="00501AD3">
      <w:pPr>
        <w:pStyle w:val="Caption"/>
      </w:pPr>
      <w:bookmarkStart w:id="36" w:name="_Toc103030338"/>
      <w:r>
        <w:t xml:space="preserve">Figure </w:t>
      </w:r>
      <w:fldSimple w:instr=" SEQ Figure \* ARABIC ">
        <w:r w:rsidR="0038362A">
          <w:rPr>
            <w:noProof/>
          </w:rPr>
          <w:t>6</w:t>
        </w:r>
      </w:fldSimple>
      <w:r>
        <w:t xml:space="preserve"> : Comparatif des différents correcteurs</w:t>
      </w:r>
      <w:r w:rsidR="004B32CE">
        <w:t xml:space="preserve"> </w:t>
      </w:r>
      <w:r w:rsidR="00042224">
        <w:t>usuels</w:t>
      </w:r>
      <w:bookmarkEnd w:id="36"/>
    </w:p>
    <w:p w14:paraId="3E476043" w14:textId="77777777" w:rsidR="00560A40" w:rsidRDefault="00560A40" w:rsidP="00560A40"/>
    <w:p w14:paraId="2F85726E" w14:textId="2A8EB91E" w:rsidR="00765D14" w:rsidRDefault="00765D14" w:rsidP="00E425DF">
      <w:r>
        <w:tab/>
        <w:t xml:space="preserve">Trois facteurs cruciaux permettent ainsi de déterminer le correcteur adapté à un système : </w:t>
      </w:r>
    </w:p>
    <w:p w14:paraId="478D01BB" w14:textId="69F61911" w:rsidR="00E425DF" w:rsidRDefault="00503270" w:rsidP="00765D14">
      <w:pPr>
        <w:pStyle w:val="ListParagraph"/>
        <w:numPr>
          <w:ilvl w:val="0"/>
          <w:numId w:val="24"/>
        </w:numPr>
      </w:pPr>
      <w:r>
        <w:t>La rapidité</w:t>
      </w:r>
      <w:r w:rsidR="009A04D7">
        <w:t> : Rapidité d’approche de la valeur consigne</w:t>
      </w:r>
    </w:p>
    <w:p w14:paraId="469009BC" w14:textId="45068548" w:rsidR="00503270" w:rsidRDefault="00503270" w:rsidP="00765D14">
      <w:pPr>
        <w:pStyle w:val="ListParagraph"/>
        <w:numPr>
          <w:ilvl w:val="0"/>
          <w:numId w:val="24"/>
        </w:numPr>
      </w:pPr>
      <w:r>
        <w:t>La stabilité</w:t>
      </w:r>
      <w:r w:rsidR="009A04D7">
        <w:t xml:space="preserve"> : </w:t>
      </w:r>
      <w:r w:rsidR="00DD4B7C">
        <w:t xml:space="preserve">Oscillement </w:t>
      </w:r>
      <w:r w:rsidR="00A3283D">
        <w:t>d</w:t>
      </w:r>
      <w:r w:rsidR="00DC41C4">
        <w:t>u système</w:t>
      </w:r>
    </w:p>
    <w:p w14:paraId="3CB8C352" w14:textId="612F9E35" w:rsidR="00503270" w:rsidRDefault="00260AC0" w:rsidP="00765D14">
      <w:pPr>
        <w:pStyle w:val="ListParagraph"/>
        <w:numPr>
          <w:ilvl w:val="0"/>
          <w:numId w:val="24"/>
        </w:numPr>
      </w:pPr>
      <w:r>
        <w:t>La précision</w:t>
      </w:r>
      <w:r w:rsidR="009A04D7">
        <w:t> : Proximité par rapport à la valeur consigne</w:t>
      </w:r>
    </w:p>
    <w:p w14:paraId="08E7B0F3" w14:textId="77777777" w:rsidR="00260AC0" w:rsidRDefault="00260AC0" w:rsidP="00260AC0"/>
    <w:p w14:paraId="20F7420B" w14:textId="76CBD455" w:rsidR="00260AC0" w:rsidRDefault="00412D84" w:rsidP="00871BE7">
      <w:pPr>
        <w:ind w:left="360" w:firstLine="348"/>
      </w:pPr>
      <w:r>
        <w:lastRenderedPageBreak/>
        <w:t>Dans notre cas, il est précisé qu’il est souhaitable que le système atteigne une position stable le plus rapidement possible</w:t>
      </w:r>
      <w:r w:rsidR="00126C5F">
        <w:t xml:space="preserve"> </w:t>
      </w:r>
      <w:r w:rsidR="00350E3B">
        <w:t xml:space="preserve">(il est précisé que l’on souhaite minimiser </w:t>
      </w:r>
      <m:oMath>
        <m:r>
          <w:rPr>
            <w:rFonts w:ascii="Cambria Math" w:hAnsi="Cambria Math"/>
          </w:rPr>
          <m:t>TauVx</m:t>
        </m:r>
      </m:oMath>
      <w:r w:rsidR="00350E3B">
        <w:rPr>
          <w:rFonts w:eastAsiaTheme="minorEastAsia"/>
        </w:rPr>
        <w:t xml:space="preserve">, </w:t>
      </w:r>
      <w:r w:rsidR="00882FA5">
        <w:rPr>
          <w:rFonts w:eastAsiaTheme="minorEastAsia"/>
        </w:rPr>
        <w:t xml:space="preserve">temps </w:t>
      </w:r>
      <w:r w:rsidR="006A4B00">
        <w:rPr>
          <w:rFonts w:eastAsiaTheme="minorEastAsia"/>
        </w:rPr>
        <w:t>à partir duquel notre système d’encolleuse devient stable).</w:t>
      </w:r>
      <w:r w:rsidR="00F0414A">
        <w:rPr>
          <w:rFonts w:eastAsiaTheme="minorEastAsia"/>
        </w:rPr>
        <w:t xml:space="preserve"> De plus, nous avons déjà évoqué précédemment qu’une certaine précision était requise au vu </w:t>
      </w:r>
      <w:r w:rsidR="00CC7379">
        <w:rPr>
          <w:rFonts w:eastAsiaTheme="minorEastAsia"/>
        </w:rPr>
        <w:t>de la valeur consigne plutôt stricte</w:t>
      </w:r>
      <w:r w:rsidR="006014E0">
        <w:rPr>
          <w:rFonts w:eastAsiaTheme="minorEastAsia"/>
        </w:rPr>
        <w:t xml:space="preserve"> (intervalle à 95%)</w:t>
      </w:r>
      <w:r w:rsidR="00307E48">
        <w:rPr>
          <w:rFonts w:eastAsiaTheme="minorEastAsia"/>
        </w:rPr>
        <w:t>, adapté</w:t>
      </w:r>
      <w:r w:rsidR="00A34E5F">
        <w:rPr>
          <w:rFonts w:eastAsiaTheme="minorEastAsia"/>
        </w:rPr>
        <w:t>e</w:t>
      </w:r>
      <w:r w:rsidR="00307E48">
        <w:rPr>
          <w:rFonts w:eastAsiaTheme="minorEastAsia"/>
        </w:rPr>
        <w:t xml:space="preserve"> à une intégration </w:t>
      </w:r>
      <w:r w:rsidR="00265988">
        <w:rPr>
          <w:rFonts w:eastAsiaTheme="minorEastAsia"/>
        </w:rPr>
        <w:t>industrielle normée</w:t>
      </w:r>
      <w:r w:rsidR="00A34E5F">
        <w:rPr>
          <w:rFonts w:eastAsiaTheme="minorEastAsia"/>
        </w:rPr>
        <w:t xml:space="preserve"> et précise</w:t>
      </w:r>
      <w:r w:rsidR="00CC7379">
        <w:rPr>
          <w:rFonts w:eastAsiaTheme="minorEastAsia"/>
        </w:rPr>
        <w:t>. Il serait donc tentant de s’orienter vers un correcteur PID.</w:t>
      </w:r>
    </w:p>
    <w:p w14:paraId="5F2A8173" w14:textId="11539112" w:rsidR="000440CB" w:rsidRDefault="00CC7379" w:rsidP="004F7623">
      <w:pPr>
        <w:ind w:left="360" w:firstLine="348"/>
      </w:pPr>
      <w:r>
        <w:rPr>
          <w:rFonts w:eastAsiaTheme="minorEastAsia"/>
        </w:rPr>
        <w:t xml:space="preserve">Ce type de correcteur, </w:t>
      </w:r>
      <w:r w:rsidR="00F053CC">
        <w:rPr>
          <w:rFonts w:eastAsiaTheme="minorEastAsia"/>
        </w:rPr>
        <w:t>crée en 1921 et toujours</w:t>
      </w:r>
      <w:r>
        <w:rPr>
          <w:rFonts w:eastAsiaTheme="minorEastAsia"/>
        </w:rPr>
        <w:t xml:space="preserve"> très connu aujourd’hui</w:t>
      </w:r>
      <w:r w:rsidR="00F053CC">
        <w:rPr>
          <w:rFonts w:eastAsiaTheme="minorEastAsia"/>
        </w:rPr>
        <w:t xml:space="preserve"> a </w:t>
      </w:r>
      <w:r w:rsidR="00817FF8">
        <w:rPr>
          <w:rFonts w:eastAsiaTheme="minorEastAsia"/>
        </w:rPr>
        <w:t xml:space="preserve">largement </w:t>
      </w:r>
      <w:r w:rsidR="00F053CC">
        <w:rPr>
          <w:rFonts w:eastAsiaTheme="minorEastAsia"/>
        </w:rPr>
        <w:t xml:space="preserve">fait ses preuves au fil des années. </w:t>
      </w:r>
      <w:r w:rsidR="002A62A6">
        <w:rPr>
          <w:rFonts w:eastAsiaTheme="minorEastAsia"/>
        </w:rPr>
        <w:t xml:space="preserve">Le logiciel « Scilab » </w:t>
      </w:r>
      <w:r w:rsidR="00970788">
        <w:rPr>
          <w:rFonts w:eastAsiaTheme="minorEastAsia"/>
        </w:rPr>
        <w:t>(</w:t>
      </w:r>
      <w:r w:rsidR="00970788" w:rsidRPr="00970788">
        <w:rPr>
          <w:rFonts w:eastAsiaTheme="minorEastAsia"/>
        </w:rPr>
        <w:t>logiciel libre de calcul numérique multi-plateforme fournissant un environnement de calcul pour des applications scientifiques</w:t>
      </w:r>
      <w:r w:rsidR="00970788">
        <w:rPr>
          <w:rFonts w:eastAsiaTheme="minorEastAsia"/>
        </w:rPr>
        <w:t>)</w:t>
      </w:r>
      <w:r w:rsidR="002F28CE">
        <w:rPr>
          <w:rFonts w:eastAsiaTheme="minorEastAsia"/>
        </w:rPr>
        <w:t xml:space="preserve"> permet notamment de modéliser un système et d’implémenter </w:t>
      </w:r>
      <w:r w:rsidR="00345265">
        <w:rPr>
          <w:rFonts w:eastAsiaTheme="minorEastAsia"/>
        </w:rPr>
        <w:t>ce type de</w:t>
      </w:r>
      <w:r w:rsidR="002F28CE">
        <w:rPr>
          <w:rFonts w:eastAsiaTheme="minorEastAsia"/>
        </w:rPr>
        <w:t xml:space="preserve"> </w:t>
      </w:r>
      <w:r w:rsidR="00F92254">
        <w:rPr>
          <w:rFonts w:eastAsiaTheme="minorEastAsia"/>
        </w:rPr>
        <w:t>correcteur (aussi appelé « régulateur »)</w:t>
      </w:r>
      <w:r w:rsidR="00A73ED3">
        <w:rPr>
          <w:rFonts w:eastAsiaTheme="minorEastAsia"/>
        </w:rPr>
        <w:t xml:space="preserve"> PID. </w:t>
      </w:r>
      <w:r w:rsidR="00362F8E">
        <w:rPr>
          <w:rFonts w:eastAsiaTheme="minorEastAsia"/>
        </w:rPr>
        <w:t>Voici notre système</w:t>
      </w:r>
      <w:r w:rsidR="007C5B05">
        <w:rPr>
          <w:rFonts w:eastAsiaTheme="minorEastAsia"/>
        </w:rPr>
        <w:t xml:space="preserve"> </w:t>
      </w:r>
      <w:r w:rsidR="00881193">
        <w:rPr>
          <w:rFonts w:eastAsiaTheme="minorEastAsia"/>
        </w:rPr>
        <w:t>(</w:t>
      </w:r>
      <w:r w:rsidR="007C5B05">
        <w:rPr>
          <w:rFonts w:eastAsiaTheme="minorEastAsia"/>
        </w:rPr>
        <w:t>reprenant le simulateur du livrable 1)</w:t>
      </w:r>
      <w:r w:rsidR="00362F8E">
        <w:rPr>
          <w:rFonts w:eastAsiaTheme="minorEastAsia"/>
        </w:rPr>
        <w:t xml:space="preserve"> en ajoutant un calculateur d’erreur</w:t>
      </w:r>
      <w:r w:rsidR="006F2AE2">
        <w:rPr>
          <w:rFonts w:eastAsiaTheme="minorEastAsia"/>
        </w:rPr>
        <w:t xml:space="preserve"> (comparateur entre le signal de sortie et le signal d’entrée, </w:t>
      </w:r>
      <w:proofErr w:type="spellStart"/>
      <w:r w:rsidR="006F2AE2">
        <w:rPr>
          <w:rFonts w:eastAsiaTheme="minorEastAsia"/>
        </w:rPr>
        <w:t>necessaire</w:t>
      </w:r>
      <w:proofErr w:type="spellEnd"/>
      <w:r w:rsidR="006F2AE2">
        <w:rPr>
          <w:rFonts w:eastAsiaTheme="minorEastAsia"/>
        </w:rPr>
        <w:t xml:space="preserve"> </w:t>
      </w:r>
      <w:r w:rsidR="001918F6">
        <w:rPr>
          <w:rFonts w:eastAsiaTheme="minorEastAsia"/>
        </w:rPr>
        <w:t>pour un</w:t>
      </w:r>
      <w:r w:rsidR="00BC199C">
        <w:rPr>
          <w:rFonts w:eastAsiaTheme="minorEastAsia"/>
        </w:rPr>
        <w:t>e boucle de régulation)</w:t>
      </w:r>
      <w:r w:rsidR="00362F8E">
        <w:rPr>
          <w:rFonts w:eastAsiaTheme="minorEastAsia"/>
        </w:rPr>
        <w:t xml:space="preserve"> et un régulateur PID : </w:t>
      </w:r>
    </w:p>
    <w:p w14:paraId="290961DE" w14:textId="77777777" w:rsidR="004F7623" w:rsidRDefault="000440CB" w:rsidP="004F7623">
      <w:pPr>
        <w:keepNext/>
      </w:pPr>
      <w:r w:rsidRPr="000440CB">
        <w:rPr>
          <w:noProof/>
        </w:rPr>
        <w:drawing>
          <wp:inline distT="0" distB="0" distL="0" distR="0" wp14:anchorId="37AE2823" wp14:editId="33E9B973">
            <wp:extent cx="6152811" cy="1295400"/>
            <wp:effectExtent l="0" t="0" r="63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4844" cy="1295828"/>
                    </a:xfrm>
                    <a:prstGeom prst="rect">
                      <a:avLst/>
                    </a:prstGeom>
                  </pic:spPr>
                </pic:pic>
              </a:graphicData>
            </a:graphic>
          </wp:inline>
        </w:drawing>
      </w:r>
    </w:p>
    <w:p w14:paraId="48899E01" w14:textId="54415A25" w:rsidR="000440CB" w:rsidRDefault="004F7623" w:rsidP="004F7623">
      <w:pPr>
        <w:pStyle w:val="Caption"/>
      </w:pPr>
      <w:bookmarkStart w:id="37" w:name="_Toc103030339"/>
      <w:r>
        <w:t xml:space="preserve">Figure </w:t>
      </w:r>
      <w:fldSimple w:instr=" SEQ Figure \* ARABIC ">
        <w:r w:rsidR="0038362A">
          <w:rPr>
            <w:noProof/>
          </w:rPr>
          <w:t>7</w:t>
        </w:r>
      </w:fldSimple>
      <w:r>
        <w:t xml:space="preserve"> : Boucle de régulation de notre système d'encolleuse</w:t>
      </w:r>
      <w:bookmarkEnd w:id="37"/>
    </w:p>
    <w:p w14:paraId="7F98B526" w14:textId="5D6F3E5F" w:rsidR="00C0048F" w:rsidRDefault="004F7623" w:rsidP="00C0048F">
      <w:r>
        <w:tab/>
      </w:r>
    </w:p>
    <w:p w14:paraId="512E7B66" w14:textId="058DF530" w:rsidR="004F7623" w:rsidRDefault="004F7623" w:rsidP="00C0048F">
      <w:r>
        <w:tab/>
        <w:t xml:space="preserve">Les premiers résultats apparaissent alors : </w:t>
      </w:r>
    </w:p>
    <w:p w14:paraId="52BC4771" w14:textId="77777777" w:rsidR="00F8203D" w:rsidRDefault="008058B6" w:rsidP="00F8203D">
      <w:pPr>
        <w:keepNext/>
        <w:jc w:val="center"/>
      </w:pPr>
      <w:r w:rsidRPr="008058B6">
        <w:rPr>
          <w:noProof/>
        </w:rPr>
        <w:drawing>
          <wp:inline distT="0" distB="0" distL="0" distR="0" wp14:anchorId="40B57974" wp14:editId="0D012226">
            <wp:extent cx="4686954" cy="2486372"/>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954" cy="2486372"/>
                    </a:xfrm>
                    <a:prstGeom prst="rect">
                      <a:avLst/>
                    </a:prstGeom>
                  </pic:spPr>
                </pic:pic>
              </a:graphicData>
            </a:graphic>
          </wp:inline>
        </w:drawing>
      </w:r>
    </w:p>
    <w:p w14:paraId="5C97BCA9" w14:textId="47BF7D05" w:rsidR="004F7623" w:rsidRDefault="00F8203D" w:rsidP="00F8203D">
      <w:pPr>
        <w:pStyle w:val="Caption"/>
      </w:pPr>
      <w:bookmarkStart w:id="38" w:name="_Toc103030340"/>
      <w:r>
        <w:t xml:space="preserve">Figure </w:t>
      </w:r>
      <w:fldSimple w:instr=" SEQ Figure \* ARABIC ">
        <w:r w:rsidR="0038362A">
          <w:rPr>
            <w:noProof/>
          </w:rPr>
          <w:t>8</w:t>
        </w:r>
      </w:fldSimple>
      <w:r>
        <w:t xml:space="preserve"> : Notre boucle de régulation essayant de se réguler autour de la valeur consigne</w:t>
      </w:r>
      <w:r w:rsidR="00966F7A">
        <w:t xml:space="preserve"> (courbe 1)</w:t>
      </w:r>
      <w:bookmarkEnd w:id="38"/>
    </w:p>
    <w:p w14:paraId="14BC6A9A" w14:textId="77777777" w:rsidR="008058B6" w:rsidRDefault="008058B6" w:rsidP="00C0048F"/>
    <w:p w14:paraId="38B4B5F9" w14:textId="16A9970D" w:rsidR="004F7623" w:rsidRDefault="004F7623" w:rsidP="00C0048F">
      <w:r>
        <w:tab/>
      </w:r>
      <w:r w:rsidR="001628C3">
        <w:t>L’avantage d’un PID réside dans la configuration des paramètres P, I et D</w:t>
      </w:r>
      <w:r w:rsidR="00E204B4">
        <w:t xml:space="preserve"> : </w:t>
      </w:r>
    </w:p>
    <w:p w14:paraId="48C3A420" w14:textId="77777777" w:rsidR="00E204B4" w:rsidRDefault="00E204B4" w:rsidP="00C0048F"/>
    <w:p w14:paraId="7C0EBA67" w14:textId="213C9CED" w:rsidR="00E204B4" w:rsidRDefault="00E204B4" w:rsidP="00E204B4">
      <w:pPr>
        <w:pStyle w:val="ListParagraph"/>
        <w:numPr>
          <w:ilvl w:val="0"/>
          <w:numId w:val="33"/>
        </w:numPr>
      </w:pPr>
      <w:r>
        <w:lastRenderedPageBreak/>
        <w:t>P</w:t>
      </w:r>
      <w:r w:rsidR="007F3C18">
        <w:t xml:space="preserve"> (proportionnelle)</w:t>
      </w:r>
      <w:r>
        <w:t> : Permet au système de réagir plus rapidement</w:t>
      </w:r>
      <w:r w:rsidR="007365E6">
        <w:t xml:space="preserve"> sachant que le signal peut dépasser la consigne ou être inférieur. P seul ne permet pas de régler complètement l’erreur</w:t>
      </w:r>
    </w:p>
    <w:p w14:paraId="3DCF10C3" w14:textId="7B31EE2D" w:rsidR="007365E6" w:rsidRDefault="007365E6" w:rsidP="00E204B4">
      <w:pPr>
        <w:pStyle w:val="ListParagraph"/>
        <w:numPr>
          <w:ilvl w:val="0"/>
          <w:numId w:val="33"/>
        </w:numPr>
      </w:pPr>
      <w:r>
        <w:t>I</w:t>
      </w:r>
      <w:r w:rsidR="007F3C18">
        <w:t xml:space="preserve"> (intégrale)</w:t>
      </w:r>
      <w:r>
        <w:t xml:space="preserve"> : </w:t>
      </w:r>
      <w:r w:rsidR="007F3C18">
        <w:t>Utilisée conjointement avec l’action P, celle-ci permet de réduire l’erreur</w:t>
      </w:r>
      <w:r w:rsidR="00C23BDE">
        <w:t>.</w:t>
      </w:r>
    </w:p>
    <w:p w14:paraId="0715C64A" w14:textId="6B2C1E71" w:rsidR="00C23BDE" w:rsidRDefault="00C23BDE" w:rsidP="00E204B4">
      <w:pPr>
        <w:pStyle w:val="ListParagraph"/>
        <w:numPr>
          <w:ilvl w:val="0"/>
          <w:numId w:val="33"/>
        </w:numPr>
      </w:pPr>
      <w:r>
        <w:t xml:space="preserve">D (dérivée) : Permet de rendre la correction de l’erreur </w:t>
      </w:r>
      <w:r w:rsidR="004851AC">
        <w:t xml:space="preserve">plus rapide et moins oscillante (notamment après les actions I </w:t>
      </w:r>
      <w:r w:rsidR="00A05A53">
        <w:t>qui sont parfois très « brusques »)</w:t>
      </w:r>
    </w:p>
    <w:p w14:paraId="7ECFC0A7" w14:textId="77777777" w:rsidR="00A05A53" w:rsidRDefault="00A05A53" w:rsidP="00A05A53"/>
    <w:p w14:paraId="5626B4B8" w14:textId="2301B2BD" w:rsidR="008C22D4" w:rsidRDefault="008C22D4" w:rsidP="00A05A53">
      <w:r>
        <w:t xml:space="preserve">L’équation de la sortie du bloc PID est d’ailleurs la suivante : </w:t>
      </w:r>
    </w:p>
    <w:p w14:paraId="1AB5DF3A" w14:textId="3511EB8D" w:rsidR="008C22D4" w:rsidRPr="009A2607" w:rsidRDefault="00A4347A" w:rsidP="00A05A53">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ε</m:t>
              </m:r>
              <m:d>
                <m:dPr>
                  <m:ctrlPr>
                    <w:rPr>
                      <w:rFonts w:ascii="Cambria Math" w:hAnsi="Cambria Math"/>
                      <w:i/>
                    </w:rPr>
                  </m:ctrlPr>
                </m:dPr>
                <m:e>
                  <m:r>
                    <w:rPr>
                      <w:rFonts w:ascii="Cambria Math" w:hAnsi="Cambria Math"/>
                    </w:rPr>
                    <m:t>τ</m:t>
                  </m:r>
                </m:e>
              </m:d>
              <m:r>
                <w:rPr>
                  <w:rFonts w:ascii="Cambria Math" w:hAnsi="Cambria Math"/>
                </w:rPr>
                <m:t>dτ+</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dε(t)</m:t>
                  </m:r>
                </m:num>
                <m:den>
                  <m:r>
                    <w:rPr>
                      <w:rFonts w:ascii="Cambria Math" w:hAnsi="Cambria Math"/>
                    </w:rPr>
                    <m:t>dt</m:t>
                  </m:r>
                </m:den>
              </m:f>
            </m:e>
          </m:nary>
        </m:oMath>
      </m:oMathPara>
    </w:p>
    <w:p w14:paraId="3C22EA85" w14:textId="7F4FEC30" w:rsidR="009A2607" w:rsidRPr="00482A77" w:rsidRDefault="009A2607" w:rsidP="00A05A53">
      <w:pPr>
        <w:rPr>
          <w:rFonts w:eastAsiaTheme="minorEastAsia"/>
          <w:u w:val="single"/>
        </w:rPr>
      </w:pPr>
      <w:r w:rsidRPr="00482A77">
        <w:rPr>
          <w:rFonts w:eastAsiaTheme="minorEastAsia"/>
          <w:u w:val="single"/>
        </w:rPr>
        <w:t xml:space="preserve">Avec : </w:t>
      </w:r>
    </w:p>
    <w:p w14:paraId="7D83A9E3" w14:textId="2B2040F7" w:rsidR="009A2607" w:rsidRPr="00100A52" w:rsidRDefault="00000000" w:rsidP="00A05A53">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:Le coefficient proportionnel</m:t>
          </m:r>
        </m:oMath>
      </m:oMathPara>
    </w:p>
    <w:p w14:paraId="48A2FC43" w14:textId="095D0750" w:rsidR="009A2607" w:rsidRPr="00100A52" w:rsidRDefault="00000000" w:rsidP="00A05A53">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:Le coefficient intégral</m:t>
          </m:r>
        </m:oMath>
      </m:oMathPara>
    </w:p>
    <w:p w14:paraId="3B476763" w14:textId="47471F31" w:rsidR="00100A52" w:rsidRPr="00100A52" w:rsidRDefault="00000000" w:rsidP="00A05A53">
      <w:pPr>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:Le coefficient dérivé</m:t>
          </m:r>
        </m:oMath>
      </m:oMathPara>
    </w:p>
    <w:p w14:paraId="1C036D45" w14:textId="56A0635D" w:rsidR="00100A52" w:rsidRPr="00040902" w:rsidRDefault="00100A52" w:rsidP="00A05A53">
      <w:pPr>
        <w:rPr>
          <w:rFonts w:eastAsiaTheme="minorEastAsia"/>
        </w:rPr>
      </w:pPr>
      <m:oMathPara>
        <m:oMathParaPr>
          <m:jc m:val="left"/>
        </m:oMathParaPr>
        <m:oMath>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erreur du système (résultat du comparateur)</m:t>
          </m:r>
        </m:oMath>
      </m:oMathPara>
    </w:p>
    <w:p w14:paraId="560AE969" w14:textId="77777777" w:rsidR="00040902" w:rsidRDefault="00040902" w:rsidP="00A05A53"/>
    <w:p w14:paraId="2C07294A" w14:textId="3FD02372" w:rsidR="00982928" w:rsidRDefault="00482A77" w:rsidP="00A05A53">
      <w:r>
        <w:tab/>
        <w:t xml:space="preserve">Pour revenir à notre résultat précédent, le graphique nous permet de voir </w:t>
      </w:r>
      <w:r w:rsidR="004B293B">
        <w:t>que le système doit surtout être réglé au niveau de l’action proportionnelle et de l’intégrale. En effet, le système semble plutôt stable une fois l’erreur (dépassement de la valeur consigne) corrigée par l’action intégrale.</w:t>
      </w:r>
      <w:r w:rsidR="00982928">
        <w:t xml:space="preserve"> En paramétrant à nouveau ces actions nous obtenons les résultats suivants : </w:t>
      </w:r>
    </w:p>
    <w:p w14:paraId="480257D0" w14:textId="77777777" w:rsidR="00256625" w:rsidRDefault="00256625" w:rsidP="00256625">
      <w:pPr>
        <w:keepNext/>
        <w:jc w:val="center"/>
      </w:pPr>
      <w:r w:rsidRPr="00256625">
        <w:rPr>
          <w:noProof/>
        </w:rPr>
        <w:drawing>
          <wp:inline distT="0" distB="0" distL="0" distR="0" wp14:anchorId="231B33FA" wp14:editId="4596E339">
            <wp:extent cx="4149305" cy="2107715"/>
            <wp:effectExtent l="0" t="0" r="381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0982" cy="2108567"/>
                    </a:xfrm>
                    <a:prstGeom prst="rect">
                      <a:avLst/>
                    </a:prstGeom>
                  </pic:spPr>
                </pic:pic>
              </a:graphicData>
            </a:graphic>
          </wp:inline>
        </w:drawing>
      </w:r>
    </w:p>
    <w:p w14:paraId="46570CEF" w14:textId="6E554350" w:rsidR="00982928" w:rsidRDefault="00256625" w:rsidP="001945C1">
      <w:pPr>
        <w:pStyle w:val="Caption"/>
      </w:pPr>
      <w:bookmarkStart w:id="39" w:name="_Toc103030341"/>
      <w:r>
        <w:t xml:space="preserve">Figure </w:t>
      </w:r>
      <w:fldSimple w:instr=" SEQ Figure \* ARABIC ">
        <w:r w:rsidR="0038362A">
          <w:rPr>
            <w:noProof/>
          </w:rPr>
          <w:t>9</w:t>
        </w:r>
      </w:fldSimple>
      <w:r>
        <w:t xml:space="preserve"> : </w:t>
      </w:r>
      <w:r w:rsidRPr="00D8003E">
        <w:t xml:space="preserve">Notre boucle de régulation essayant de se réguler autour de la valeur consigne </w:t>
      </w:r>
      <w:r>
        <w:t>avec de nouveaux paramétrages</w:t>
      </w:r>
      <w:bookmarkEnd w:id="39"/>
    </w:p>
    <w:p w14:paraId="106A33B4" w14:textId="77777777" w:rsidR="001945C1" w:rsidRDefault="001945C1" w:rsidP="001945C1"/>
    <w:p w14:paraId="33064A62" w14:textId="636360E2" w:rsidR="001945C1" w:rsidRDefault="004A4455" w:rsidP="001945C1">
      <w:r>
        <w:tab/>
        <w:t xml:space="preserve">Notre système semble plutôt bien s’adapter à la valeur de consigne attendue, sans même </w:t>
      </w:r>
      <w:r w:rsidR="006D3795">
        <w:t>que l’on utilise l</w:t>
      </w:r>
      <w:r w:rsidR="00EA7715">
        <w:t xml:space="preserve">’action dérivée : </w:t>
      </w:r>
    </w:p>
    <w:p w14:paraId="71FD416D" w14:textId="77777777" w:rsidR="00EA7715" w:rsidRDefault="00EA7715" w:rsidP="001945C1"/>
    <w:p w14:paraId="457A88E9" w14:textId="77777777" w:rsidR="00EA7715" w:rsidRDefault="00EA7715" w:rsidP="001945C1"/>
    <w:p w14:paraId="7359BDDA" w14:textId="77777777" w:rsidR="00D7479E" w:rsidRDefault="00D7479E" w:rsidP="00D7479E">
      <w:pPr>
        <w:keepNext/>
        <w:jc w:val="center"/>
      </w:pPr>
      <w:r w:rsidRPr="00D7479E">
        <w:rPr>
          <w:noProof/>
        </w:rPr>
        <w:lastRenderedPageBreak/>
        <w:drawing>
          <wp:inline distT="0" distB="0" distL="0" distR="0" wp14:anchorId="063B5D9C" wp14:editId="1C0CC773">
            <wp:extent cx="4123427" cy="1953537"/>
            <wp:effectExtent l="0" t="0" r="0" b="889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5156" cy="1959094"/>
                    </a:xfrm>
                    <a:prstGeom prst="rect">
                      <a:avLst/>
                    </a:prstGeom>
                  </pic:spPr>
                </pic:pic>
              </a:graphicData>
            </a:graphic>
          </wp:inline>
        </w:drawing>
      </w:r>
    </w:p>
    <w:p w14:paraId="103C6B0E" w14:textId="2781B858" w:rsidR="00EA7715" w:rsidRPr="001945C1" w:rsidRDefault="00D7479E" w:rsidP="00D7479E">
      <w:pPr>
        <w:pStyle w:val="Caption"/>
      </w:pPr>
      <w:bookmarkStart w:id="40" w:name="_Toc103030342"/>
      <w:r>
        <w:t xml:space="preserve">Figure </w:t>
      </w:r>
      <w:fldSimple w:instr=" SEQ Figure \* ARABIC ">
        <w:r w:rsidR="0038362A">
          <w:rPr>
            <w:noProof/>
          </w:rPr>
          <w:t>10</w:t>
        </w:r>
      </w:fldSimple>
      <w:r>
        <w:t xml:space="preserve"> : Les paramétrages de notre régulation (exemple)</w:t>
      </w:r>
      <w:bookmarkEnd w:id="40"/>
    </w:p>
    <w:p w14:paraId="10926F34" w14:textId="200266D5" w:rsidR="004F7623" w:rsidRDefault="004F7623" w:rsidP="00C0048F"/>
    <w:p w14:paraId="572A4574" w14:textId="77777777" w:rsidR="009702BD" w:rsidRDefault="00DD4CDE" w:rsidP="00C0048F">
      <w:r>
        <w:tab/>
      </w:r>
      <w:r w:rsidR="009702BD" w:rsidRPr="009702BD">
        <w:rPr>
          <w:i/>
          <w:iCs/>
        </w:rPr>
        <w:t xml:space="preserve">Notes : </w:t>
      </w:r>
      <w:r w:rsidRPr="009702BD">
        <w:rPr>
          <w:i/>
          <w:iCs/>
        </w:rPr>
        <w:t xml:space="preserve">Les chiffres </w:t>
      </w:r>
      <w:r w:rsidR="00561D88" w:rsidRPr="009702BD">
        <w:rPr>
          <w:i/>
          <w:iCs/>
        </w:rPr>
        <w:t>donnés ici sont seulement des exemples et ne représentent évidemment pas des valeurs « parfaites » pour notre système</w:t>
      </w:r>
      <w:r w:rsidR="005248C9" w:rsidRPr="009702BD">
        <w:rPr>
          <w:i/>
          <w:iCs/>
        </w:rPr>
        <w:t>s</w:t>
      </w:r>
      <w:r w:rsidR="005248C9">
        <w:t xml:space="preserve">. </w:t>
      </w:r>
    </w:p>
    <w:p w14:paraId="115BF302" w14:textId="77777777" w:rsidR="009702BD" w:rsidRDefault="009702BD" w:rsidP="00C0048F"/>
    <w:p w14:paraId="7B6D0F96" w14:textId="0BB74843" w:rsidR="004B1EFC" w:rsidRDefault="005248C9" w:rsidP="009702BD">
      <w:pPr>
        <w:ind w:firstLine="708"/>
      </w:pPr>
      <w:r>
        <w:t xml:space="preserve">Notre PID </w:t>
      </w:r>
      <w:r w:rsidR="004B1EFC">
        <w:t xml:space="preserve">est donc viable avec une action dérivée faible, voire nulle ce qui nous donnerait alors un régulateur PI : </w:t>
      </w:r>
    </w:p>
    <w:p w14:paraId="4EAE7829" w14:textId="1BBB5D15" w:rsidR="00C0048F" w:rsidRPr="006200D5" w:rsidRDefault="004E3DBA" w:rsidP="006200D5">
      <w:pPr>
        <w:rPr>
          <w:rFonts w:ascii="Cambria Math" w:eastAsiaTheme="minorEastAsia" w:hAnsi="Cambria Math"/>
          <w:i/>
        </w:rPr>
      </w:pPr>
      <w:r>
        <w:t xml:space="preserve"> </w:t>
      </w:r>
      <w:r w:rsidR="00344F97" w:rsidRPr="00344F97">
        <w:rPr>
          <w:rFonts w:ascii="Cambria Math" w:hAnsi="Cambria Math"/>
          <w:i/>
        </w:rPr>
        <w:br/>
      </w: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ε</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ε</m:t>
              </m:r>
              <m:d>
                <m:dPr>
                  <m:ctrlPr>
                    <w:rPr>
                      <w:rFonts w:ascii="Cambria Math" w:hAnsi="Cambria Math"/>
                      <w:i/>
                    </w:rPr>
                  </m:ctrlPr>
                </m:dPr>
                <m:e>
                  <m:r>
                    <w:rPr>
                      <w:rFonts w:ascii="Cambria Math" w:hAnsi="Cambria Math"/>
                    </w:rPr>
                    <m:t>τ</m:t>
                  </m:r>
                </m:e>
              </m:d>
              <m:r>
                <w:rPr>
                  <w:rFonts w:ascii="Cambria Math" w:hAnsi="Cambria Math"/>
                </w:rPr>
                <m:t>dτ</m:t>
              </m:r>
            </m:e>
          </m:nary>
        </m:oMath>
      </m:oMathPara>
    </w:p>
    <w:p w14:paraId="54C3DB07" w14:textId="77777777" w:rsidR="006200D5" w:rsidRDefault="006200D5" w:rsidP="006200D5">
      <w:r>
        <w:tab/>
      </w:r>
    </w:p>
    <w:p w14:paraId="4B4B83C0" w14:textId="086128D1" w:rsidR="006200D5" w:rsidRDefault="006200D5" w:rsidP="006200D5">
      <w:pPr>
        <w:ind w:firstLine="708"/>
      </w:pPr>
      <w:r>
        <w:t>Afin de représenter notre système, nous pouvons également utiliser un diagramme de Bode. Ce type de diagramme nous permet de représenter le comportement de notre système en fonction de</w:t>
      </w:r>
      <w:r w:rsidR="005D0994">
        <w:t>s fréquences</w:t>
      </w:r>
      <w:r w:rsidR="002A5EE3">
        <w:t xml:space="preserve"> </w:t>
      </w:r>
      <w:r w:rsidR="00B828D0">
        <w:t xml:space="preserve">des </w:t>
      </w:r>
      <w:r w:rsidR="002A5EE3">
        <w:t>sign</w:t>
      </w:r>
      <w:r w:rsidR="00B828D0">
        <w:t>aux</w:t>
      </w:r>
      <w:r w:rsidR="002A5EE3">
        <w:t xml:space="preserve"> entrant</w:t>
      </w:r>
      <w:r w:rsidR="00B828D0">
        <w:t>s</w:t>
      </w:r>
      <w:r w:rsidR="002A5EE3">
        <w:t xml:space="preserve"> et sortant</w:t>
      </w:r>
      <w:r w:rsidR="00B828D0">
        <w:t>s</w:t>
      </w:r>
      <w:r w:rsidR="005D0994">
        <w:t>.</w:t>
      </w:r>
      <w:r w:rsidR="00E15D72">
        <w:t xml:space="preserve"> Voici, par exemple, le diagramme de Bode de notre système après paramétrage PID : </w:t>
      </w:r>
    </w:p>
    <w:p w14:paraId="791324D3" w14:textId="77777777" w:rsidR="000E1729" w:rsidRDefault="000E1729" w:rsidP="000E1729">
      <w:pPr>
        <w:keepNext/>
        <w:ind w:firstLine="708"/>
        <w:jc w:val="center"/>
      </w:pPr>
      <w:r w:rsidRPr="000E1729">
        <w:rPr>
          <w:rFonts w:cs="Assistant"/>
          <w:noProof/>
        </w:rPr>
        <w:drawing>
          <wp:inline distT="0" distB="0" distL="0" distR="0" wp14:anchorId="110514C9" wp14:editId="5F9B9141">
            <wp:extent cx="3697357" cy="2740314"/>
            <wp:effectExtent l="0" t="0" r="0" b="317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0797" cy="2750275"/>
                    </a:xfrm>
                    <a:prstGeom prst="rect">
                      <a:avLst/>
                    </a:prstGeom>
                  </pic:spPr>
                </pic:pic>
              </a:graphicData>
            </a:graphic>
          </wp:inline>
        </w:drawing>
      </w:r>
    </w:p>
    <w:p w14:paraId="13991C51" w14:textId="01B95EFD" w:rsidR="00CA5381" w:rsidRPr="005922BD" w:rsidRDefault="000E1729" w:rsidP="005922BD">
      <w:pPr>
        <w:pStyle w:val="Caption"/>
        <w:rPr>
          <w:rFonts w:cs="Assistant"/>
        </w:rPr>
      </w:pPr>
      <w:bookmarkStart w:id="41" w:name="_Toc103030343"/>
      <w:r>
        <w:t xml:space="preserve">Figure </w:t>
      </w:r>
      <w:fldSimple w:instr=" SEQ Figure \* ARABIC ">
        <w:r w:rsidR="0038362A">
          <w:rPr>
            <w:noProof/>
          </w:rPr>
          <w:t>11</w:t>
        </w:r>
      </w:fldSimple>
      <w:r>
        <w:t xml:space="preserve"> : Diagramme de Bode de notre système</w:t>
      </w:r>
      <w:bookmarkEnd w:id="41"/>
    </w:p>
    <w:p w14:paraId="55593D4F" w14:textId="720E5939" w:rsidR="009D4ABE" w:rsidRDefault="00CA5381" w:rsidP="00344F97">
      <w:pPr>
        <w:tabs>
          <w:tab w:val="left" w:pos="1766"/>
        </w:tabs>
      </w:pPr>
      <w:r>
        <w:lastRenderedPageBreak/>
        <w:t xml:space="preserve">                 Rappelons ici </w:t>
      </w:r>
      <w:r w:rsidR="00C40118">
        <w:t xml:space="preserve">que toute signal entrant de notre système subit une atténuation </w:t>
      </w:r>
      <w:r w:rsidR="00A60507">
        <w:t>(ou amplification) et un déphasage (retard temporel</w:t>
      </w:r>
      <w:r w:rsidR="00212F0F">
        <w:t xml:space="preserve"> </w:t>
      </w:r>
      <w:r w:rsidR="00C339EA">
        <w:t>d’un signal</w:t>
      </w:r>
      <w:r w:rsidR="00C06819">
        <w:t xml:space="preserve"> qui varie cycliquement</w:t>
      </w:r>
      <w:r w:rsidR="00A60507">
        <w:t>).</w:t>
      </w:r>
      <w:r w:rsidR="00FE0747">
        <w:t xml:space="preserve"> L’axe des abscisses représente </w:t>
      </w:r>
      <w:r w:rsidR="0086692B">
        <w:t>une fréquence et utilise une échelle logarithmique (en utilisant les puissances de 10) comme présenté sur le diagramme ci-dessus.</w:t>
      </w:r>
      <w:r w:rsidR="00A60507">
        <w:t xml:space="preserve"> </w:t>
      </w:r>
      <w:r w:rsidR="00A60507" w:rsidRPr="00A60507">
        <w:t>Le tracé du diagramme de Bode consiste</w:t>
      </w:r>
      <w:r w:rsidR="00A60507">
        <w:t xml:space="preserve"> alors</w:t>
      </w:r>
      <w:r w:rsidR="00A60507" w:rsidRPr="00A60507">
        <w:t xml:space="preserve"> à observer l’atténuation et le déphasage du signal de sortie par rapport au signal d’entrée, et ce pour toutes les fréquences.</w:t>
      </w:r>
    </w:p>
    <w:p w14:paraId="12B07AA1" w14:textId="50E7FBAC" w:rsidR="00CA5381" w:rsidRDefault="00417D41" w:rsidP="00344F97">
      <w:pPr>
        <w:tabs>
          <w:tab w:val="left" w:pos="1766"/>
        </w:tabs>
      </w:pPr>
      <w:r>
        <w:t xml:space="preserve">                  Il est également important ici de noter que cette régulation s’applique de façon automatique à travers l’implémentation d’un PID. Toutefois, dans le reste de ce livrable, nous détaillerons </w:t>
      </w:r>
      <w:r w:rsidR="001214FC">
        <w:t>une façon d’implémenter une régulation manuelle à l’aide de procédés simples.</w:t>
      </w:r>
    </w:p>
    <w:p w14:paraId="32E8A48B" w14:textId="77777777" w:rsidR="00CA5381" w:rsidRDefault="00CA5381" w:rsidP="00344F97">
      <w:pPr>
        <w:tabs>
          <w:tab w:val="left" w:pos="1766"/>
        </w:tabs>
      </w:pPr>
    </w:p>
    <w:p w14:paraId="165A8BC5" w14:textId="77777777" w:rsidR="005922BD" w:rsidRDefault="005922BD" w:rsidP="00344F97">
      <w:pPr>
        <w:tabs>
          <w:tab w:val="left" w:pos="1766"/>
        </w:tabs>
      </w:pPr>
    </w:p>
    <w:p w14:paraId="5B996CC0" w14:textId="77777777" w:rsidR="005922BD" w:rsidRDefault="005922BD" w:rsidP="00344F97">
      <w:pPr>
        <w:tabs>
          <w:tab w:val="left" w:pos="1766"/>
        </w:tabs>
      </w:pPr>
    </w:p>
    <w:p w14:paraId="6872FC00" w14:textId="77777777" w:rsidR="005922BD" w:rsidRDefault="005922BD" w:rsidP="00344F97">
      <w:pPr>
        <w:tabs>
          <w:tab w:val="left" w:pos="1766"/>
        </w:tabs>
      </w:pPr>
    </w:p>
    <w:p w14:paraId="2FDA39C7" w14:textId="77777777" w:rsidR="005922BD" w:rsidRDefault="005922BD" w:rsidP="00344F97">
      <w:pPr>
        <w:tabs>
          <w:tab w:val="left" w:pos="1766"/>
        </w:tabs>
      </w:pPr>
    </w:p>
    <w:p w14:paraId="18DCB070" w14:textId="77777777" w:rsidR="005922BD" w:rsidRDefault="005922BD" w:rsidP="00344F97">
      <w:pPr>
        <w:tabs>
          <w:tab w:val="left" w:pos="1766"/>
        </w:tabs>
      </w:pPr>
    </w:p>
    <w:p w14:paraId="75CF9293" w14:textId="77777777" w:rsidR="005922BD" w:rsidRDefault="005922BD" w:rsidP="00344F97">
      <w:pPr>
        <w:tabs>
          <w:tab w:val="left" w:pos="1766"/>
        </w:tabs>
      </w:pPr>
    </w:p>
    <w:p w14:paraId="55DD25EE" w14:textId="77777777" w:rsidR="005922BD" w:rsidRDefault="005922BD" w:rsidP="00344F97">
      <w:pPr>
        <w:tabs>
          <w:tab w:val="left" w:pos="1766"/>
        </w:tabs>
      </w:pPr>
    </w:p>
    <w:p w14:paraId="20D62D80" w14:textId="77777777" w:rsidR="005922BD" w:rsidRDefault="005922BD" w:rsidP="00344F97">
      <w:pPr>
        <w:tabs>
          <w:tab w:val="left" w:pos="1766"/>
        </w:tabs>
      </w:pPr>
    </w:p>
    <w:p w14:paraId="5C11218B" w14:textId="77777777" w:rsidR="005922BD" w:rsidRDefault="005922BD" w:rsidP="00344F97">
      <w:pPr>
        <w:tabs>
          <w:tab w:val="left" w:pos="1766"/>
        </w:tabs>
      </w:pPr>
    </w:p>
    <w:p w14:paraId="22FF3D00" w14:textId="77777777" w:rsidR="005922BD" w:rsidRDefault="005922BD" w:rsidP="00344F97">
      <w:pPr>
        <w:tabs>
          <w:tab w:val="left" w:pos="1766"/>
        </w:tabs>
      </w:pPr>
    </w:p>
    <w:p w14:paraId="58BFD127" w14:textId="77777777" w:rsidR="005922BD" w:rsidRDefault="005922BD" w:rsidP="00344F97">
      <w:pPr>
        <w:tabs>
          <w:tab w:val="left" w:pos="1766"/>
        </w:tabs>
      </w:pPr>
    </w:p>
    <w:p w14:paraId="41D9016C" w14:textId="77777777" w:rsidR="005922BD" w:rsidRDefault="005922BD" w:rsidP="00344F97">
      <w:pPr>
        <w:tabs>
          <w:tab w:val="left" w:pos="1766"/>
        </w:tabs>
      </w:pPr>
    </w:p>
    <w:p w14:paraId="5D99AD9F" w14:textId="77777777" w:rsidR="005922BD" w:rsidRDefault="005922BD" w:rsidP="00344F97">
      <w:pPr>
        <w:tabs>
          <w:tab w:val="left" w:pos="1766"/>
        </w:tabs>
      </w:pPr>
    </w:p>
    <w:p w14:paraId="63316F27" w14:textId="77777777" w:rsidR="005922BD" w:rsidRDefault="005922BD" w:rsidP="00344F97">
      <w:pPr>
        <w:tabs>
          <w:tab w:val="left" w:pos="1766"/>
        </w:tabs>
      </w:pPr>
    </w:p>
    <w:p w14:paraId="6B7E7A47" w14:textId="77777777" w:rsidR="005922BD" w:rsidRDefault="005922BD" w:rsidP="00344F97">
      <w:pPr>
        <w:tabs>
          <w:tab w:val="left" w:pos="1766"/>
        </w:tabs>
      </w:pPr>
    </w:p>
    <w:p w14:paraId="02D8F7D8" w14:textId="77777777" w:rsidR="005922BD" w:rsidRDefault="005922BD" w:rsidP="00344F97">
      <w:pPr>
        <w:tabs>
          <w:tab w:val="left" w:pos="1766"/>
        </w:tabs>
      </w:pPr>
    </w:p>
    <w:p w14:paraId="3DD6F537" w14:textId="77777777" w:rsidR="005922BD" w:rsidRDefault="005922BD" w:rsidP="00344F97">
      <w:pPr>
        <w:tabs>
          <w:tab w:val="left" w:pos="1766"/>
        </w:tabs>
      </w:pPr>
    </w:p>
    <w:p w14:paraId="7F54A152" w14:textId="77777777" w:rsidR="005922BD" w:rsidRDefault="005922BD" w:rsidP="00344F97">
      <w:pPr>
        <w:tabs>
          <w:tab w:val="left" w:pos="1766"/>
        </w:tabs>
      </w:pPr>
    </w:p>
    <w:p w14:paraId="6F7FD6A9" w14:textId="77777777" w:rsidR="005922BD" w:rsidRDefault="005922BD" w:rsidP="00344F97">
      <w:pPr>
        <w:tabs>
          <w:tab w:val="left" w:pos="1766"/>
        </w:tabs>
      </w:pPr>
    </w:p>
    <w:p w14:paraId="08812DF6" w14:textId="77777777" w:rsidR="005922BD" w:rsidRPr="00C0048F" w:rsidRDefault="005922BD" w:rsidP="00344F97">
      <w:pPr>
        <w:tabs>
          <w:tab w:val="left" w:pos="1766"/>
        </w:tabs>
      </w:pPr>
    </w:p>
    <w:p w14:paraId="2FA02E1D" w14:textId="77777777" w:rsidR="0023198D" w:rsidRDefault="0023198D" w:rsidP="0023198D">
      <w:pPr>
        <w:pStyle w:val="Heading1"/>
      </w:pPr>
      <w:bookmarkStart w:id="42" w:name="_Toc100955627"/>
      <w:bookmarkStart w:id="43" w:name="_Toc103030311"/>
      <w:r>
        <w:lastRenderedPageBreak/>
        <w:t>Plans d’expériences</w:t>
      </w:r>
      <w:bookmarkEnd w:id="42"/>
      <w:bookmarkEnd w:id="43"/>
    </w:p>
    <w:p w14:paraId="2F15CDB3" w14:textId="77777777" w:rsidR="0023198D" w:rsidRDefault="0023198D" w:rsidP="0023198D">
      <w:pPr>
        <w:ind w:firstLine="708"/>
        <w:rPr>
          <w:rFonts w:eastAsiaTheme="minorEastAsia"/>
        </w:rPr>
      </w:pPr>
      <w:r>
        <w:rPr>
          <w:rFonts w:eastAsiaTheme="minorEastAsia"/>
        </w:rPr>
        <w:t>Le plan d’expériences présenté ici sera une version théorique réalisé à l’aide des différentes valeurs fournies pour les paramètres de l’expérience. Cette étape du livrable sera divisée en différentes parties qui représenteront chacune une étape du plan d’expériences.</w:t>
      </w:r>
    </w:p>
    <w:p w14:paraId="72812A96" w14:textId="77777777" w:rsidR="0023198D" w:rsidRDefault="0023198D" w:rsidP="0023198D">
      <w:pPr>
        <w:rPr>
          <w:rFonts w:eastAsiaTheme="minorEastAsia"/>
        </w:rPr>
      </w:pPr>
      <w:r>
        <w:rPr>
          <w:rFonts w:eastAsiaTheme="minorEastAsia"/>
        </w:rPr>
        <w:tab/>
      </w:r>
      <w:r w:rsidRPr="00AE2E16">
        <w:rPr>
          <w:rFonts w:eastAsiaTheme="minorEastAsia"/>
        </w:rPr>
        <w:t>Les plans d'expériences (DOE</w:t>
      </w:r>
      <w:r>
        <w:rPr>
          <w:rFonts w:eastAsiaTheme="minorEastAsia"/>
        </w:rPr>
        <w:t xml:space="preserve"> en anglais</w:t>
      </w:r>
      <w:r w:rsidRPr="00AE2E16">
        <w:rPr>
          <w:rFonts w:eastAsiaTheme="minorEastAsia"/>
        </w:rPr>
        <w:t xml:space="preserve">) permettent d'analyser simultanément les effets de variables d'entrée (facteurs) sur une variable de sortie (réponse). Ces plans d'expériences consistent en une série </w:t>
      </w:r>
      <w:r>
        <w:rPr>
          <w:rFonts w:eastAsiaTheme="minorEastAsia"/>
        </w:rPr>
        <w:t>de tests</w:t>
      </w:r>
      <w:r w:rsidRPr="00AE2E16">
        <w:rPr>
          <w:rFonts w:eastAsiaTheme="minorEastAsia"/>
        </w:rPr>
        <w:t xml:space="preserve"> au cours desquels les variables d'entrée sont intentionnellement modifiées. </w:t>
      </w:r>
      <w:r>
        <w:rPr>
          <w:rFonts w:eastAsiaTheme="minorEastAsia"/>
        </w:rPr>
        <w:t>Les</w:t>
      </w:r>
      <w:r w:rsidRPr="00AE2E16">
        <w:rPr>
          <w:rFonts w:eastAsiaTheme="minorEastAsia"/>
        </w:rPr>
        <w:t xml:space="preserve"> données sont collectées à chaque </w:t>
      </w:r>
      <w:r>
        <w:rPr>
          <w:rFonts w:eastAsiaTheme="minorEastAsia"/>
        </w:rPr>
        <w:t>test</w:t>
      </w:r>
      <w:r w:rsidRPr="00AE2E16">
        <w:rPr>
          <w:rFonts w:eastAsiaTheme="minorEastAsia"/>
        </w:rPr>
        <w:t>. Les plans d'expériences permettent d'identifier les conditions des procédés et les composants des produits qui influent sur la qualité, et de déterminer ainsi les paramètres offrant des résultats optimaux</w:t>
      </w:r>
      <w:r>
        <w:rPr>
          <w:rFonts w:eastAsiaTheme="minorEastAsia"/>
        </w:rPr>
        <w:t xml:space="preserve"> pour la réponse attendue</w:t>
      </w:r>
      <w:r w:rsidRPr="00AE2E16">
        <w:rPr>
          <w:rFonts w:eastAsiaTheme="minorEastAsia"/>
        </w:rPr>
        <w:t>.</w:t>
      </w:r>
    </w:p>
    <w:p w14:paraId="604B9F2C" w14:textId="77777777" w:rsidR="0023198D" w:rsidRDefault="0023198D" w:rsidP="0023198D">
      <w:pPr>
        <w:rPr>
          <w:rFonts w:eastAsiaTheme="minorEastAsia"/>
        </w:rPr>
      </w:pPr>
      <w:r>
        <w:rPr>
          <w:rFonts w:eastAsiaTheme="minorEastAsia"/>
        </w:rPr>
        <w:tab/>
        <w:t>Nous utiliserons ici ces plans afin de déterminer la fonction objective de 2 variables modélisant le cordon de colle attendu. Cette fonction nous permettra d’avoir une idée des paramètres affectant le plus ces variables.</w:t>
      </w:r>
    </w:p>
    <w:p w14:paraId="50263D5D" w14:textId="77777777" w:rsidR="0023198D" w:rsidRPr="00B273BC" w:rsidRDefault="0023198D" w:rsidP="0023198D">
      <w:pPr>
        <w:pStyle w:val="Heading2"/>
      </w:pPr>
      <w:bookmarkStart w:id="44" w:name="_Toc100955628"/>
      <w:bookmarkStart w:id="45" w:name="_Toc103030312"/>
      <w:r>
        <w:t>Définition de la réponse à optimiser</w:t>
      </w:r>
      <w:bookmarkEnd w:id="44"/>
      <w:bookmarkEnd w:id="45"/>
    </w:p>
    <w:p w14:paraId="660D0594" w14:textId="77777777" w:rsidR="0023198D" w:rsidRDefault="0023198D" w:rsidP="0023198D">
      <w:pPr>
        <w:rPr>
          <w:rFonts w:eastAsiaTheme="minorEastAsia"/>
        </w:rPr>
      </w:pPr>
      <w:r>
        <w:rPr>
          <w:rFonts w:eastAsiaTheme="minorEastAsia"/>
        </w:rPr>
        <w:t xml:space="preserve">Dans notre cas, nos relevés vont se porter sur 2 valeurs précises : </w:t>
      </w:r>
    </w:p>
    <w:p w14:paraId="1C9BF514" w14:textId="77777777" w:rsidR="0023198D" w:rsidRPr="009417E3" w:rsidRDefault="0023198D" w:rsidP="00E44DD1">
      <w:pPr>
        <w:pStyle w:val="ListParagraph"/>
        <w:numPr>
          <w:ilvl w:val="0"/>
          <w:numId w:val="28"/>
        </w:numPr>
        <w:rPr>
          <w:rFonts w:eastAsiaTheme="minorEastAsia"/>
        </w:rPr>
      </w:pPr>
      <m:oMath>
        <m:r>
          <m:rPr>
            <m:sty m:val="bi"/>
          </m:rPr>
          <w:rPr>
            <w:rFonts w:ascii="Cambria Math" w:eastAsiaTheme="minorEastAsia" w:hAnsi="Cambria Math"/>
          </w:rPr>
          <m:t>a</m:t>
        </m:r>
        <m:r>
          <m:rPr>
            <m:sty m:val="bi"/>
          </m:rPr>
          <w:rPr>
            <w:rFonts w:ascii="Cambria Math" w:eastAsiaTheme="minorEastAsia" w:hAnsi="Cambria Math"/>
          </w:rPr>
          <m:t>0</m:t>
        </m:r>
      </m:oMath>
      <w:r>
        <w:rPr>
          <w:rFonts w:eastAsiaTheme="minorEastAsia"/>
        </w:rPr>
        <w:t> : largeur maximale du cordon de colle déposé</w:t>
      </w:r>
    </w:p>
    <w:p w14:paraId="2615D2D7" w14:textId="77777777" w:rsidR="0023198D" w:rsidRDefault="0023198D" w:rsidP="00E44DD1">
      <w:pPr>
        <w:pStyle w:val="ListParagraph"/>
        <w:numPr>
          <w:ilvl w:val="0"/>
          <w:numId w:val="28"/>
        </w:numPr>
        <w:rPr>
          <w:rFonts w:eastAsiaTheme="minorEastAsia"/>
        </w:rPr>
      </w:pPr>
      <m:oMath>
        <m:r>
          <m:rPr>
            <m:sty m:val="bi"/>
          </m:rPr>
          <w:rPr>
            <w:rFonts w:ascii="Cambria Math" w:eastAsiaTheme="minorEastAsia" w:hAnsi="Cambria Math"/>
          </w:rPr>
          <m:t>TauVx</m:t>
        </m:r>
      </m:oMath>
      <w:r>
        <w:rPr>
          <w:rFonts w:eastAsiaTheme="minorEastAsia"/>
        </w:rPr>
        <w:t> : distance à partir de laquelle le débit de colle en sortie devient constant et se stabilise afin d’obtenir un cordon de colle respectant les attentes.</w:t>
      </w:r>
    </w:p>
    <w:p w14:paraId="2E463C07" w14:textId="77777777" w:rsidR="0023198D" w:rsidRDefault="0023198D" w:rsidP="0023198D">
      <w:pPr>
        <w:ind w:firstLine="360"/>
        <w:rPr>
          <w:rFonts w:eastAsiaTheme="minorEastAsia"/>
        </w:rPr>
      </w:pPr>
      <w:r>
        <w:rPr>
          <w:rFonts w:eastAsiaTheme="minorEastAsia"/>
        </w:rPr>
        <w:tab/>
        <w:t xml:space="preserve">À chaque expérience / changement des valeurs en entrée, nous relèverons donc ces 2 valeurs de réponse. </w:t>
      </w:r>
    </w:p>
    <w:p w14:paraId="57799BAD" w14:textId="77777777" w:rsidR="0023198D" w:rsidRDefault="0023198D" w:rsidP="0023198D">
      <w:pPr>
        <w:pStyle w:val="Heading2"/>
        <w:rPr>
          <w:rFonts w:eastAsiaTheme="minorEastAsia"/>
        </w:rPr>
      </w:pPr>
      <w:bookmarkStart w:id="46" w:name="_Toc100955629"/>
      <w:bookmarkStart w:id="47" w:name="_Toc103030313"/>
      <w:r>
        <w:t>Définition des paramètres / facteurs</w:t>
      </w:r>
      <w:bookmarkEnd w:id="46"/>
      <w:bookmarkEnd w:id="47"/>
    </w:p>
    <w:p w14:paraId="6F563275" w14:textId="77777777" w:rsidR="0023198D" w:rsidRDefault="0023198D" w:rsidP="0023198D">
      <w:pPr>
        <w:rPr>
          <w:rFonts w:eastAsiaTheme="minorEastAsia"/>
        </w:rPr>
      </w:pPr>
      <w:r>
        <w:rPr>
          <w:rFonts w:eastAsiaTheme="minorEastAsia"/>
        </w:rPr>
        <w:t xml:space="preserve">Pour notre situation, nous avons 2 types de variables : </w:t>
      </w:r>
    </w:p>
    <w:p w14:paraId="58DAA0F2" w14:textId="77777777" w:rsidR="0023198D" w:rsidRDefault="0023198D" w:rsidP="0023198D">
      <w:pPr>
        <w:pStyle w:val="ListParagraph"/>
        <w:numPr>
          <w:ilvl w:val="0"/>
          <w:numId w:val="16"/>
        </w:numPr>
        <w:rPr>
          <w:rFonts w:eastAsiaTheme="minorEastAsia"/>
        </w:rPr>
      </w:pPr>
      <w:r w:rsidRPr="003E509C">
        <w:rPr>
          <w:rFonts w:eastAsiaTheme="minorEastAsia"/>
        </w:rPr>
        <w:t>Les paramètres fixes</w:t>
      </w:r>
    </w:p>
    <w:p w14:paraId="565D5A3A" w14:textId="77777777" w:rsidR="0023198D" w:rsidRDefault="0023198D" w:rsidP="0023198D">
      <w:pPr>
        <w:pStyle w:val="ListParagraph"/>
        <w:numPr>
          <w:ilvl w:val="1"/>
          <w:numId w:val="16"/>
        </w:numPr>
        <w:rPr>
          <w:rFonts w:eastAsiaTheme="minorEastAsia"/>
        </w:rPr>
      </w:pPr>
      <w:r>
        <w:rPr>
          <w:rFonts w:eastAsiaTheme="minorEastAsia"/>
        </w:rPr>
        <w:t>Le déplacement de l’aiguille de l’encolleuse (</w:t>
      </w:r>
      <m:oMath>
        <m:r>
          <w:rPr>
            <w:rFonts w:ascii="Cambria Math" w:eastAsiaTheme="minorEastAsia" w:hAnsi="Cambria Math"/>
          </w:rPr>
          <m:t>X=70</m:t>
        </m:r>
      </m:oMath>
      <w:r>
        <w:rPr>
          <w:rFonts w:eastAsiaTheme="minorEastAsia"/>
        </w:rPr>
        <w:t xml:space="preserve"> en mm)</w:t>
      </w:r>
    </w:p>
    <w:p w14:paraId="565B35A4" w14:textId="77777777" w:rsidR="0023198D" w:rsidRPr="003E509C" w:rsidRDefault="0023198D" w:rsidP="0023198D">
      <w:pPr>
        <w:pStyle w:val="ListParagraph"/>
        <w:numPr>
          <w:ilvl w:val="1"/>
          <w:numId w:val="16"/>
        </w:numPr>
        <w:rPr>
          <w:rFonts w:eastAsiaTheme="minorEastAsia"/>
        </w:rPr>
      </w:pPr>
      <w:r>
        <w:rPr>
          <w:rFonts w:eastAsiaTheme="minorEastAsia"/>
        </w:rPr>
        <w:t>Le diamètre de sortie de l’aiguille non programmable (</w:t>
      </w:r>
      <m:oMath>
        <m:r>
          <w:rPr>
            <w:rFonts w:ascii="Cambria Math" w:eastAsiaTheme="minorEastAsia" w:hAnsi="Cambria Math"/>
          </w:rPr>
          <m:t>2r</m:t>
        </m:r>
      </m:oMath>
      <w:r w:rsidRPr="00EA3168">
        <w:rPr>
          <w:rFonts w:eastAsiaTheme="minorEastAsia"/>
        </w:rPr>
        <w:t xml:space="preserve"> en mm</w:t>
      </w:r>
      <w:r>
        <w:rPr>
          <w:rFonts w:eastAsiaTheme="minorEastAsia"/>
        </w:rPr>
        <w:t>)</w:t>
      </w:r>
    </w:p>
    <w:p w14:paraId="0425B4DD" w14:textId="77777777" w:rsidR="0023198D" w:rsidRDefault="0023198D" w:rsidP="0023198D">
      <w:pPr>
        <w:pStyle w:val="ListParagraph"/>
        <w:numPr>
          <w:ilvl w:val="0"/>
          <w:numId w:val="16"/>
        </w:numPr>
        <w:rPr>
          <w:rFonts w:eastAsiaTheme="minorEastAsia"/>
        </w:rPr>
      </w:pPr>
      <w:r w:rsidRPr="003E509C">
        <w:rPr>
          <w:rFonts w:eastAsiaTheme="minorEastAsia"/>
        </w:rPr>
        <w:t>Les paramètres variables ou facteurs</w:t>
      </w:r>
    </w:p>
    <w:p w14:paraId="3598456C" w14:textId="77777777" w:rsidR="0023198D" w:rsidRDefault="0023198D" w:rsidP="0023198D">
      <w:pPr>
        <w:pStyle w:val="ListParagraph"/>
        <w:numPr>
          <w:ilvl w:val="1"/>
          <w:numId w:val="16"/>
        </w:numPr>
        <w:rPr>
          <w:rFonts w:eastAsiaTheme="minorEastAsia"/>
        </w:rPr>
      </w:pPr>
      <w:r>
        <w:rPr>
          <w:rFonts w:eastAsiaTheme="minorEastAsia"/>
        </w:rPr>
        <w:t>Le déplacement du piston seringue (</w:t>
      </w:r>
      <m:oMath>
        <m:r>
          <w:rPr>
            <w:rFonts w:ascii="Cambria Math" w:eastAsiaTheme="minorEastAsia" w:hAnsi="Cambria Math"/>
          </w:rPr>
          <m:t>e</m:t>
        </m:r>
      </m:oMath>
      <w:r>
        <w:rPr>
          <w:rFonts w:eastAsiaTheme="minorEastAsia"/>
        </w:rPr>
        <w:t xml:space="preserve"> en mm, intervalle de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min</m:t>
            </m:r>
          </m:sub>
        </m:sSub>
      </m:oMath>
      <w:r>
        <w:rPr>
          <w:rFonts w:eastAsiaTheme="minorEastAsia"/>
        </w:rPr>
        <w:t xml:space="preserve"> à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max</m:t>
            </m:r>
          </m:sub>
        </m:sSub>
      </m:oMath>
      <w:r>
        <w:rPr>
          <w:rFonts w:eastAsiaTheme="minorEastAsia"/>
        </w:rPr>
        <w:t>)</w:t>
      </w:r>
    </w:p>
    <w:p w14:paraId="2DAC107C" w14:textId="77777777" w:rsidR="0023198D" w:rsidRDefault="0023198D" w:rsidP="0023198D">
      <w:pPr>
        <w:pStyle w:val="ListParagraph"/>
        <w:numPr>
          <w:ilvl w:val="1"/>
          <w:numId w:val="16"/>
        </w:numPr>
        <w:rPr>
          <w:rFonts w:eastAsiaTheme="minorEastAsia"/>
        </w:rPr>
      </w:pPr>
      <w:r>
        <w:rPr>
          <w:rFonts w:eastAsiaTheme="minorEastAsia"/>
        </w:rPr>
        <w:t>La hauteur de l’aiguille (</w:t>
      </w:r>
      <m:oMath>
        <m:r>
          <w:rPr>
            <w:rFonts w:ascii="Cambria Math" w:eastAsiaTheme="minorEastAsia" w:hAnsi="Cambria Math"/>
          </w:rPr>
          <m:t>h</m:t>
        </m:r>
      </m:oMath>
      <w:r>
        <w:rPr>
          <w:rFonts w:eastAsiaTheme="minorEastAsia"/>
        </w:rPr>
        <w:t xml:space="preserve"> en mm, intervalle de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min</m:t>
            </m:r>
          </m:sub>
        </m:sSub>
      </m:oMath>
      <w:r>
        <w:rPr>
          <w:rFonts w:eastAsiaTheme="minorEastAsia"/>
        </w:rPr>
        <w:t xml:space="preserve"> à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max</m:t>
            </m:r>
          </m:sub>
        </m:sSub>
      </m:oMath>
      <w:r>
        <w:rPr>
          <w:rFonts w:eastAsiaTheme="minorEastAsia"/>
        </w:rPr>
        <w:t>)</w:t>
      </w:r>
    </w:p>
    <w:p w14:paraId="3D012D21" w14:textId="77777777" w:rsidR="0023198D" w:rsidRDefault="0023198D" w:rsidP="0023198D">
      <w:pPr>
        <w:pStyle w:val="ListParagraph"/>
        <w:numPr>
          <w:ilvl w:val="1"/>
          <w:numId w:val="16"/>
        </w:numPr>
        <w:rPr>
          <w:rFonts w:eastAsiaTheme="minorEastAsia"/>
        </w:rPr>
      </w:pPr>
      <w:r>
        <w:rPr>
          <w:rFonts w:eastAsiaTheme="minorEastAsia"/>
        </w:rPr>
        <w:t>La vitesse de déplacement de l’aiguille (</w:t>
      </w:r>
      <m:oMath>
        <m:r>
          <w:rPr>
            <w:rFonts w:ascii="Cambria Math" w:eastAsiaTheme="minorEastAsia" w:hAnsi="Cambria Math"/>
          </w:rPr>
          <m:t>Vx</m:t>
        </m:r>
      </m:oMath>
      <w:r>
        <w:rPr>
          <w:rFonts w:eastAsiaTheme="minorEastAsia"/>
        </w:rPr>
        <w:t xml:space="preserve"> en mm/min, intervalle de </w:t>
      </w: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min</m:t>
            </m:r>
          </m:sub>
        </m:sSub>
      </m:oMath>
      <w:r>
        <w:rPr>
          <w:rFonts w:eastAsiaTheme="minorEastAsia"/>
        </w:rPr>
        <w:t xml:space="preserve"> à </w:t>
      </w: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max</m:t>
            </m:r>
          </m:sub>
        </m:sSub>
      </m:oMath>
      <w:r>
        <w:rPr>
          <w:rFonts w:eastAsiaTheme="minorEastAsia"/>
        </w:rPr>
        <w:t>)</w:t>
      </w:r>
    </w:p>
    <w:p w14:paraId="6A697C04" w14:textId="062C1698" w:rsidR="0023198D" w:rsidRDefault="0023198D" w:rsidP="00606FE2">
      <w:pPr>
        <w:ind w:firstLine="708"/>
        <w:rPr>
          <w:rFonts w:eastAsiaTheme="minorEastAsia"/>
        </w:rPr>
      </w:pPr>
      <w:r>
        <w:rPr>
          <w:rFonts w:eastAsiaTheme="minorEastAsia"/>
        </w:rPr>
        <w:t xml:space="preserve">Les paramètres que nous souhaitons étudier sont les paramètres variables que l’on appellera également facteurs en fonction du diamètre de la buse (la buse est fixe car celle-ci nécessite une manipulation à chaque changement de diamètre). Chaque buse inclura donc l’ensemble des tests pour les 2 réponses à observer. Le déplacement de l’aiguille, quant à lui, reste constant et donc ne sera pas étudié dans les expériences. </w:t>
      </w:r>
    </w:p>
    <w:p w14:paraId="6BC78DFA" w14:textId="77777777" w:rsidR="0023198D" w:rsidRDefault="0023198D" w:rsidP="0023198D">
      <w:pPr>
        <w:ind w:firstLine="708"/>
        <w:rPr>
          <w:rFonts w:eastAsiaTheme="minorEastAsia"/>
        </w:rPr>
      </w:pPr>
      <w:r>
        <w:rPr>
          <w:rFonts w:eastAsiaTheme="minorEastAsia"/>
        </w:rPr>
        <w:lastRenderedPageBreak/>
        <w:t xml:space="preserve">Il est à noter également que chaque facteur possède 2 niveaux. Les niveaux représentent les valeurs que peuvent prendre chacune des variables énoncées précédemment. Ici, chaque variable peut prendre sa valeur min ou sa valeur max. </w:t>
      </w:r>
    </w:p>
    <w:p w14:paraId="619E9891" w14:textId="77777777" w:rsidR="0023198D" w:rsidRDefault="0023198D" w:rsidP="0023198D">
      <w:pPr>
        <w:pStyle w:val="Heading2"/>
        <w:rPr>
          <w:rFonts w:eastAsiaTheme="minorEastAsia"/>
        </w:rPr>
      </w:pPr>
      <w:bookmarkStart w:id="48" w:name="_Toc100955630"/>
      <w:bookmarkStart w:id="49" w:name="_Toc103030314"/>
      <w:r>
        <w:t>Définition de la table</w:t>
      </w:r>
      <w:bookmarkEnd w:id="48"/>
      <w:bookmarkEnd w:id="49"/>
    </w:p>
    <w:p w14:paraId="1C4FF07C" w14:textId="77777777" w:rsidR="0023198D" w:rsidRDefault="0023198D" w:rsidP="0023198D">
      <w:pPr>
        <w:rPr>
          <w:rFonts w:eastAsiaTheme="minorEastAsia"/>
        </w:rPr>
      </w:pPr>
      <w:r>
        <w:rPr>
          <w:rFonts w:eastAsiaTheme="minorEastAsia"/>
        </w:rPr>
        <w:tab/>
        <w:t xml:space="preserve">Avec 3 facteurs pour 2 niveaux chacun, il est plutôt aisé de trouver le nombre d’expériences que nous allons devoir réaliser : </w:t>
      </w:r>
    </w:p>
    <w:p w14:paraId="41C9778C" w14:textId="77777777" w:rsidR="0023198D" w:rsidRPr="00062F6A" w:rsidRDefault="00000000" w:rsidP="0023198D">
      <w:pPr>
        <w:rPr>
          <w:rFonts w:eastAsiaTheme="minorEastAsia"/>
          <w:vertAlign w:val="subscript"/>
        </w:rPr>
      </w:pPr>
      <m:oMathPara>
        <m:oMath>
          <m:sSup>
            <m:sSupPr>
              <m:ctrlPr>
                <w:rPr>
                  <w:rFonts w:ascii="Cambria Math" w:eastAsiaTheme="minorEastAsia" w:hAnsi="Cambria Math"/>
                  <w:i/>
                  <w:vertAlign w:val="subscript"/>
                </w:rPr>
              </m:ctrlPr>
            </m:sSupPr>
            <m:e>
              <m:r>
                <w:rPr>
                  <w:rFonts w:ascii="Cambria Math" w:eastAsiaTheme="minorEastAsia" w:hAnsi="Cambria Math"/>
                  <w:vertAlign w:val="subscript"/>
                </w:rPr>
                <m:t>n</m:t>
              </m:r>
            </m:e>
            <m:sup>
              <m:r>
                <w:rPr>
                  <w:rFonts w:ascii="Cambria Math" w:eastAsiaTheme="minorEastAsia" w:hAnsi="Cambria Math"/>
                  <w:vertAlign w:val="subscript"/>
                </w:rPr>
                <m:t>m</m:t>
              </m:r>
            </m:sup>
          </m:sSup>
          <m:r>
            <w:rPr>
              <w:rFonts w:ascii="Cambria Math" w:eastAsiaTheme="minorEastAsia" w:hAnsi="Cambria Math"/>
              <w:vertAlign w:val="subscript"/>
            </w:rPr>
            <m:t xml:space="preserve"> =</m:t>
          </m:r>
          <m:sSup>
            <m:sSupPr>
              <m:ctrlPr>
                <w:rPr>
                  <w:rFonts w:ascii="Cambria Math" w:eastAsiaTheme="minorEastAsia" w:hAnsi="Cambria Math"/>
                  <w:i/>
                  <w:vertAlign w:val="subscript"/>
                </w:rPr>
              </m:ctrlPr>
            </m:sSupPr>
            <m:e>
              <m:r>
                <w:rPr>
                  <w:rFonts w:ascii="Cambria Math" w:eastAsiaTheme="minorEastAsia" w:hAnsi="Cambria Math"/>
                  <w:vertAlign w:val="subscript"/>
                </w:rPr>
                <m:t>2</m:t>
              </m:r>
            </m:e>
            <m:sup>
              <m:r>
                <w:rPr>
                  <w:rFonts w:ascii="Cambria Math" w:eastAsiaTheme="minorEastAsia" w:hAnsi="Cambria Math"/>
                  <w:vertAlign w:val="subscript"/>
                </w:rPr>
                <m:t>3</m:t>
              </m:r>
            </m:sup>
          </m:sSup>
          <m:r>
            <w:rPr>
              <w:rFonts w:ascii="Cambria Math" w:eastAsiaTheme="minorEastAsia" w:hAnsi="Cambria Math"/>
              <w:vertAlign w:val="subscript"/>
            </w:rPr>
            <m:t>=8</m:t>
          </m:r>
        </m:oMath>
      </m:oMathPara>
    </w:p>
    <w:p w14:paraId="68FC2008" w14:textId="77777777" w:rsidR="0023198D" w:rsidRPr="00097D0E" w:rsidRDefault="0023198D" w:rsidP="0023198D">
      <w:r w:rsidRPr="00097D0E">
        <w:t>Avec :</w:t>
      </w:r>
    </w:p>
    <w:p w14:paraId="2B65BB82" w14:textId="77777777" w:rsidR="0023198D" w:rsidRDefault="0023198D" w:rsidP="00E93890">
      <w:pPr>
        <w:pStyle w:val="ListParagraph"/>
        <w:numPr>
          <w:ilvl w:val="0"/>
          <w:numId w:val="30"/>
        </w:numPr>
      </w:pPr>
      <m:oMath>
        <m:r>
          <w:rPr>
            <w:rFonts w:ascii="Cambria Math" w:hAnsi="Cambria Math"/>
          </w:rPr>
          <m:t>n</m:t>
        </m:r>
      </m:oMath>
      <w:r>
        <w:t>, le nombre de niveaux par facteur</w:t>
      </w:r>
    </w:p>
    <w:p w14:paraId="78D73394" w14:textId="77777777" w:rsidR="0023198D" w:rsidRDefault="0023198D" w:rsidP="00E93890">
      <w:pPr>
        <w:pStyle w:val="ListParagraph"/>
        <w:numPr>
          <w:ilvl w:val="0"/>
          <w:numId w:val="30"/>
        </w:numPr>
      </w:pPr>
      <m:oMath>
        <m:r>
          <w:rPr>
            <w:rFonts w:ascii="Cambria Math" w:hAnsi="Cambria Math"/>
          </w:rPr>
          <m:t>m</m:t>
        </m:r>
      </m:oMath>
      <w:r>
        <w:t>, le nombre de facteurs</w:t>
      </w:r>
    </w:p>
    <w:p w14:paraId="72E2AE4C" w14:textId="77777777" w:rsidR="0023198D" w:rsidRDefault="0023198D" w:rsidP="0023198D">
      <w:pPr>
        <w:ind w:firstLine="360"/>
      </w:pPr>
      <w:r>
        <w:tab/>
        <w:t xml:space="preserve">En testant 4 buses de diamètres différents, nous obtenons donc 32 expériences différentes nécessitant parfois une intervention et une manipulation manuelle. Malheureusement, étudier l’intégralité des tests d’un plan d’expériences est généralement chronophage et couteux. Pour remédier à ce problème, nous utiliserons la méthode </w:t>
      </w:r>
      <w:proofErr w:type="spellStart"/>
      <w:r>
        <w:t>Taguchi</w:t>
      </w:r>
      <w:proofErr w:type="spellEnd"/>
      <w:r>
        <w:t xml:space="preserve"> pour les plans d’expériences.</w:t>
      </w:r>
    </w:p>
    <w:p w14:paraId="7D458B6C" w14:textId="77777777" w:rsidR="0023198D" w:rsidRDefault="0023198D" w:rsidP="0023198D">
      <w:pPr>
        <w:ind w:firstLine="360"/>
      </w:pPr>
      <w:r>
        <w:t xml:space="preserve">La méthode </w:t>
      </w:r>
      <w:proofErr w:type="spellStart"/>
      <w:r>
        <w:t>Taguchi</w:t>
      </w:r>
      <w:proofErr w:type="spellEnd"/>
      <w:r>
        <w:t xml:space="preserve"> propose l’utilisation de plans fractionnaires (à contrario des plans complets réalisant l’intégralité des expériences) et répond ainsi à la question suivante : « Est-il nécessaire de réaliser toutes les expériences du plan complet pour estimer le modèle du système ? ». </w:t>
      </w:r>
      <w:r w:rsidRPr="008C742C">
        <w:t xml:space="preserve">Les plans de </w:t>
      </w:r>
      <w:proofErr w:type="spellStart"/>
      <w:r w:rsidRPr="008C742C">
        <w:t>Taguchi</w:t>
      </w:r>
      <w:proofErr w:type="spellEnd"/>
      <w:r w:rsidRPr="008C742C">
        <w:t xml:space="preserve"> évaluent les effets des facteurs sur la moyenne et sur la variation de la réponse. </w:t>
      </w:r>
      <w:r>
        <w:t>Le</w:t>
      </w:r>
      <w:r w:rsidRPr="008C742C">
        <w:t xml:space="preserve"> plan est équilibré de telle sorte que les niveaux de facteurs sont également pondérés. Ainsi, chaque facteur peut être évalué indépendamment de tous les autres et l'effet d'un facteur n'influence pas l'estimation d'un autre facteur.</w:t>
      </w:r>
    </w:p>
    <w:p w14:paraId="7002AB23" w14:textId="77777777" w:rsidR="0023198D" w:rsidRDefault="0023198D" w:rsidP="0023198D">
      <w:pPr>
        <w:ind w:firstLine="360"/>
      </w:pPr>
      <w:r>
        <w:t xml:space="preserve">La méthode propose alors des plans de taille prédéfinie : </w:t>
      </w:r>
    </w:p>
    <w:p w14:paraId="316C5620" w14:textId="77777777" w:rsidR="0023198D" w:rsidRPr="005762CC" w:rsidRDefault="0023198D" w:rsidP="00E93890">
      <w:pPr>
        <w:pStyle w:val="ListParagraph"/>
        <w:numPr>
          <w:ilvl w:val="0"/>
          <w:numId w:val="29"/>
        </w:numPr>
        <w:rPr>
          <w:rFonts w:eastAsiaTheme="minorEastAsia"/>
        </w:rPr>
      </w:pPr>
      <w:r w:rsidRPr="005762CC">
        <w:rPr>
          <w:b/>
          <w:bCs/>
        </w:rPr>
        <w:t>L4</w:t>
      </w:r>
      <w:r>
        <w:t xml:space="preserve"> (</w:t>
      </w:r>
      <m:oMath>
        <m:sSup>
          <m:sSupPr>
            <m:ctrlPr>
              <w:rPr>
                <w:rFonts w:ascii="Cambria Math" w:hAnsi="Cambria Math"/>
                <w:i/>
              </w:rPr>
            </m:ctrlPr>
          </m:sSupPr>
          <m:e>
            <m:r>
              <w:rPr>
                <w:rFonts w:ascii="Cambria Math" w:hAnsi="Cambria Math"/>
              </w:rPr>
              <m:t>2</m:t>
            </m:r>
          </m:e>
          <m:sup>
            <m:r>
              <w:rPr>
                <w:rFonts w:ascii="Cambria Math" w:hAnsi="Cambria Math"/>
              </w:rPr>
              <m:t>3</m:t>
            </m:r>
          </m:sup>
        </m:sSup>
      </m:oMath>
      <w:r w:rsidRPr="005762CC">
        <w:rPr>
          <w:rFonts w:eastAsiaTheme="minorEastAsia"/>
        </w:rPr>
        <w:t>)</w:t>
      </w:r>
    </w:p>
    <w:p w14:paraId="2430DF92" w14:textId="77777777" w:rsidR="0023198D" w:rsidRPr="005762CC" w:rsidRDefault="0023198D" w:rsidP="00E93890">
      <w:pPr>
        <w:pStyle w:val="ListParagraph"/>
        <w:numPr>
          <w:ilvl w:val="0"/>
          <w:numId w:val="29"/>
        </w:numPr>
        <w:rPr>
          <w:rFonts w:eastAsiaTheme="minorEastAsia"/>
        </w:rPr>
      </w:pPr>
      <w:r w:rsidRPr="005762CC">
        <w:rPr>
          <w:rFonts w:eastAsiaTheme="minorEastAsia"/>
          <w:b/>
          <w:bCs/>
        </w:rPr>
        <w:t>L8</w:t>
      </w:r>
      <w:r w:rsidRPr="005762CC">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oMath>
      <w:r w:rsidRPr="005762CC">
        <w:rPr>
          <w:rFonts w:eastAsiaTheme="minorEastAsia"/>
        </w:rPr>
        <w:t>)</w:t>
      </w:r>
    </w:p>
    <w:p w14:paraId="01FDA4A2" w14:textId="77777777" w:rsidR="0023198D" w:rsidRDefault="0023198D" w:rsidP="00E93890">
      <w:pPr>
        <w:pStyle w:val="ListParagraph"/>
        <w:numPr>
          <w:ilvl w:val="0"/>
          <w:numId w:val="29"/>
        </w:numPr>
        <w:rPr>
          <w:rFonts w:eastAsiaTheme="minorEastAsia"/>
        </w:rPr>
      </w:pPr>
      <w:r w:rsidRPr="005762CC">
        <w:rPr>
          <w:rFonts w:eastAsiaTheme="minorEastAsia"/>
          <w:b/>
          <w:bCs/>
        </w:rPr>
        <w:t>L9</w:t>
      </w:r>
      <w:r>
        <w:rPr>
          <w:rFonts w:eastAsiaTheme="minorEastAsia"/>
          <w:b/>
          <w:bCs/>
        </w:rPr>
        <w:t xml:space="preserve"> </w:t>
      </w:r>
      <w:r w:rsidRPr="005762CC">
        <w:rPr>
          <w:rFonts w:eastAsiaTheme="minorEastAsia"/>
        </w:rPr>
        <w:t>(</w:t>
      </w:r>
      <m:oMath>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4</m:t>
            </m:r>
          </m:sup>
        </m:sSup>
      </m:oMath>
      <w:r w:rsidRPr="005762CC">
        <w:rPr>
          <w:rFonts w:eastAsiaTheme="minorEastAsia"/>
        </w:rPr>
        <w:t>)</w:t>
      </w:r>
    </w:p>
    <w:p w14:paraId="7AA17DFD" w14:textId="77777777" w:rsidR="0023198D" w:rsidRPr="005762CC" w:rsidRDefault="0023198D" w:rsidP="00E93890">
      <w:pPr>
        <w:pStyle w:val="ListParagraph"/>
        <w:numPr>
          <w:ilvl w:val="0"/>
          <w:numId w:val="29"/>
        </w:numPr>
        <w:rPr>
          <w:rFonts w:eastAsiaTheme="minorEastAsia"/>
        </w:rPr>
      </w:pPr>
      <w:r>
        <w:rPr>
          <w:rFonts w:eastAsiaTheme="minorEastAsia"/>
          <w:b/>
          <w:bCs/>
        </w:rPr>
        <w:t xml:space="preserve">L12 </w:t>
      </w:r>
      <w:r>
        <w:rPr>
          <w:rFonts w:eastAsiaTheme="minorEastAsia"/>
        </w:rPr>
        <w:t>(</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11</m:t>
            </m:r>
          </m:sup>
        </m:sSup>
      </m:oMath>
      <w:r>
        <w:rPr>
          <w:rFonts w:eastAsiaTheme="minorEastAsia"/>
        </w:rPr>
        <w:t>)</w:t>
      </w:r>
    </w:p>
    <w:p w14:paraId="51773BBD" w14:textId="2BC0A6DF" w:rsidR="0023198D" w:rsidRDefault="0023198D" w:rsidP="00E93890">
      <w:pPr>
        <w:pStyle w:val="ListParagraph"/>
        <w:numPr>
          <w:ilvl w:val="0"/>
          <w:numId w:val="29"/>
        </w:numPr>
      </w:pPr>
      <w:proofErr w:type="spellStart"/>
      <w:r w:rsidRPr="005762CC">
        <w:rPr>
          <w:rFonts w:eastAsiaTheme="minorEastAsia"/>
        </w:rPr>
        <w:t>Etc</w:t>
      </w:r>
      <w:proofErr w:type="spellEnd"/>
    </w:p>
    <w:p w14:paraId="1ABD4D29" w14:textId="087EF749" w:rsidR="0023198D" w:rsidRDefault="0023198D" w:rsidP="0023198D">
      <w:r>
        <w:t xml:space="preserve">Avec la notation suivante : </w:t>
      </w:r>
      <m:oMath>
        <m:r>
          <w:rPr>
            <w:rFonts w:ascii="Cambria Math" w:hAnsi="Cambria Math"/>
          </w:rPr>
          <m:t>L(nombre_tests) (nombre_niveau</m:t>
        </m:r>
        <m:sSup>
          <m:sSupPr>
            <m:ctrlPr>
              <w:rPr>
                <w:rFonts w:ascii="Cambria Math" w:hAnsi="Cambria Math"/>
                <w:i/>
              </w:rPr>
            </m:ctrlPr>
          </m:sSupPr>
          <m:e>
            <m:r>
              <w:rPr>
                <w:rFonts w:ascii="Cambria Math" w:hAnsi="Cambria Math"/>
              </w:rPr>
              <m:t>x</m:t>
            </m:r>
          </m:e>
          <m:sup>
            <m:r>
              <w:rPr>
                <w:rFonts w:ascii="Cambria Math" w:hAnsi="Cambria Math"/>
              </w:rPr>
              <m:t>nombre_facteurs</m:t>
            </m:r>
          </m:sup>
        </m:sSup>
        <m:r>
          <w:rPr>
            <w:rFonts w:ascii="Cambria Math" w:hAnsi="Cambria Math"/>
          </w:rPr>
          <m:t>)</m:t>
        </m:r>
      </m:oMath>
    </w:p>
    <w:p w14:paraId="74B9AA6D" w14:textId="0624ADFB" w:rsidR="0023198D" w:rsidRPr="00606FE2" w:rsidRDefault="0023198D" w:rsidP="0023198D">
      <w:r>
        <w:tab/>
        <w:t>Pour le moment, nous travaillons avec un simulateur (script Scilab, voir les figures 23 et 24 de la partie « Annexes </w:t>
      </w:r>
      <w:proofErr w:type="gramStart"/>
      <w:r>
        <w:t>» )</w:t>
      </w:r>
      <w:proofErr w:type="gramEnd"/>
      <w:r>
        <w:t xml:space="preserve"> nous permettant de faire beaucoup d’essais rapidement tout en étant le plus proche possible de la réalité. Ce script sera utilisé pour ce rapport ce qui implique que nous testerons toutes les expériences possibles. Cependant, la méthode </w:t>
      </w:r>
      <w:proofErr w:type="spellStart"/>
      <w:r>
        <w:t>Taguchi</w:t>
      </w:r>
      <w:proofErr w:type="spellEnd"/>
      <w:r>
        <w:t xml:space="preserve"> sera probablement utilisée lors des essais concrets avec la machine pour les prochains rapports de ce projet.</w:t>
      </w:r>
    </w:p>
    <w:p w14:paraId="11CC0452" w14:textId="77777777" w:rsidR="0023198D" w:rsidRPr="006546B0" w:rsidRDefault="0023198D" w:rsidP="0023198D">
      <w:pPr>
        <w:pStyle w:val="Heading2"/>
      </w:pPr>
      <w:bookmarkStart w:id="50" w:name="_Toc100955631"/>
      <w:bookmarkStart w:id="51" w:name="_Toc103030315"/>
      <w:r>
        <w:lastRenderedPageBreak/>
        <w:t>Définition des niveaux</w:t>
      </w:r>
      <w:bookmarkEnd w:id="50"/>
      <w:bookmarkEnd w:id="51"/>
    </w:p>
    <w:p w14:paraId="5ACE86D8" w14:textId="77777777" w:rsidR="0023198D" w:rsidRDefault="0023198D" w:rsidP="0023198D">
      <w:pPr>
        <w:rPr>
          <w:rFonts w:eastAsiaTheme="minorEastAsia"/>
        </w:rPr>
      </w:pPr>
      <w:r>
        <w:rPr>
          <w:rFonts w:eastAsiaTheme="minorEastAsia"/>
        </w:rPr>
        <w:tab/>
        <w:t xml:space="preserve">Comme cité légèrement plus haut, nos facteurs pourront varier en fonction de 2 valeurs pour chaque. Au lieu d’écrire directement les valeurs correspondantes dans les plans d’expériences, un système de tests classique se base sur des notations particulières : </w:t>
      </w:r>
    </w:p>
    <w:p w14:paraId="4017EA21" w14:textId="77777777" w:rsidR="0023198D" w:rsidRPr="00E93890" w:rsidRDefault="0023198D" w:rsidP="00E93890">
      <w:pPr>
        <w:pStyle w:val="ListParagraph"/>
        <w:numPr>
          <w:ilvl w:val="0"/>
          <w:numId w:val="31"/>
        </w:numPr>
        <w:rPr>
          <w:rFonts w:eastAsiaTheme="minorEastAsia"/>
        </w:rPr>
      </w:pPr>
      <w:r w:rsidRPr="00E93890">
        <w:rPr>
          <w:rFonts w:eastAsiaTheme="minorEastAsia"/>
          <w:b/>
          <w:bCs/>
        </w:rPr>
        <w:t>Les notations réelles ou entières :</w:t>
      </w:r>
      <w:r w:rsidRPr="00E93890">
        <w:rPr>
          <w:rFonts w:eastAsiaTheme="minorEastAsia"/>
        </w:rPr>
        <w:t xml:space="preserve"> correspondent aux grandeurs physiques des variables via une échelle ou une normalisation préétablie.</w:t>
      </w:r>
    </w:p>
    <w:p w14:paraId="707DCFC6" w14:textId="77777777" w:rsidR="0023198D" w:rsidRPr="00E93890" w:rsidRDefault="0023198D" w:rsidP="00E93890">
      <w:pPr>
        <w:pStyle w:val="ListParagraph"/>
        <w:numPr>
          <w:ilvl w:val="0"/>
          <w:numId w:val="31"/>
        </w:numPr>
        <w:rPr>
          <w:rFonts w:eastAsiaTheme="minorEastAsia"/>
        </w:rPr>
      </w:pPr>
      <w:r w:rsidRPr="00E93890">
        <w:rPr>
          <w:rFonts w:eastAsiaTheme="minorEastAsia"/>
          <w:b/>
          <w:bCs/>
        </w:rPr>
        <w:t>Les notations à niveaux croissants :</w:t>
      </w:r>
      <w:r w:rsidRPr="00E93890">
        <w:rPr>
          <w:rFonts w:eastAsiaTheme="minorEastAsia"/>
        </w:rPr>
        <w:t xml:space="preserve"> représentation des niveaux respectivement par des valeurs croissantes (1, 2, 3, …). Très prisées dans les plans fractionnaires mais difficile à mettre en œuvre pour étudier les interactions car souvent, en plans fractionnaires, les facteurs sont multimodaux et leur nombre est supérieur à 3.</w:t>
      </w:r>
    </w:p>
    <w:p w14:paraId="71E36D7B" w14:textId="2857DF12" w:rsidR="0023198D" w:rsidRPr="00E93890" w:rsidRDefault="0023198D" w:rsidP="00E93890">
      <w:pPr>
        <w:pStyle w:val="ListParagraph"/>
        <w:numPr>
          <w:ilvl w:val="0"/>
          <w:numId w:val="31"/>
        </w:numPr>
        <w:rPr>
          <w:rFonts w:eastAsiaTheme="minorEastAsia"/>
        </w:rPr>
      </w:pPr>
      <w:r w:rsidRPr="00E93890">
        <w:rPr>
          <w:rFonts w:eastAsiaTheme="minorEastAsia"/>
          <w:b/>
          <w:bCs/>
        </w:rPr>
        <w:t>Les notations de Yates (niveaux codés) :</w:t>
      </w:r>
      <w:r w:rsidRPr="00E93890">
        <w:rPr>
          <w:rFonts w:eastAsiaTheme="minorEastAsia"/>
        </w:rPr>
        <w:t xml:space="preserve"> Les niveaux sont représentés par des signes +(1) et −(1) symbolisant respectivement le niveau le plus élevé et le plus bas d’un facteur. Très pratiques pour étudier les facteurs continus, mais aussi pour étudier des interactions car la modalité des facteurs est limitée à 2.</w:t>
      </w:r>
    </w:p>
    <w:p w14:paraId="3CEC0603" w14:textId="77777777" w:rsidR="0023198D" w:rsidRDefault="0023198D" w:rsidP="0023198D">
      <w:pPr>
        <w:ind w:firstLine="360"/>
        <w:rPr>
          <w:rFonts w:eastAsiaTheme="minorEastAsia"/>
        </w:rPr>
      </w:pPr>
      <w:r>
        <w:rPr>
          <w:rFonts w:eastAsiaTheme="minorEastAsia"/>
        </w:rPr>
        <w:t xml:space="preserve">Dans notre cas, les notations de Yates nous semblent idéales puisque liées également à la notion de minimum et de maximum (2 niveaux). Il est donc maintenant possible de faire correspondre nos valeurs à cette notation : </w:t>
      </w:r>
    </w:p>
    <w:tbl>
      <w:tblPr>
        <w:tblStyle w:val="TableGrid"/>
        <w:tblW w:w="0" w:type="auto"/>
        <w:tblLook w:val="04A0" w:firstRow="1" w:lastRow="0" w:firstColumn="1" w:lastColumn="0" w:noHBand="0" w:noVBand="1"/>
      </w:tblPr>
      <w:tblGrid>
        <w:gridCol w:w="448"/>
        <w:gridCol w:w="4083"/>
        <w:gridCol w:w="4531"/>
      </w:tblGrid>
      <w:tr w:rsidR="0023198D" w14:paraId="6AF6AC46" w14:textId="77777777" w:rsidTr="00D00CBC">
        <w:tc>
          <w:tcPr>
            <w:tcW w:w="448" w:type="dxa"/>
          </w:tcPr>
          <w:p w14:paraId="45AF8485" w14:textId="77777777" w:rsidR="0023198D" w:rsidRPr="002631D5" w:rsidRDefault="0023198D" w:rsidP="00D00CBC">
            <w:pPr>
              <w:rPr>
                <w:rFonts w:eastAsiaTheme="minorEastAsia"/>
                <w:b/>
                <w:bCs/>
              </w:rPr>
            </w:pPr>
          </w:p>
        </w:tc>
        <w:tc>
          <w:tcPr>
            <w:tcW w:w="4083" w:type="dxa"/>
          </w:tcPr>
          <w:p w14:paraId="797BBD93" w14:textId="77777777" w:rsidR="0023198D" w:rsidRPr="00F45708" w:rsidRDefault="0023198D" w:rsidP="00D00CBC">
            <w:pPr>
              <w:jc w:val="center"/>
              <w:rPr>
                <w:rFonts w:eastAsiaTheme="minorEastAsia"/>
                <w:b/>
                <w:bCs/>
              </w:rPr>
            </w:pPr>
            <w:r w:rsidRPr="00F45708">
              <w:rPr>
                <w:rFonts w:eastAsiaTheme="minorEastAsia"/>
                <w:b/>
                <w:bCs/>
              </w:rPr>
              <w:t>Valeur min (-1)</w:t>
            </w:r>
          </w:p>
        </w:tc>
        <w:tc>
          <w:tcPr>
            <w:tcW w:w="4531" w:type="dxa"/>
          </w:tcPr>
          <w:p w14:paraId="1B24B9C0" w14:textId="77777777" w:rsidR="0023198D" w:rsidRPr="002631D5" w:rsidRDefault="0023198D" w:rsidP="00D00CBC">
            <w:pPr>
              <w:jc w:val="center"/>
              <w:rPr>
                <w:rFonts w:eastAsiaTheme="minorEastAsia"/>
                <w:b/>
                <w:bCs/>
              </w:rPr>
            </w:pPr>
            <w:r w:rsidRPr="002631D5">
              <w:rPr>
                <w:rFonts w:eastAsiaTheme="minorEastAsia"/>
                <w:b/>
                <w:bCs/>
              </w:rPr>
              <w:t>Valeur max (1)</w:t>
            </w:r>
          </w:p>
        </w:tc>
      </w:tr>
      <w:tr w:rsidR="0023198D" w14:paraId="5BBC0274" w14:textId="77777777" w:rsidTr="00D00CBC">
        <w:tc>
          <w:tcPr>
            <w:tcW w:w="448" w:type="dxa"/>
          </w:tcPr>
          <w:p w14:paraId="143BFC1C" w14:textId="77777777" w:rsidR="0023198D" w:rsidRPr="002631D5" w:rsidRDefault="0023198D" w:rsidP="00D00CBC">
            <w:pPr>
              <w:rPr>
                <w:rFonts w:eastAsiaTheme="minorEastAsia"/>
                <w:b/>
                <w:bCs/>
              </w:rPr>
            </w:pPr>
            <w:proofErr w:type="gramStart"/>
            <w:r w:rsidRPr="002631D5">
              <w:rPr>
                <w:rFonts w:eastAsiaTheme="minorEastAsia"/>
                <w:b/>
                <w:bCs/>
              </w:rPr>
              <w:t>h</w:t>
            </w:r>
            <w:proofErr w:type="gramEnd"/>
          </w:p>
        </w:tc>
        <w:tc>
          <w:tcPr>
            <w:tcW w:w="4083" w:type="dxa"/>
          </w:tcPr>
          <w:p w14:paraId="5C436941" w14:textId="77777777" w:rsidR="0023198D" w:rsidRDefault="0023198D" w:rsidP="00D00CBC">
            <w:pPr>
              <w:jc w:val="center"/>
              <w:rPr>
                <w:rFonts w:eastAsiaTheme="minorEastAsia"/>
              </w:rPr>
            </w:pPr>
            <w:r>
              <w:rPr>
                <w:rFonts w:eastAsiaTheme="minorEastAsia"/>
              </w:rPr>
              <w:t>0,2</w:t>
            </w:r>
          </w:p>
        </w:tc>
        <w:tc>
          <w:tcPr>
            <w:tcW w:w="4531" w:type="dxa"/>
          </w:tcPr>
          <w:p w14:paraId="2129CD77" w14:textId="77777777" w:rsidR="0023198D" w:rsidRDefault="0023198D" w:rsidP="00D00CBC">
            <w:pPr>
              <w:jc w:val="center"/>
              <w:rPr>
                <w:rFonts w:eastAsiaTheme="minorEastAsia"/>
              </w:rPr>
            </w:pPr>
            <w:r>
              <w:rPr>
                <w:rFonts w:eastAsiaTheme="minorEastAsia"/>
              </w:rPr>
              <w:t>0,8</w:t>
            </w:r>
          </w:p>
        </w:tc>
      </w:tr>
      <w:tr w:rsidR="0023198D" w14:paraId="74E9F028" w14:textId="77777777" w:rsidTr="00D00CBC">
        <w:tc>
          <w:tcPr>
            <w:tcW w:w="448" w:type="dxa"/>
          </w:tcPr>
          <w:p w14:paraId="56B70D22" w14:textId="77777777" w:rsidR="0023198D" w:rsidRPr="002631D5" w:rsidRDefault="0023198D" w:rsidP="00D00CBC">
            <w:pPr>
              <w:rPr>
                <w:rFonts w:eastAsiaTheme="minorEastAsia"/>
                <w:b/>
                <w:bCs/>
              </w:rPr>
            </w:pPr>
            <w:proofErr w:type="gramStart"/>
            <w:r w:rsidRPr="002631D5">
              <w:rPr>
                <w:rFonts w:eastAsiaTheme="minorEastAsia"/>
                <w:b/>
                <w:bCs/>
              </w:rPr>
              <w:t>e</w:t>
            </w:r>
            <w:proofErr w:type="gramEnd"/>
          </w:p>
        </w:tc>
        <w:tc>
          <w:tcPr>
            <w:tcW w:w="4083" w:type="dxa"/>
          </w:tcPr>
          <w:p w14:paraId="477FA7E5" w14:textId="77777777" w:rsidR="0023198D" w:rsidRDefault="0023198D" w:rsidP="00D00CBC">
            <w:pPr>
              <w:jc w:val="center"/>
              <w:rPr>
                <w:rFonts w:eastAsiaTheme="minorEastAsia"/>
              </w:rPr>
            </w:pPr>
            <w:r>
              <w:rPr>
                <w:rFonts w:eastAsiaTheme="minorEastAsia"/>
              </w:rPr>
              <w:t>0,4</w:t>
            </w:r>
          </w:p>
        </w:tc>
        <w:tc>
          <w:tcPr>
            <w:tcW w:w="4531" w:type="dxa"/>
          </w:tcPr>
          <w:p w14:paraId="0758CE2B" w14:textId="77777777" w:rsidR="0023198D" w:rsidRDefault="0023198D" w:rsidP="00D00CBC">
            <w:pPr>
              <w:jc w:val="center"/>
              <w:rPr>
                <w:rFonts w:eastAsiaTheme="minorEastAsia"/>
              </w:rPr>
            </w:pPr>
            <w:r>
              <w:rPr>
                <w:rFonts w:eastAsiaTheme="minorEastAsia"/>
              </w:rPr>
              <w:t>0,8</w:t>
            </w:r>
          </w:p>
        </w:tc>
      </w:tr>
      <w:tr w:rsidR="0023198D" w14:paraId="3746893C" w14:textId="77777777" w:rsidTr="00D00CBC">
        <w:tc>
          <w:tcPr>
            <w:tcW w:w="448" w:type="dxa"/>
          </w:tcPr>
          <w:p w14:paraId="4DAF12A3" w14:textId="77777777" w:rsidR="0023198D" w:rsidRPr="002631D5" w:rsidRDefault="0023198D" w:rsidP="00D00CBC">
            <w:pPr>
              <w:rPr>
                <w:rFonts w:eastAsiaTheme="minorEastAsia"/>
                <w:b/>
                <w:bCs/>
              </w:rPr>
            </w:pPr>
            <w:r w:rsidRPr="002631D5">
              <w:rPr>
                <w:rFonts w:eastAsiaTheme="minorEastAsia"/>
                <w:b/>
                <w:bCs/>
              </w:rPr>
              <w:t>Vx</w:t>
            </w:r>
          </w:p>
        </w:tc>
        <w:tc>
          <w:tcPr>
            <w:tcW w:w="4083" w:type="dxa"/>
          </w:tcPr>
          <w:p w14:paraId="506AC477" w14:textId="77777777" w:rsidR="0023198D" w:rsidRDefault="0023198D" w:rsidP="00D00CBC">
            <w:pPr>
              <w:jc w:val="center"/>
              <w:rPr>
                <w:rFonts w:eastAsiaTheme="minorEastAsia"/>
              </w:rPr>
            </w:pPr>
            <w:r>
              <w:rPr>
                <w:rFonts w:eastAsiaTheme="minorEastAsia"/>
              </w:rPr>
              <w:t>200</w:t>
            </w:r>
          </w:p>
        </w:tc>
        <w:tc>
          <w:tcPr>
            <w:tcW w:w="4531" w:type="dxa"/>
          </w:tcPr>
          <w:p w14:paraId="2AFFED7C" w14:textId="77777777" w:rsidR="0023198D" w:rsidRDefault="0023198D" w:rsidP="00D00CBC">
            <w:pPr>
              <w:keepNext/>
              <w:jc w:val="center"/>
              <w:rPr>
                <w:rFonts w:eastAsiaTheme="minorEastAsia"/>
              </w:rPr>
            </w:pPr>
            <w:r>
              <w:rPr>
                <w:rFonts w:eastAsiaTheme="minorEastAsia"/>
              </w:rPr>
              <w:t>600</w:t>
            </w:r>
          </w:p>
        </w:tc>
      </w:tr>
    </w:tbl>
    <w:p w14:paraId="280B9ED0" w14:textId="77777777" w:rsidR="0023198D" w:rsidRPr="002E6760" w:rsidRDefault="0023198D" w:rsidP="0023198D">
      <w:pPr>
        <w:pStyle w:val="Caption"/>
        <w:rPr>
          <w:sz w:val="2"/>
          <w:szCs w:val="2"/>
        </w:rPr>
      </w:pPr>
    </w:p>
    <w:p w14:paraId="642DDEAF" w14:textId="28B9A757" w:rsidR="0023198D" w:rsidRDefault="0023198D" w:rsidP="00606FE2">
      <w:pPr>
        <w:pStyle w:val="Caption"/>
      </w:pPr>
      <w:bookmarkStart w:id="52" w:name="_Toc100955677"/>
      <w:bookmarkStart w:id="53" w:name="_Toc103030344"/>
      <w:r>
        <w:t xml:space="preserve">Figure </w:t>
      </w:r>
      <w:fldSimple w:instr=" SEQ Figure \* ARABIC ">
        <w:r w:rsidR="0038362A">
          <w:rPr>
            <w:noProof/>
          </w:rPr>
          <w:t>12</w:t>
        </w:r>
      </w:fldSimple>
      <w:r>
        <w:t xml:space="preserve"> : Définition des niveaux pour chaque variable des plans d'expériences</w:t>
      </w:r>
      <w:bookmarkEnd w:id="52"/>
      <w:bookmarkEnd w:id="53"/>
    </w:p>
    <w:p w14:paraId="6BED2A78" w14:textId="4F27795F" w:rsidR="0023198D" w:rsidRPr="00606FE2" w:rsidRDefault="0023198D" w:rsidP="0023198D">
      <w:pPr>
        <w:rPr>
          <w:i/>
          <w:iCs/>
        </w:rPr>
      </w:pPr>
      <w:r>
        <w:rPr>
          <w:i/>
          <w:iCs/>
        </w:rPr>
        <w:t xml:space="preserve">Note : Le projet propose aussi l’utilisation de la variable de </w:t>
      </w:r>
      <m:oMath>
        <m:f>
          <m:fPr>
            <m:ctrlPr>
              <w:rPr>
                <w:rFonts w:ascii="Cambria Math" w:hAnsi="Cambria Math"/>
                <w:i/>
                <w:iCs/>
              </w:rPr>
            </m:ctrlPr>
          </m:fPr>
          <m:num>
            <m:r>
              <w:rPr>
                <w:rFonts w:ascii="Cambria Math" w:hAnsi="Cambria Math"/>
              </w:rPr>
              <m:t>e</m:t>
            </m:r>
          </m:num>
          <m:den>
            <m:r>
              <w:rPr>
                <w:rFonts w:ascii="Cambria Math" w:hAnsi="Cambria Math"/>
              </w:rPr>
              <m:t>X</m:t>
            </m:r>
          </m:den>
        </m:f>
        <m:r>
          <w:rPr>
            <w:rFonts w:ascii="Cambria Math" w:hAnsi="Cambria Math"/>
          </w:rPr>
          <m:t xml:space="preserve"> </m:t>
        </m:r>
      </m:oMath>
      <w:r>
        <w:rPr>
          <w:rFonts w:eastAsiaTheme="minorEastAsia"/>
          <w:i/>
          <w:iCs/>
        </w:rPr>
        <w:t xml:space="preserve">à la place de </w:t>
      </w:r>
      <m:oMath>
        <m:r>
          <w:rPr>
            <w:rFonts w:ascii="Cambria Math" w:eastAsiaTheme="minorEastAsia" w:hAnsi="Cambria Math"/>
          </w:rPr>
          <m:t>e</m:t>
        </m:r>
      </m:oMath>
      <w:r>
        <w:rPr>
          <w:rFonts w:eastAsiaTheme="minorEastAsia"/>
          <w:i/>
          <w:iCs/>
        </w:rPr>
        <w:t xml:space="preserve"> dans certains cas. Il est important de comprendre ici que ces deux variables ont exactement le même sens de variation puisque la variable </w:t>
      </w:r>
      <m:oMath>
        <m:r>
          <w:rPr>
            <w:rFonts w:ascii="Cambria Math" w:eastAsiaTheme="minorEastAsia" w:hAnsi="Cambria Math"/>
          </w:rPr>
          <m:t>X</m:t>
        </m:r>
      </m:oMath>
      <w:r>
        <w:rPr>
          <w:rFonts w:eastAsiaTheme="minorEastAsia"/>
          <w:i/>
          <w:iCs/>
        </w:rPr>
        <w:t xml:space="preserve"> est une constante. Les résultats sont donc les mêmes quoiqu’il arrive.</w:t>
      </w:r>
    </w:p>
    <w:p w14:paraId="04834033" w14:textId="08EA0195" w:rsidR="0023198D" w:rsidRPr="00B07017" w:rsidRDefault="0023198D" w:rsidP="0023198D">
      <w:pPr>
        <w:pStyle w:val="Heading2"/>
      </w:pPr>
      <w:bookmarkStart w:id="54" w:name="_Toc100955632"/>
      <w:bookmarkStart w:id="55" w:name="_Toc103030316"/>
      <w:r>
        <w:t>Expérimentation</w:t>
      </w:r>
      <w:bookmarkEnd w:id="54"/>
      <w:r w:rsidR="00475E18">
        <w:t xml:space="preserve"> à l’aide du simulateur</w:t>
      </w:r>
      <w:bookmarkEnd w:id="55"/>
    </w:p>
    <w:p w14:paraId="4BF940F7" w14:textId="594E6B21" w:rsidR="0023198D" w:rsidRDefault="0023198D" w:rsidP="00606FE2">
      <w:pPr>
        <w:ind w:firstLine="708"/>
        <w:rPr>
          <w:rFonts w:eastAsiaTheme="minorEastAsia"/>
        </w:rPr>
      </w:pPr>
      <w:r>
        <w:rPr>
          <w:rFonts w:eastAsiaTheme="minorEastAsia"/>
        </w:rPr>
        <w:t xml:space="preserve">Enfin, il ne restait plus qu’à déterminer la formule </w:t>
      </w:r>
      <m:oMath>
        <m:r>
          <w:rPr>
            <w:rFonts w:ascii="Cambria Math" w:eastAsiaTheme="minorEastAsia" w:hAnsi="Cambria Math"/>
          </w:rPr>
          <m:t>Y</m:t>
        </m:r>
      </m:oMath>
      <w:r>
        <w:rPr>
          <w:rFonts w:eastAsiaTheme="minorEastAsia"/>
        </w:rPr>
        <w:t xml:space="preserve"> représentant la modélisation des réponses </w:t>
      </w:r>
      <m:oMath>
        <m:r>
          <w:rPr>
            <w:rFonts w:ascii="Cambria Math" w:eastAsiaTheme="minorEastAsia" w:hAnsi="Cambria Math"/>
          </w:rPr>
          <m:t>TauVx</m:t>
        </m:r>
      </m:oMath>
      <w:r>
        <w:rPr>
          <w:rFonts w:eastAsiaTheme="minorEastAsia"/>
        </w:rPr>
        <w:t xml:space="preserve"> et </w:t>
      </w:r>
      <m:oMath>
        <m:r>
          <w:rPr>
            <w:rFonts w:ascii="Cambria Math" w:eastAsiaTheme="minorEastAsia" w:hAnsi="Cambria Math"/>
          </w:rPr>
          <m:t>a0</m:t>
        </m:r>
      </m:oMath>
      <w:r>
        <w:rPr>
          <w:rFonts w:eastAsiaTheme="minorEastAsia"/>
        </w:rPr>
        <w:t xml:space="preserve"> issues du plan d’expériences. Ce calcul représente la somme des produits des effets de chaque facteur ainsi que des interactions avec les résultats de chaque expérience. Il est à noter toutefois que cette fonction </w:t>
      </w:r>
      <m:oMath>
        <m:r>
          <w:rPr>
            <w:rFonts w:ascii="Cambria Math" w:eastAsiaTheme="minorEastAsia" w:hAnsi="Cambria Math"/>
          </w:rPr>
          <m:t>Y</m:t>
        </m:r>
      </m:oMath>
      <w:r>
        <w:rPr>
          <w:rFonts w:eastAsiaTheme="minorEastAsia"/>
        </w:rPr>
        <w:t xml:space="preserve"> (aussi appelée fonction objective) n’est pas une vraie formule théorique mais une formule se basant sur des expériences concrètes.</w:t>
      </w:r>
    </w:p>
    <w:p w14:paraId="343E1242" w14:textId="77777777" w:rsidR="0023198D" w:rsidRDefault="0023198D" w:rsidP="0023198D">
      <w:pPr>
        <w:rPr>
          <w:rFonts w:eastAsiaTheme="minorEastAsia"/>
        </w:rPr>
      </w:pPr>
      <w:r>
        <w:rPr>
          <w:rFonts w:eastAsiaTheme="minorEastAsia"/>
        </w:rPr>
        <w:t>Ce qui nous fait donc 8 formules avec chacun différents effets :</w:t>
      </w:r>
    </w:p>
    <w:p w14:paraId="4C4F2F3D" w14:textId="77777777" w:rsidR="0023198D" w:rsidRPr="00277332" w:rsidRDefault="0023198D" w:rsidP="00617968">
      <w:pPr>
        <w:pStyle w:val="ListParagraph"/>
        <w:numPr>
          <w:ilvl w:val="0"/>
          <w:numId w:val="32"/>
        </w:numPr>
        <w:rPr>
          <w:rFonts w:eastAsiaTheme="minorEastAsia"/>
        </w:rPr>
      </w:pPr>
      <w:r>
        <w:rPr>
          <w:rFonts w:eastAsiaTheme="minorEastAsia"/>
        </w:rPr>
        <w:t xml:space="preserve">4 formules pour la réponse </w:t>
      </w:r>
      <m:oMath>
        <m:r>
          <w:rPr>
            <w:rFonts w:ascii="Cambria Math" w:eastAsiaTheme="minorEastAsia" w:hAnsi="Cambria Math"/>
          </w:rPr>
          <m:t>a0</m:t>
        </m:r>
      </m:oMath>
    </w:p>
    <w:p w14:paraId="27D090D6" w14:textId="2A689265" w:rsidR="0023198D" w:rsidRPr="007B5EE0" w:rsidRDefault="0023198D" w:rsidP="0023198D">
      <w:pPr>
        <w:pStyle w:val="ListParagraph"/>
        <w:numPr>
          <w:ilvl w:val="0"/>
          <w:numId w:val="32"/>
        </w:numPr>
        <w:rPr>
          <w:rFonts w:eastAsiaTheme="minorEastAsia"/>
        </w:rPr>
      </w:pPr>
      <w:r>
        <w:rPr>
          <w:rFonts w:eastAsiaTheme="minorEastAsia"/>
        </w:rPr>
        <w:t xml:space="preserve">4 formules pour la réponse </w:t>
      </w:r>
      <m:oMath>
        <m:r>
          <w:rPr>
            <w:rFonts w:ascii="Cambria Math" w:eastAsiaTheme="minorEastAsia" w:hAnsi="Cambria Math"/>
          </w:rPr>
          <m:t>TauVx</m:t>
        </m:r>
      </m:oMath>
    </w:p>
    <w:p w14:paraId="0751282E" w14:textId="77777777" w:rsidR="0023198D" w:rsidRDefault="0023198D" w:rsidP="0023198D">
      <w:pPr>
        <w:keepNext/>
      </w:pPr>
      <w:r>
        <w:rPr>
          <w:noProof/>
        </w:rPr>
        <w:lastRenderedPageBreak/>
        <w:drawing>
          <wp:inline distT="0" distB="0" distL="0" distR="0" wp14:anchorId="604DF930" wp14:editId="2A5D8ED0">
            <wp:extent cx="5760720" cy="1128395"/>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128395"/>
                    </a:xfrm>
                    <a:prstGeom prst="rect">
                      <a:avLst/>
                    </a:prstGeom>
                  </pic:spPr>
                </pic:pic>
              </a:graphicData>
            </a:graphic>
          </wp:inline>
        </w:drawing>
      </w:r>
    </w:p>
    <w:p w14:paraId="5987342E" w14:textId="293443D4" w:rsidR="0023198D" w:rsidRDefault="0023198D" w:rsidP="007B5EE0">
      <w:pPr>
        <w:pStyle w:val="Caption"/>
      </w:pPr>
      <w:bookmarkStart w:id="56" w:name="_Toc100955678"/>
      <w:bookmarkStart w:id="57" w:name="_Toc103030345"/>
      <w:r>
        <w:t xml:space="preserve">Figure </w:t>
      </w:r>
      <w:fldSimple w:instr=" SEQ Figure \* ARABIC ">
        <w:r w:rsidR="0038362A">
          <w:rPr>
            <w:noProof/>
          </w:rPr>
          <w:t>13</w:t>
        </w:r>
      </w:fldSimple>
      <w:r>
        <w:t xml:space="preserve"> : Exemple d'un plan d'expériences pour la buse rose</w:t>
      </w:r>
      <w:bookmarkEnd w:id="56"/>
      <w:bookmarkEnd w:id="57"/>
    </w:p>
    <w:p w14:paraId="32E9A8FF" w14:textId="77777777" w:rsidR="0023198D" w:rsidRDefault="0023198D" w:rsidP="0023198D">
      <w:r>
        <w:tab/>
        <w:t xml:space="preserve">La figure ci-dessus montre que toutes les variables ont été encodées sur 2 niveaux et que toutes les possibilités ont donc été testées. Les plans complets tels que ceux que nous utilisons ici étudient également les interactions (factorisations des variables) entre les variables d’entrée (corrélations). Chaque effet (influence d’une variable sur la moyenne de la réponse étudiée) d’une variable sur la réponse a été calculé pour ainsi former la fonction objective de nos 2 réponses. Ces effets peuvent se comparer dans un type de graphique nommé graphe des effets : </w:t>
      </w:r>
    </w:p>
    <w:p w14:paraId="490501C6" w14:textId="77777777" w:rsidR="0023198D" w:rsidRDefault="0023198D" w:rsidP="0023198D">
      <w:pPr>
        <w:keepNext/>
        <w:jc w:val="center"/>
      </w:pPr>
      <w:r>
        <w:rPr>
          <w:noProof/>
        </w:rPr>
        <w:drawing>
          <wp:inline distT="0" distB="0" distL="0" distR="0" wp14:anchorId="623C9C60" wp14:editId="4A47EE69">
            <wp:extent cx="3502406" cy="2384755"/>
            <wp:effectExtent l="0" t="0" r="3175"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13" cy="2386666"/>
                    </a:xfrm>
                    <a:prstGeom prst="rect">
                      <a:avLst/>
                    </a:prstGeom>
                  </pic:spPr>
                </pic:pic>
              </a:graphicData>
            </a:graphic>
          </wp:inline>
        </w:drawing>
      </w:r>
    </w:p>
    <w:p w14:paraId="0D9581CC" w14:textId="4E9F274B" w:rsidR="0023198D" w:rsidRDefault="0023198D" w:rsidP="00606FE2">
      <w:pPr>
        <w:pStyle w:val="Caption"/>
      </w:pPr>
      <w:bookmarkStart w:id="58" w:name="_Toc100955679"/>
      <w:bookmarkStart w:id="59" w:name="_Toc103030346"/>
      <w:r>
        <w:t xml:space="preserve">Figure </w:t>
      </w:r>
      <w:fldSimple w:instr=" SEQ Figure \* ARABIC ">
        <w:r w:rsidR="0038362A">
          <w:rPr>
            <w:noProof/>
          </w:rPr>
          <w:t>14</w:t>
        </w:r>
      </w:fldSimple>
      <w:r>
        <w:t xml:space="preserve"> : Graphe des effets pour chaque paramètre et interaction sur a0 (buse rose)</w:t>
      </w:r>
      <w:bookmarkEnd w:id="58"/>
      <w:bookmarkEnd w:id="59"/>
    </w:p>
    <w:p w14:paraId="3BA1188C" w14:textId="77777777" w:rsidR="0023198D" w:rsidRPr="000C2453" w:rsidRDefault="0023198D" w:rsidP="0023198D">
      <w:r>
        <w:tab/>
        <w:t xml:space="preserve">L’ensemble des plans d’expériences ainsi que les graphes des effets associés sont disponibles dans la partie « Annexes » de ce rapport (figures 8 à 22). Dans l’exemple ci-dessus, il est très facile de comprendre que c’est la variable </w:t>
      </w:r>
      <m:oMath>
        <m:r>
          <w:rPr>
            <w:rFonts w:ascii="Cambria Math" w:hAnsi="Cambria Math"/>
          </w:rPr>
          <m:t>e</m:t>
        </m:r>
      </m:oMath>
      <w:r>
        <w:rPr>
          <w:rFonts w:eastAsiaTheme="minorEastAsia"/>
        </w:rPr>
        <w:t xml:space="preserve"> qui influe le plus sur la réponse </w:t>
      </w:r>
      <m:oMath>
        <m:r>
          <w:rPr>
            <w:rFonts w:ascii="Cambria Math" w:eastAsiaTheme="minorEastAsia" w:hAnsi="Cambria Math"/>
          </w:rPr>
          <m:t>a0</m:t>
        </m:r>
      </m:oMath>
      <w:r>
        <w:rPr>
          <w:rFonts w:eastAsiaTheme="minorEastAsia"/>
        </w:rPr>
        <w:t xml:space="preserve"> par exemple.</w:t>
      </w:r>
    </w:p>
    <w:p w14:paraId="2E37777F" w14:textId="77777777" w:rsidR="0023198D" w:rsidRDefault="0023198D" w:rsidP="0023198D">
      <w:pPr>
        <w:ind w:firstLine="360"/>
      </w:pPr>
      <w:r w:rsidRPr="0091417F">
        <w:t xml:space="preserve">Toutes ces formules ont ensuite été insérées dans le </w:t>
      </w:r>
      <w:r>
        <w:t xml:space="preserve">simulateur </w:t>
      </w:r>
      <w:r w:rsidRPr="0091417F">
        <w:t>pour valider les résultats théoriques grâce à une simulation de chaque expérience. Les résultats</w:t>
      </w:r>
      <w:r>
        <w:t xml:space="preserve"> </w:t>
      </w:r>
      <w:r w:rsidRPr="0091417F">
        <w:t>retourn</w:t>
      </w:r>
      <w:r>
        <w:t>és par</w:t>
      </w:r>
      <w:r w:rsidRPr="0091417F">
        <w:t xml:space="preserve"> le </w:t>
      </w:r>
      <w:r>
        <w:t>simulateur</w:t>
      </w:r>
      <w:r w:rsidRPr="0091417F">
        <w:t xml:space="preserve"> correspondent parfaitement aux résultats représentés dans les différents plans d’expériences théoriques.</w:t>
      </w:r>
    </w:p>
    <w:p w14:paraId="20F0054D" w14:textId="77777777" w:rsidR="0023198D" w:rsidRDefault="0023198D" w:rsidP="007A1064">
      <w:pPr>
        <w:pStyle w:val="Heading3"/>
        <w:rPr>
          <w:rFonts w:cs="Calibri"/>
        </w:rPr>
      </w:pPr>
      <w:bookmarkStart w:id="60" w:name="_Toc100955633"/>
      <w:bookmarkStart w:id="61" w:name="_Toc103030317"/>
      <w:r>
        <w:t>Interprétation des résultats</w:t>
      </w:r>
      <w:bookmarkEnd w:id="60"/>
      <w:bookmarkEnd w:id="61"/>
    </w:p>
    <w:p w14:paraId="33081D5C" w14:textId="77777777" w:rsidR="0023198D" w:rsidRDefault="0023198D" w:rsidP="0023198D">
      <w:pPr>
        <w:ind w:firstLine="708"/>
      </w:pPr>
      <w:r>
        <w:t>L’interprétation des résultats obtenus permet de diminuer le nombre d’expériences à mener sur une encolleuse réelle. Pour faire cela, il faut mettre en place des filtres permettant de supprimer certaines expériences du résultat final.</w:t>
      </w:r>
    </w:p>
    <w:p w14:paraId="16BA9B58" w14:textId="5CECC43E" w:rsidR="002A1728" w:rsidRDefault="00C0749C" w:rsidP="0023198D">
      <w:pPr>
        <w:ind w:firstLine="708"/>
      </w:pPr>
      <w:r>
        <w:tab/>
      </w:r>
    </w:p>
    <w:p w14:paraId="595B29B6" w14:textId="77777777" w:rsidR="0023198D" w:rsidRDefault="0023198D" w:rsidP="0023198D">
      <w:pPr>
        <w:ind w:firstLine="708"/>
      </w:pPr>
      <w:r>
        <w:lastRenderedPageBreak/>
        <w:t xml:space="preserve">Ici, ce nombre final a été diminué à 8 expériences. Les filtres mis en place sont représentés dans la figure 13 de la partie « Annexes ». Il est possible et facile d’observer l’impact des différents paramètres et interactions sur les résultats </w:t>
      </w:r>
      <m:oMath>
        <m:r>
          <w:rPr>
            <w:rFonts w:ascii="Cambria Math" w:hAnsi="Cambria Math"/>
          </w:rPr>
          <m:t>ax</m:t>
        </m:r>
      </m:oMath>
      <w:r>
        <w:rPr>
          <w:rFonts w:eastAsiaTheme="minorEastAsia"/>
        </w:rPr>
        <w:t xml:space="preserve"> et </w:t>
      </w:r>
      <m:oMath>
        <m:r>
          <w:rPr>
            <w:rFonts w:ascii="Cambria Math" w:eastAsiaTheme="minorEastAsia" w:hAnsi="Cambria Math"/>
          </w:rPr>
          <m:t>TauVx</m:t>
        </m:r>
      </m:oMath>
      <w:r>
        <w:rPr>
          <w:rFonts w:eastAsiaTheme="minorEastAsia"/>
        </w:rPr>
        <w:t xml:space="preserve">. Sur les annexes 8 à 14, il est parfaitement visible que les paramètres les plus influents sur les résultats finaux sont </w:t>
      </w:r>
      <m:oMath>
        <m:r>
          <w:rPr>
            <w:rFonts w:ascii="Cambria Math" w:eastAsiaTheme="minorEastAsia" w:hAnsi="Cambria Math"/>
          </w:rPr>
          <m:t>e</m:t>
        </m:r>
      </m:oMath>
      <w:r>
        <w:rPr>
          <w:rFonts w:eastAsiaTheme="minorEastAsia"/>
        </w:rPr>
        <w:t xml:space="preserve"> et </w:t>
      </w:r>
      <m:oMath>
        <m:r>
          <w:rPr>
            <w:rFonts w:ascii="Cambria Math" w:eastAsiaTheme="minorEastAsia" w:hAnsi="Cambria Math"/>
          </w:rPr>
          <m:t>Vx</m:t>
        </m:r>
      </m:oMath>
      <w:r>
        <w:rPr>
          <w:rFonts w:eastAsiaTheme="minorEastAsia"/>
        </w:rPr>
        <w:t>.</w:t>
      </w:r>
    </w:p>
    <w:p w14:paraId="195C1C69" w14:textId="77777777" w:rsidR="0023198D" w:rsidRDefault="0023198D" w:rsidP="0023198D">
      <w:pPr>
        <w:ind w:firstLine="708"/>
      </w:pPr>
      <w:r>
        <w:t>Dans un premier temps, la surface de l’ellipse théorique a été calculée. Cela va permettre de supprimer les expériences donnant une surface d’ellipse supérieur à 2 mm² que nous ne souhaitons pas (cela représente 8 expériences).</w:t>
      </w:r>
    </w:p>
    <w:p w14:paraId="7DBAB431" w14:textId="77777777" w:rsidR="0023198D" w:rsidRPr="0027455E" w:rsidRDefault="0023198D" w:rsidP="0023198D">
      <w:pPr>
        <w:ind w:firstLine="708"/>
        <w:rPr>
          <w:rFonts w:eastAsiaTheme="minorEastAsia"/>
        </w:rPr>
      </w:pPr>
      <w:r>
        <w:t xml:space="preserve">Ensuite, la moyenne de tous les </w:t>
      </w:r>
      <m:oMath>
        <m:r>
          <w:rPr>
            <w:rFonts w:ascii="Cambria Math" w:hAnsi="Cambria Math"/>
          </w:rPr>
          <m:t>TauVx</m:t>
        </m:r>
      </m:oMath>
      <w:r>
        <w:rPr>
          <w:rFonts w:eastAsiaTheme="minorEastAsia"/>
        </w:rPr>
        <w:t xml:space="preserve"> a été calculée et tous les résultats supérieurs à cette moyenne ont été supprimés (cela représente 14 expériences). La contrainte principale du traçage de cordon de colle est que </w:t>
      </w:r>
      <m:oMath>
        <m:r>
          <w:rPr>
            <w:rFonts w:ascii="Cambria Math" w:eastAsiaTheme="minorEastAsia" w:hAnsi="Cambria Math"/>
          </w:rPr>
          <m:t>TauVx</m:t>
        </m:r>
      </m:oMath>
      <w:r>
        <w:rPr>
          <w:rFonts w:eastAsiaTheme="minorEastAsia"/>
        </w:rPr>
        <w:t xml:space="preserve"> doit être le plus petit possible car le temps d’augmentation du débit dans le tuyau doit être le plus optimal possible.</w:t>
      </w:r>
    </w:p>
    <w:p w14:paraId="7E9FCA03" w14:textId="77777777" w:rsidR="0023198D" w:rsidRPr="0027455E" w:rsidRDefault="0023198D" w:rsidP="0023198D">
      <w:pPr>
        <w:ind w:firstLine="708"/>
        <w:rPr>
          <w:rFonts w:eastAsiaTheme="minorEastAsia"/>
        </w:rPr>
      </w:pPr>
      <w:r>
        <w:rPr>
          <w:rFonts w:eastAsiaTheme="minorEastAsia"/>
        </w:rPr>
        <w:t xml:space="preserve">L’étape suivante a été de garder seulement les expériences positives au filtre de la surface de l’ellipse et au filtre des </w:t>
      </w:r>
      <m:oMath>
        <m:r>
          <w:rPr>
            <w:rFonts w:ascii="Cambria Math" w:eastAsiaTheme="minorEastAsia" w:hAnsi="Cambria Math"/>
          </w:rPr>
          <m:t>TauVX</m:t>
        </m:r>
      </m:oMath>
      <w:r>
        <w:rPr>
          <w:rFonts w:eastAsiaTheme="minorEastAsia"/>
        </w:rPr>
        <w:t xml:space="preserve"> supérieurs à la moyenne générale des </w:t>
      </w:r>
      <m:oMath>
        <m:r>
          <w:rPr>
            <w:rFonts w:ascii="Cambria Math" w:eastAsiaTheme="minorEastAsia" w:hAnsi="Cambria Math"/>
          </w:rPr>
          <m:t>TauVx</m:t>
        </m:r>
      </m:oMath>
      <w:r>
        <w:rPr>
          <w:rFonts w:eastAsiaTheme="minorEastAsia"/>
        </w:rPr>
        <w:t>. Grâce à ces étapes, il ne reste que 13 expériences possibles à effectuer avec une encolleuse réelle.</w:t>
      </w:r>
    </w:p>
    <w:p w14:paraId="5315CC00" w14:textId="77777777" w:rsidR="0023198D" w:rsidRPr="0027455E" w:rsidRDefault="0023198D" w:rsidP="0023198D">
      <w:pPr>
        <w:ind w:firstLine="708"/>
        <w:rPr>
          <w:rFonts w:eastAsiaTheme="minorEastAsia"/>
        </w:rPr>
      </w:pPr>
      <w:r>
        <w:rPr>
          <w:rFonts w:eastAsiaTheme="minorEastAsia"/>
        </w:rPr>
        <w:t xml:space="preserve">Ce nombre d’expérience était encore trop élevé et le temps alloué pour mettre en place ces expériences réelles aurait été trop important. C’est pourquoi, la contrainte de </w:t>
      </w:r>
      <m:oMath>
        <m:r>
          <w:rPr>
            <w:rFonts w:ascii="Cambria Math" w:eastAsiaTheme="minorEastAsia" w:hAnsi="Cambria Math"/>
          </w:rPr>
          <m:t>TauVx</m:t>
        </m:r>
      </m:oMath>
      <w:r>
        <w:rPr>
          <w:rFonts w:eastAsiaTheme="minorEastAsia"/>
        </w:rPr>
        <w:t xml:space="preserve"> a été une nouvelle fois utilisée. Cette fois, il a été décidé de prendre seulement les 2 expériences avec le </w:t>
      </w:r>
      <m:oMath>
        <m:r>
          <w:rPr>
            <w:rFonts w:ascii="Cambria Math" w:eastAsiaTheme="minorEastAsia" w:hAnsi="Cambria Math"/>
          </w:rPr>
          <m:t>TauVx</m:t>
        </m:r>
      </m:oMath>
      <w:r>
        <w:rPr>
          <w:rFonts w:eastAsiaTheme="minorEastAsia"/>
        </w:rPr>
        <w:t xml:space="preserve"> le plus faible pour chaque buse parmi les 13 expériences restantes afin de tester équitablement l’ensemble des buses lors des tests concrets.</w:t>
      </w:r>
    </w:p>
    <w:p w14:paraId="194DB56B" w14:textId="36B62A3E" w:rsidR="00D52F2F" w:rsidRDefault="0023198D" w:rsidP="0023198D">
      <w:pPr>
        <w:ind w:firstLine="708"/>
        <w:rPr>
          <w:rFonts w:eastAsiaTheme="minorEastAsia"/>
        </w:rPr>
      </w:pPr>
      <w:r>
        <w:rPr>
          <w:rFonts w:eastAsiaTheme="minorEastAsia"/>
        </w:rPr>
        <w:t xml:space="preserve">Enfin, les meilleurs </w:t>
      </w:r>
      <m:oMath>
        <m:r>
          <w:rPr>
            <w:rFonts w:ascii="Cambria Math" w:eastAsiaTheme="minorEastAsia" w:hAnsi="Cambria Math"/>
          </w:rPr>
          <m:t>TauVx</m:t>
        </m:r>
      </m:oMath>
      <w:r>
        <w:rPr>
          <w:rFonts w:eastAsiaTheme="minorEastAsia"/>
        </w:rPr>
        <w:t xml:space="preserve"> ont été comparés pour ne choisir que la meilleure buse théorique selon le simulateur. La meilleure buse finale théorique en fonction de l’interprétation des données est donc la buse grise ce qui diffère avec nos calculs réalisés plus haut qui vantaient l’utilisation de la buse olive.</w:t>
      </w:r>
    </w:p>
    <w:p w14:paraId="5821D14A" w14:textId="2303EEDA" w:rsidR="00382BD2" w:rsidRDefault="007A1064" w:rsidP="00382BD2">
      <w:pPr>
        <w:pStyle w:val="Heading2"/>
      </w:pPr>
      <w:bookmarkStart w:id="62" w:name="_Toc103030318"/>
      <w:r>
        <w:t>Expérimentations réelles sur encolleuse</w:t>
      </w:r>
      <w:bookmarkEnd w:id="62"/>
    </w:p>
    <w:p w14:paraId="30051DC4" w14:textId="1CC164E4" w:rsidR="007A1064" w:rsidRDefault="004A1FCA" w:rsidP="00C0749C">
      <w:pPr>
        <w:ind w:firstLine="708"/>
      </w:pPr>
      <w:r>
        <w:t xml:space="preserve">Les expériences </w:t>
      </w:r>
      <w:r w:rsidR="00A0098A">
        <w:t xml:space="preserve">théoriques </w:t>
      </w:r>
      <w:r w:rsidR="008F78B4">
        <w:t xml:space="preserve">citées dans la précédente partie </w:t>
      </w:r>
      <w:r w:rsidR="00696B94">
        <w:t>permettent d’avoir un premier ap</w:t>
      </w:r>
      <w:r w:rsidR="002E2614">
        <w:t xml:space="preserve">erçu des </w:t>
      </w:r>
      <w:r w:rsidR="00570FB1">
        <w:t>résultats</w:t>
      </w:r>
      <w:r w:rsidR="00A222EC">
        <w:t xml:space="preserve"> </w:t>
      </w:r>
      <w:r w:rsidR="00D92387">
        <w:t>des cordons de colle.</w:t>
      </w:r>
    </w:p>
    <w:p w14:paraId="3220E2E8" w14:textId="1DFF9B1D" w:rsidR="00685739" w:rsidRDefault="00BB142D" w:rsidP="00C5440E">
      <w:pPr>
        <w:ind w:firstLine="708"/>
      </w:pPr>
      <w:r>
        <w:t xml:space="preserve">Pour </w:t>
      </w:r>
      <w:r w:rsidR="00EE222A">
        <w:t xml:space="preserve">la réalisation </w:t>
      </w:r>
      <w:r w:rsidR="0007618A">
        <w:t>des expériences réelles</w:t>
      </w:r>
      <w:r w:rsidR="00C33D3F">
        <w:t xml:space="preserve">, </w:t>
      </w:r>
      <w:r w:rsidR="003E20BF">
        <w:t xml:space="preserve">quatre expériences </w:t>
      </w:r>
      <w:r w:rsidR="00530808">
        <w:t xml:space="preserve">ont été </w:t>
      </w:r>
      <w:r w:rsidR="00A140D3">
        <w:t>sélectionnées</w:t>
      </w:r>
      <w:r w:rsidR="00530808">
        <w:t xml:space="preserve">. </w:t>
      </w:r>
      <w:r w:rsidR="00B50E2B">
        <w:t xml:space="preserve">Ces quatre essais </w:t>
      </w:r>
      <w:r w:rsidR="00A140D3">
        <w:t>présentaient</w:t>
      </w:r>
      <w:r w:rsidR="00B50E2B">
        <w:t xml:space="preserve"> les meilleur</w:t>
      </w:r>
      <w:r w:rsidR="00EA1B61">
        <w:t>s résultats théoriques et devai</w:t>
      </w:r>
      <w:r w:rsidR="002622C1">
        <w:t>ent</w:t>
      </w:r>
      <w:r w:rsidR="00EA1B61">
        <w:t xml:space="preserve"> donc être </w:t>
      </w:r>
      <w:r w:rsidR="00606684">
        <w:t>comparés</w:t>
      </w:r>
      <w:r w:rsidR="00EA1B61">
        <w:t xml:space="preserve"> </w:t>
      </w:r>
      <w:r w:rsidR="00A140D3">
        <w:t>dans un environnement réel.</w:t>
      </w:r>
      <w:r w:rsidR="00C5440E">
        <w:t xml:space="preserve"> </w:t>
      </w:r>
      <w:r w:rsidR="00685739">
        <w:t xml:space="preserve">Avant </w:t>
      </w:r>
      <w:r w:rsidR="00CB4D3E">
        <w:t xml:space="preserve">d’effectuer ces expériences, il a été nécessaire </w:t>
      </w:r>
      <w:r w:rsidR="001B59FC">
        <w:t>de configurer un fichier « GCODE » permettant de donner différentes instructions à l’encolleuse</w:t>
      </w:r>
      <w:r w:rsidR="00573B53">
        <w:t xml:space="preserve"> : </w:t>
      </w:r>
    </w:p>
    <w:tbl>
      <w:tblPr>
        <w:tblStyle w:val="TableGrid"/>
        <w:tblW w:w="0" w:type="auto"/>
        <w:tblLook w:val="04A0" w:firstRow="1" w:lastRow="0" w:firstColumn="1" w:lastColumn="0" w:noHBand="0" w:noVBand="1"/>
      </w:tblPr>
      <w:tblGrid>
        <w:gridCol w:w="704"/>
        <w:gridCol w:w="2268"/>
        <w:gridCol w:w="6090"/>
      </w:tblGrid>
      <w:tr w:rsidR="009D5969" w14:paraId="493D371A" w14:textId="77777777" w:rsidTr="00437694">
        <w:tc>
          <w:tcPr>
            <w:tcW w:w="704" w:type="dxa"/>
            <w:vAlign w:val="center"/>
          </w:tcPr>
          <w:p w14:paraId="18AA9489" w14:textId="30A6B9B6" w:rsidR="009D5969" w:rsidRPr="00EE3A1F" w:rsidRDefault="009D5969" w:rsidP="00B32B70">
            <w:pPr>
              <w:jc w:val="center"/>
              <w:rPr>
                <w:rFonts w:ascii="Calibri" w:hAnsi="Calibri" w:cs="Calibri"/>
                <w:b/>
                <w:bCs/>
                <w:color w:val="000000"/>
              </w:rPr>
            </w:pPr>
            <w:r w:rsidRPr="00EE3A1F">
              <w:rPr>
                <w:rFonts w:ascii="Calibri" w:hAnsi="Calibri" w:cs="Calibri"/>
                <w:b/>
                <w:bCs/>
                <w:color w:val="000000"/>
              </w:rPr>
              <w:t>N</w:t>
            </w:r>
            <w:r w:rsidR="00131F5B" w:rsidRPr="00EE3A1F">
              <w:rPr>
                <w:rFonts w:ascii="Calibri" w:hAnsi="Calibri" w:cs="Calibri"/>
                <w:b/>
                <w:bCs/>
                <w:color w:val="000000"/>
              </w:rPr>
              <w:t>°</w:t>
            </w:r>
          </w:p>
        </w:tc>
        <w:tc>
          <w:tcPr>
            <w:tcW w:w="2268" w:type="dxa"/>
          </w:tcPr>
          <w:p w14:paraId="63111606" w14:textId="50573477" w:rsidR="009D5969" w:rsidRPr="00EE3A1F" w:rsidRDefault="00EE3A1F" w:rsidP="00EE3A1F">
            <w:pPr>
              <w:jc w:val="center"/>
              <w:rPr>
                <w:b/>
                <w:bCs/>
              </w:rPr>
            </w:pPr>
            <w:r w:rsidRPr="00EE3A1F">
              <w:rPr>
                <w:b/>
                <w:bCs/>
              </w:rPr>
              <w:t>Code</w:t>
            </w:r>
          </w:p>
        </w:tc>
        <w:tc>
          <w:tcPr>
            <w:tcW w:w="6090" w:type="dxa"/>
          </w:tcPr>
          <w:p w14:paraId="2186BE3F" w14:textId="72F331C3" w:rsidR="009D5969" w:rsidRPr="00EE3A1F" w:rsidRDefault="000C6E40" w:rsidP="000C6E40">
            <w:pPr>
              <w:jc w:val="center"/>
              <w:rPr>
                <w:b/>
                <w:bCs/>
              </w:rPr>
            </w:pPr>
            <w:r w:rsidRPr="00EE3A1F">
              <w:rPr>
                <w:b/>
                <w:bCs/>
              </w:rPr>
              <w:t>Explication</w:t>
            </w:r>
          </w:p>
        </w:tc>
      </w:tr>
      <w:tr w:rsidR="00F33D1F" w14:paraId="3775F87B" w14:textId="77777777" w:rsidTr="00437694">
        <w:tc>
          <w:tcPr>
            <w:tcW w:w="704" w:type="dxa"/>
            <w:vAlign w:val="center"/>
          </w:tcPr>
          <w:p w14:paraId="638DC213" w14:textId="5170B6D5" w:rsidR="00F33D1F" w:rsidRDefault="00F33D1F" w:rsidP="00B32B70">
            <w:pPr>
              <w:jc w:val="center"/>
            </w:pPr>
            <w:r>
              <w:rPr>
                <w:rFonts w:ascii="Calibri" w:hAnsi="Calibri" w:cs="Calibri"/>
                <w:color w:val="000000"/>
              </w:rPr>
              <w:t>1</w:t>
            </w:r>
          </w:p>
        </w:tc>
        <w:tc>
          <w:tcPr>
            <w:tcW w:w="2268" w:type="dxa"/>
          </w:tcPr>
          <w:p w14:paraId="338441D6" w14:textId="7078C0EA" w:rsidR="00F33D1F" w:rsidRDefault="00F33D1F" w:rsidP="00F33D1F">
            <w:r>
              <w:t>G28</w:t>
            </w:r>
          </w:p>
        </w:tc>
        <w:tc>
          <w:tcPr>
            <w:tcW w:w="6090" w:type="dxa"/>
          </w:tcPr>
          <w:p w14:paraId="73DE6FDA" w14:textId="461F81BE" w:rsidR="00F33D1F" w:rsidRDefault="00F33D1F" w:rsidP="00F33D1F">
            <w:r>
              <w:t>Initialisation à 0 des 3 axes X, Y et Z</w:t>
            </w:r>
          </w:p>
        </w:tc>
      </w:tr>
      <w:tr w:rsidR="00F33D1F" w14:paraId="0BC02394" w14:textId="77777777" w:rsidTr="00437694">
        <w:tc>
          <w:tcPr>
            <w:tcW w:w="704" w:type="dxa"/>
            <w:vAlign w:val="center"/>
          </w:tcPr>
          <w:p w14:paraId="106B3574" w14:textId="6C22D79A" w:rsidR="00F33D1F" w:rsidRDefault="00F33D1F" w:rsidP="00B32B70">
            <w:pPr>
              <w:jc w:val="center"/>
            </w:pPr>
            <w:r>
              <w:rPr>
                <w:rFonts w:ascii="Calibri" w:hAnsi="Calibri" w:cs="Calibri"/>
                <w:color w:val="000000"/>
              </w:rPr>
              <w:t>2</w:t>
            </w:r>
          </w:p>
        </w:tc>
        <w:tc>
          <w:tcPr>
            <w:tcW w:w="2268" w:type="dxa"/>
          </w:tcPr>
          <w:p w14:paraId="43CA4AF2" w14:textId="5EF5A296" w:rsidR="00F33D1F" w:rsidRDefault="00F33D1F" w:rsidP="00F33D1F">
            <w:r>
              <w:t>G1 Z10 F200</w:t>
            </w:r>
          </w:p>
        </w:tc>
        <w:tc>
          <w:tcPr>
            <w:tcW w:w="6090" w:type="dxa"/>
          </w:tcPr>
          <w:p w14:paraId="42A9EB99" w14:textId="68FA2F2F" w:rsidR="00F33D1F" w:rsidRDefault="00F33D1F" w:rsidP="00F33D1F">
            <w:r>
              <w:t>Montée à Z=10 à la vitesse de 200 mm/mn</w:t>
            </w:r>
          </w:p>
        </w:tc>
      </w:tr>
      <w:tr w:rsidR="00F33D1F" w14:paraId="6CA27401" w14:textId="77777777" w:rsidTr="00437694">
        <w:tc>
          <w:tcPr>
            <w:tcW w:w="704" w:type="dxa"/>
            <w:vAlign w:val="center"/>
          </w:tcPr>
          <w:p w14:paraId="0A494127" w14:textId="0FB62110" w:rsidR="00F33D1F" w:rsidRDefault="00F33D1F" w:rsidP="00B32B70">
            <w:pPr>
              <w:jc w:val="center"/>
            </w:pPr>
            <w:r>
              <w:rPr>
                <w:rFonts w:ascii="Calibri" w:hAnsi="Calibri" w:cs="Calibri"/>
                <w:color w:val="000000"/>
              </w:rPr>
              <w:t>3</w:t>
            </w:r>
          </w:p>
        </w:tc>
        <w:tc>
          <w:tcPr>
            <w:tcW w:w="2268" w:type="dxa"/>
          </w:tcPr>
          <w:p w14:paraId="652193D2" w14:textId="49D84E86" w:rsidR="00F33D1F" w:rsidRDefault="00F33D1F" w:rsidP="00F33D1F">
            <w:r>
              <w:t>G1 X45 Y15 F2000</w:t>
            </w:r>
          </w:p>
        </w:tc>
        <w:tc>
          <w:tcPr>
            <w:tcW w:w="6090" w:type="dxa"/>
          </w:tcPr>
          <w:p w14:paraId="5430BBD3" w14:textId="328DAFE1" w:rsidR="00F33D1F" w:rsidRDefault="00F33D1F" w:rsidP="00F33D1F">
            <w:r>
              <w:t>Déplacement à X=45mm et Y=15mm à 2000 mm/mn</w:t>
            </w:r>
          </w:p>
        </w:tc>
      </w:tr>
      <w:tr w:rsidR="00F33D1F" w14:paraId="31D8E2CC" w14:textId="77777777" w:rsidTr="00437694">
        <w:tc>
          <w:tcPr>
            <w:tcW w:w="704" w:type="dxa"/>
            <w:vAlign w:val="center"/>
          </w:tcPr>
          <w:p w14:paraId="161514ED" w14:textId="591F2EDD" w:rsidR="00F33D1F" w:rsidRDefault="00F33D1F" w:rsidP="00B32B70">
            <w:pPr>
              <w:jc w:val="center"/>
            </w:pPr>
            <w:r>
              <w:rPr>
                <w:rFonts w:ascii="Calibri" w:hAnsi="Calibri" w:cs="Calibri"/>
                <w:color w:val="000000"/>
              </w:rPr>
              <w:t>4</w:t>
            </w:r>
          </w:p>
        </w:tc>
        <w:tc>
          <w:tcPr>
            <w:tcW w:w="2268" w:type="dxa"/>
          </w:tcPr>
          <w:p w14:paraId="2F4928D9" w14:textId="26C95D82" w:rsidR="00F33D1F" w:rsidRDefault="00F33D1F" w:rsidP="00F33D1F">
            <w:r>
              <w:t>T0</w:t>
            </w:r>
          </w:p>
        </w:tc>
        <w:tc>
          <w:tcPr>
            <w:tcW w:w="6090" w:type="dxa"/>
          </w:tcPr>
          <w:p w14:paraId="24B0E89F" w14:textId="5624AA79" w:rsidR="00F33D1F" w:rsidRDefault="00F33D1F" w:rsidP="00F33D1F">
            <w:r>
              <w:t>On sélectionne la tête d'encollage E0 en tant qu'outil</w:t>
            </w:r>
          </w:p>
        </w:tc>
      </w:tr>
      <w:tr w:rsidR="00F33D1F" w14:paraId="3965B4B7" w14:textId="77777777" w:rsidTr="00437694">
        <w:tc>
          <w:tcPr>
            <w:tcW w:w="704" w:type="dxa"/>
            <w:vAlign w:val="center"/>
          </w:tcPr>
          <w:p w14:paraId="60A40EB5" w14:textId="1C55BC23" w:rsidR="00F33D1F" w:rsidRDefault="00F33D1F" w:rsidP="00B32B70">
            <w:pPr>
              <w:jc w:val="center"/>
            </w:pPr>
            <w:r>
              <w:rPr>
                <w:rFonts w:ascii="Calibri" w:hAnsi="Calibri" w:cs="Calibri"/>
                <w:color w:val="000000"/>
              </w:rPr>
              <w:t>5</w:t>
            </w:r>
          </w:p>
        </w:tc>
        <w:tc>
          <w:tcPr>
            <w:tcW w:w="2268" w:type="dxa"/>
          </w:tcPr>
          <w:p w14:paraId="68816713" w14:textId="45B8E132" w:rsidR="00F33D1F" w:rsidRDefault="00F33D1F" w:rsidP="00F33D1F">
            <w:r>
              <w:t>M92 E4000</w:t>
            </w:r>
          </w:p>
        </w:tc>
        <w:tc>
          <w:tcPr>
            <w:tcW w:w="6090" w:type="dxa"/>
          </w:tcPr>
          <w:p w14:paraId="475C423B" w14:textId="299A35A5" w:rsidR="00F33D1F" w:rsidRDefault="00F33D1F" w:rsidP="00F33D1F">
            <w:r>
              <w:t>Défini les pas de l’axe E à 4000 pas/tour de vis</w:t>
            </w:r>
          </w:p>
        </w:tc>
      </w:tr>
      <w:tr w:rsidR="00F33D1F" w14:paraId="7539BD83" w14:textId="77777777" w:rsidTr="00437694">
        <w:tc>
          <w:tcPr>
            <w:tcW w:w="704" w:type="dxa"/>
            <w:vAlign w:val="center"/>
          </w:tcPr>
          <w:p w14:paraId="16963085" w14:textId="201F5B1D" w:rsidR="00F33D1F" w:rsidRDefault="00F33D1F" w:rsidP="00B32B70">
            <w:pPr>
              <w:jc w:val="center"/>
            </w:pPr>
            <w:r>
              <w:rPr>
                <w:rFonts w:ascii="Calibri" w:hAnsi="Calibri" w:cs="Calibri"/>
                <w:color w:val="000000"/>
              </w:rPr>
              <w:t>6</w:t>
            </w:r>
          </w:p>
        </w:tc>
        <w:tc>
          <w:tcPr>
            <w:tcW w:w="2268" w:type="dxa"/>
          </w:tcPr>
          <w:p w14:paraId="0DD29DCF" w14:textId="30931B97" w:rsidR="00F33D1F" w:rsidRDefault="00F33D1F" w:rsidP="00F33D1F">
            <w:r>
              <w:t>G1 Z0 F200</w:t>
            </w:r>
          </w:p>
        </w:tc>
        <w:tc>
          <w:tcPr>
            <w:tcW w:w="6090" w:type="dxa"/>
          </w:tcPr>
          <w:p w14:paraId="63FCD30E" w14:textId="47475A81" w:rsidR="00F33D1F" w:rsidRDefault="00F33D1F" w:rsidP="00F33D1F">
            <w:r>
              <w:t>Redescente à Z=0 à 200 mm/mn (h=0,2 mm)</w:t>
            </w:r>
          </w:p>
        </w:tc>
      </w:tr>
      <w:tr w:rsidR="00F33D1F" w14:paraId="3981156A" w14:textId="77777777" w:rsidTr="00437694">
        <w:tc>
          <w:tcPr>
            <w:tcW w:w="704" w:type="dxa"/>
            <w:vAlign w:val="center"/>
          </w:tcPr>
          <w:p w14:paraId="14D26B0A" w14:textId="6DF73D8D" w:rsidR="00F33D1F" w:rsidRDefault="00F33D1F" w:rsidP="00B32B70">
            <w:pPr>
              <w:jc w:val="center"/>
            </w:pPr>
            <w:r>
              <w:rPr>
                <w:rFonts w:ascii="Calibri" w:hAnsi="Calibri" w:cs="Calibri"/>
                <w:color w:val="000000"/>
              </w:rPr>
              <w:t>7</w:t>
            </w:r>
          </w:p>
        </w:tc>
        <w:tc>
          <w:tcPr>
            <w:tcW w:w="2268" w:type="dxa"/>
          </w:tcPr>
          <w:p w14:paraId="43284D57" w14:textId="723C77F2" w:rsidR="00F33D1F" w:rsidRDefault="00F33D1F" w:rsidP="00F33D1F">
            <w:r>
              <w:t>G92 XO Y0 Z0</w:t>
            </w:r>
          </w:p>
        </w:tc>
        <w:tc>
          <w:tcPr>
            <w:tcW w:w="6090" w:type="dxa"/>
          </w:tcPr>
          <w:p w14:paraId="7C2BDB18" w14:textId="68D0F931" w:rsidR="00F33D1F" w:rsidRDefault="00F33D1F" w:rsidP="00F33D1F">
            <w:r>
              <w:t xml:space="preserve">La position actuelle est origine des axes </w:t>
            </w:r>
            <w:proofErr w:type="gramStart"/>
            <w:r>
              <w:t>X,Y</w:t>
            </w:r>
            <w:proofErr w:type="gramEnd"/>
            <w:r>
              <w:t xml:space="preserve"> et Z</w:t>
            </w:r>
          </w:p>
        </w:tc>
      </w:tr>
      <w:tr w:rsidR="00F33D1F" w14:paraId="25C60121" w14:textId="77777777" w:rsidTr="00437694">
        <w:tc>
          <w:tcPr>
            <w:tcW w:w="704" w:type="dxa"/>
            <w:vAlign w:val="center"/>
          </w:tcPr>
          <w:p w14:paraId="26FE0181" w14:textId="03AA52ED" w:rsidR="00F33D1F" w:rsidRDefault="00F33D1F" w:rsidP="00B32B70">
            <w:pPr>
              <w:jc w:val="center"/>
            </w:pPr>
          </w:p>
        </w:tc>
        <w:tc>
          <w:tcPr>
            <w:tcW w:w="2268" w:type="dxa"/>
          </w:tcPr>
          <w:p w14:paraId="281F5A5A" w14:textId="59B59ABC" w:rsidR="00F33D1F" w:rsidRDefault="00F33D1F" w:rsidP="00F33D1F"/>
        </w:tc>
        <w:tc>
          <w:tcPr>
            <w:tcW w:w="6090" w:type="dxa"/>
          </w:tcPr>
          <w:p w14:paraId="55D9F62D" w14:textId="5E11E2E1" w:rsidR="00F33D1F" w:rsidRPr="009D5969" w:rsidRDefault="00F33D1F" w:rsidP="00F33D1F">
            <w:pPr>
              <w:jc w:val="center"/>
              <w:rPr>
                <w:b/>
                <w:bCs/>
              </w:rPr>
            </w:pPr>
            <w:r w:rsidRPr="009D5969">
              <w:rPr>
                <w:b/>
                <w:bCs/>
              </w:rPr>
              <w:t>Cordon 0 (Purge = non exploitable)</w:t>
            </w:r>
          </w:p>
        </w:tc>
      </w:tr>
      <w:tr w:rsidR="009D5969" w14:paraId="46764824" w14:textId="77777777" w:rsidTr="00437694">
        <w:tc>
          <w:tcPr>
            <w:tcW w:w="704" w:type="dxa"/>
            <w:vAlign w:val="center"/>
          </w:tcPr>
          <w:p w14:paraId="3EF0E123" w14:textId="792AE422" w:rsidR="009D5969" w:rsidRDefault="009D5969" w:rsidP="009D5969">
            <w:pPr>
              <w:jc w:val="center"/>
            </w:pPr>
            <w:r>
              <w:rPr>
                <w:rFonts w:ascii="Calibri" w:hAnsi="Calibri" w:cs="Calibri"/>
                <w:color w:val="000000"/>
              </w:rPr>
              <w:lastRenderedPageBreak/>
              <w:t>8</w:t>
            </w:r>
          </w:p>
        </w:tc>
        <w:tc>
          <w:tcPr>
            <w:tcW w:w="2268" w:type="dxa"/>
          </w:tcPr>
          <w:p w14:paraId="38260E3B" w14:textId="481A95C7" w:rsidR="009D5969" w:rsidRDefault="009D5969" w:rsidP="009D5969">
            <w:r>
              <w:t>G1 X0 Y0 F4000</w:t>
            </w:r>
          </w:p>
        </w:tc>
        <w:tc>
          <w:tcPr>
            <w:tcW w:w="6090" w:type="dxa"/>
          </w:tcPr>
          <w:p w14:paraId="26FCAC9A" w14:textId="7D9B93D3" w:rsidR="009D5969" w:rsidRDefault="009D5969" w:rsidP="009D5969">
            <w:r>
              <w:t>Déplacement à X=0mm et Y=0mm à 4000 mm/mn</w:t>
            </w:r>
          </w:p>
        </w:tc>
      </w:tr>
      <w:tr w:rsidR="009D5969" w14:paraId="0CF4A97D" w14:textId="77777777" w:rsidTr="00437694">
        <w:tc>
          <w:tcPr>
            <w:tcW w:w="704" w:type="dxa"/>
            <w:vAlign w:val="center"/>
          </w:tcPr>
          <w:p w14:paraId="347514FA" w14:textId="7D7EECDA" w:rsidR="009D5969" w:rsidRDefault="009D5969" w:rsidP="009D5969">
            <w:pPr>
              <w:jc w:val="center"/>
            </w:pPr>
            <w:r>
              <w:rPr>
                <w:rFonts w:ascii="Calibri" w:hAnsi="Calibri" w:cs="Calibri"/>
                <w:color w:val="000000"/>
              </w:rPr>
              <w:t>9</w:t>
            </w:r>
          </w:p>
        </w:tc>
        <w:tc>
          <w:tcPr>
            <w:tcW w:w="2268" w:type="dxa"/>
          </w:tcPr>
          <w:p w14:paraId="42BA6FC2" w14:textId="4CC17367" w:rsidR="009D5969" w:rsidRDefault="009D5969" w:rsidP="009D5969">
            <w:r>
              <w:t>G1 Z0 F300</w:t>
            </w:r>
          </w:p>
        </w:tc>
        <w:tc>
          <w:tcPr>
            <w:tcW w:w="6090" w:type="dxa"/>
          </w:tcPr>
          <w:p w14:paraId="055E47C9" w14:textId="4D3C761B" w:rsidR="009D5969" w:rsidRDefault="009D5969" w:rsidP="009D5969">
            <w:r>
              <w:t>Déplacement à Z=0mm à 300 mm/mn (h=0,2 mm)</w:t>
            </w:r>
          </w:p>
        </w:tc>
      </w:tr>
      <w:tr w:rsidR="009D5969" w14:paraId="055EA787" w14:textId="77777777" w:rsidTr="00437694">
        <w:tc>
          <w:tcPr>
            <w:tcW w:w="704" w:type="dxa"/>
            <w:vAlign w:val="center"/>
          </w:tcPr>
          <w:p w14:paraId="084622D5" w14:textId="095154D2" w:rsidR="009D5969" w:rsidRDefault="009D5969" w:rsidP="009D5969">
            <w:pPr>
              <w:jc w:val="center"/>
            </w:pPr>
            <w:r>
              <w:rPr>
                <w:rFonts w:ascii="Calibri" w:hAnsi="Calibri" w:cs="Calibri"/>
                <w:color w:val="000000"/>
              </w:rPr>
              <w:t>10</w:t>
            </w:r>
          </w:p>
        </w:tc>
        <w:tc>
          <w:tcPr>
            <w:tcW w:w="2268" w:type="dxa"/>
          </w:tcPr>
          <w:p w14:paraId="2116CE1E" w14:textId="1F57D9AA" w:rsidR="009D5969" w:rsidRDefault="009D5969" w:rsidP="009D5969">
            <w:r>
              <w:t>G1 X5</w:t>
            </w:r>
          </w:p>
        </w:tc>
        <w:tc>
          <w:tcPr>
            <w:tcW w:w="6090" w:type="dxa"/>
          </w:tcPr>
          <w:p w14:paraId="02EE2719" w14:textId="0742A9A9" w:rsidR="009D5969" w:rsidRDefault="009D5969" w:rsidP="009D5969">
            <w:r>
              <w:t>Déplacement à X=5mm</w:t>
            </w:r>
          </w:p>
        </w:tc>
      </w:tr>
      <w:tr w:rsidR="009D5969" w14:paraId="2712CEAF" w14:textId="77777777" w:rsidTr="00437694">
        <w:tc>
          <w:tcPr>
            <w:tcW w:w="704" w:type="dxa"/>
            <w:vAlign w:val="center"/>
          </w:tcPr>
          <w:p w14:paraId="0F72525C" w14:textId="102FA5E1" w:rsidR="009D5969" w:rsidRDefault="009D5969" w:rsidP="009D5969">
            <w:pPr>
              <w:jc w:val="center"/>
            </w:pPr>
            <w:r>
              <w:rPr>
                <w:rFonts w:ascii="Calibri" w:hAnsi="Calibri" w:cs="Calibri"/>
                <w:color w:val="000000"/>
              </w:rPr>
              <w:t>11</w:t>
            </w:r>
          </w:p>
        </w:tc>
        <w:tc>
          <w:tcPr>
            <w:tcW w:w="2268" w:type="dxa"/>
          </w:tcPr>
          <w:p w14:paraId="1B4D976D" w14:textId="12A2ED32" w:rsidR="009D5969" w:rsidRDefault="009D5969" w:rsidP="009D5969">
            <w:r>
              <w:t>G92 E0</w:t>
            </w:r>
          </w:p>
        </w:tc>
        <w:tc>
          <w:tcPr>
            <w:tcW w:w="6090" w:type="dxa"/>
          </w:tcPr>
          <w:p w14:paraId="0AB6EF9B" w14:textId="211EB71F" w:rsidR="009D5969" w:rsidRDefault="009D5969" w:rsidP="009D5969">
            <w:r>
              <w:t>La position actuelle de E est origine</w:t>
            </w:r>
          </w:p>
        </w:tc>
      </w:tr>
      <w:tr w:rsidR="009D5969" w14:paraId="359F2524" w14:textId="77777777" w:rsidTr="00437694">
        <w:tc>
          <w:tcPr>
            <w:tcW w:w="704" w:type="dxa"/>
            <w:vAlign w:val="center"/>
          </w:tcPr>
          <w:p w14:paraId="69E1E198" w14:textId="0EFB54F3" w:rsidR="009D5969" w:rsidRPr="009D5969" w:rsidRDefault="009D5969" w:rsidP="009D5969">
            <w:pPr>
              <w:jc w:val="center"/>
              <w:rPr>
                <w:b/>
                <w:bCs/>
              </w:rPr>
            </w:pPr>
            <w:r w:rsidRPr="009D5969">
              <w:rPr>
                <w:rFonts w:ascii="Calibri" w:hAnsi="Calibri" w:cs="Calibri"/>
                <w:b/>
                <w:bCs/>
                <w:color w:val="000000"/>
              </w:rPr>
              <w:t>12</w:t>
            </w:r>
          </w:p>
        </w:tc>
        <w:tc>
          <w:tcPr>
            <w:tcW w:w="2268" w:type="dxa"/>
          </w:tcPr>
          <w:p w14:paraId="178FE8B4" w14:textId="24FA0AE6" w:rsidR="009D5969" w:rsidRPr="009D5969" w:rsidRDefault="00437694" w:rsidP="009D5969">
            <w:pPr>
              <w:rPr>
                <w:b/>
                <w:bCs/>
              </w:rPr>
            </w:pPr>
            <w:r w:rsidRPr="00437694">
              <w:rPr>
                <w:b/>
                <w:bCs/>
              </w:rPr>
              <w:t>G1 E0.</w:t>
            </w:r>
            <w:r w:rsidR="00845848">
              <w:rPr>
                <w:b/>
                <w:bCs/>
              </w:rPr>
              <w:t>4</w:t>
            </w:r>
            <w:r w:rsidRPr="00437694">
              <w:rPr>
                <w:b/>
                <w:bCs/>
              </w:rPr>
              <w:t xml:space="preserve"> X70 Z0.8 F200</w:t>
            </w:r>
          </w:p>
        </w:tc>
        <w:tc>
          <w:tcPr>
            <w:tcW w:w="6090" w:type="dxa"/>
          </w:tcPr>
          <w:p w14:paraId="06DF0A69" w14:textId="1A42925F" w:rsidR="009D5969" w:rsidRPr="009D5969" w:rsidRDefault="009D5969" w:rsidP="009D5969">
            <w:pPr>
              <w:rPr>
                <w:b/>
                <w:bCs/>
              </w:rPr>
            </w:pPr>
            <w:r w:rsidRPr="009D5969">
              <w:rPr>
                <w:b/>
                <w:bCs/>
              </w:rPr>
              <w:t>Déplacement avec encollage à X=70 (Vitesse 200 mm/mn)</w:t>
            </w:r>
          </w:p>
        </w:tc>
      </w:tr>
      <w:tr w:rsidR="009D5969" w14:paraId="3D42D876" w14:textId="77777777" w:rsidTr="00437694">
        <w:tc>
          <w:tcPr>
            <w:tcW w:w="704" w:type="dxa"/>
            <w:vAlign w:val="center"/>
          </w:tcPr>
          <w:p w14:paraId="36E32B26" w14:textId="5AF6A832" w:rsidR="009D5969" w:rsidRDefault="009D5969" w:rsidP="009D5969">
            <w:pPr>
              <w:jc w:val="center"/>
            </w:pPr>
            <w:r>
              <w:rPr>
                <w:rFonts w:ascii="Calibri" w:hAnsi="Calibri" w:cs="Calibri"/>
                <w:color w:val="000000"/>
              </w:rPr>
              <w:t>13</w:t>
            </w:r>
          </w:p>
        </w:tc>
        <w:tc>
          <w:tcPr>
            <w:tcW w:w="2268" w:type="dxa"/>
          </w:tcPr>
          <w:p w14:paraId="3560A0BF" w14:textId="09344FB9" w:rsidR="009D5969" w:rsidRDefault="009D5969" w:rsidP="009D5969">
            <w:r>
              <w:t>G1 X140</w:t>
            </w:r>
          </w:p>
        </w:tc>
        <w:tc>
          <w:tcPr>
            <w:tcW w:w="6090" w:type="dxa"/>
          </w:tcPr>
          <w:p w14:paraId="57038645" w14:textId="52B0C040" w:rsidR="009D5969" w:rsidRDefault="009D5969" w:rsidP="009D5969">
            <w:r>
              <w:t>Déplacement sans encollage à X=140</w:t>
            </w:r>
          </w:p>
        </w:tc>
      </w:tr>
      <w:tr w:rsidR="009D5969" w14:paraId="4435E4B2" w14:textId="77777777" w:rsidTr="00437694">
        <w:tc>
          <w:tcPr>
            <w:tcW w:w="704" w:type="dxa"/>
            <w:vAlign w:val="center"/>
          </w:tcPr>
          <w:p w14:paraId="7D014D06" w14:textId="439F6FAA" w:rsidR="009D5969" w:rsidRDefault="009D5969" w:rsidP="009D5969">
            <w:pPr>
              <w:jc w:val="center"/>
            </w:pPr>
            <w:r>
              <w:rPr>
                <w:rFonts w:ascii="Calibri" w:hAnsi="Calibri" w:cs="Calibri"/>
                <w:color w:val="000000"/>
              </w:rPr>
              <w:t>14</w:t>
            </w:r>
          </w:p>
        </w:tc>
        <w:tc>
          <w:tcPr>
            <w:tcW w:w="2268" w:type="dxa"/>
          </w:tcPr>
          <w:p w14:paraId="48770713" w14:textId="2336810B" w:rsidR="009D5969" w:rsidRDefault="009D5969" w:rsidP="009D5969">
            <w:r>
              <w:t>G1 Z5 F300</w:t>
            </w:r>
          </w:p>
        </w:tc>
        <w:tc>
          <w:tcPr>
            <w:tcW w:w="6090" w:type="dxa"/>
          </w:tcPr>
          <w:p w14:paraId="19574670" w14:textId="2A4C0468" w:rsidR="009D5969" w:rsidRDefault="009D5969" w:rsidP="009D5969">
            <w:r>
              <w:t xml:space="preserve">Montée à z=5 pour dégager la </w:t>
            </w:r>
            <w:proofErr w:type="gramStart"/>
            <w:r>
              <w:t>pièce(</w:t>
            </w:r>
            <w:proofErr w:type="gramEnd"/>
            <w:r>
              <w:t>Vitesse max 300 mm/mn)</w:t>
            </w:r>
          </w:p>
        </w:tc>
      </w:tr>
      <w:tr w:rsidR="009D5969" w14:paraId="5206BF9E" w14:textId="77777777" w:rsidTr="00437694">
        <w:tc>
          <w:tcPr>
            <w:tcW w:w="704" w:type="dxa"/>
            <w:vAlign w:val="center"/>
          </w:tcPr>
          <w:p w14:paraId="48401A71" w14:textId="5136B92F" w:rsidR="009D5969" w:rsidRDefault="009D5969" w:rsidP="009D5969">
            <w:pPr>
              <w:jc w:val="center"/>
            </w:pPr>
          </w:p>
        </w:tc>
        <w:tc>
          <w:tcPr>
            <w:tcW w:w="2268" w:type="dxa"/>
          </w:tcPr>
          <w:p w14:paraId="6293485E" w14:textId="2C3A00DE" w:rsidR="009D5969" w:rsidRDefault="009D5969" w:rsidP="009D5969"/>
        </w:tc>
        <w:tc>
          <w:tcPr>
            <w:tcW w:w="6090" w:type="dxa"/>
          </w:tcPr>
          <w:p w14:paraId="474C37D5" w14:textId="10FDC983" w:rsidR="009D5969" w:rsidRPr="009D5969" w:rsidRDefault="009D5969" w:rsidP="009D5969">
            <w:pPr>
              <w:jc w:val="center"/>
              <w:rPr>
                <w:b/>
                <w:bCs/>
              </w:rPr>
            </w:pPr>
            <w:r w:rsidRPr="009D5969">
              <w:rPr>
                <w:b/>
                <w:bCs/>
              </w:rPr>
              <w:t>Cordon 1 (exploitable)</w:t>
            </w:r>
          </w:p>
        </w:tc>
      </w:tr>
      <w:tr w:rsidR="009D5969" w14:paraId="2A403B13" w14:textId="77777777" w:rsidTr="00437694">
        <w:tc>
          <w:tcPr>
            <w:tcW w:w="704" w:type="dxa"/>
            <w:vAlign w:val="center"/>
          </w:tcPr>
          <w:p w14:paraId="49240FD3" w14:textId="6EFA70AC" w:rsidR="009D5969" w:rsidRDefault="009D5969" w:rsidP="009D5969">
            <w:pPr>
              <w:jc w:val="center"/>
            </w:pPr>
            <w:r>
              <w:rPr>
                <w:rFonts w:ascii="Calibri" w:hAnsi="Calibri" w:cs="Calibri"/>
                <w:color w:val="000000"/>
              </w:rPr>
              <w:t>15</w:t>
            </w:r>
          </w:p>
        </w:tc>
        <w:tc>
          <w:tcPr>
            <w:tcW w:w="2268" w:type="dxa"/>
          </w:tcPr>
          <w:p w14:paraId="67F1F70C" w14:textId="222D9118" w:rsidR="009D5969" w:rsidRDefault="009D5969" w:rsidP="009D5969">
            <w:r>
              <w:t>G1 X0 Y5 F4000</w:t>
            </w:r>
          </w:p>
        </w:tc>
        <w:tc>
          <w:tcPr>
            <w:tcW w:w="6090" w:type="dxa"/>
          </w:tcPr>
          <w:p w14:paraId="489F81B8" w14:textId="44E2B39C" w:rsidR="009D5969" w:rsidRDefault="009D5969" w:rsidP="009D5969">
            <w:r>
              <w:t>Retour à X=0 et avance à Y=5 (Vit rapide 4000 mm/mn)</w:t>
            </w:r>
          </w:p>
        </w:tc>
      </w:tr>
      <w:tr w:rsidR="009D5969" w14:paraId="4F1B4CA1" w14:textId="77777777" w:rsidTr="00437694">
        <w:tc>
          <w:tcPr>
            <w:tcW w:w="704" w:type="dxa"/>
            <w:vAlign w:val="center"/>
          </w:tcPr>
          <w:p w14:paraId="10F3EFF5" w14:textId="18C17ACF" w:rsidR="009D5969" w:rsidRDefault="009D5969" w:rsidP="009D5969">
            <w:pPr>
              <w:jc w:val="center"/>
            </w:pPr>
            <w:r>
              <w:rPr>
                <w:rFonts w:ascii="Calibri" w:hAnsi="Calibri" w:cs="Calibri"/>
                <w:color w:val="000000"/>
              </w:rPr>
              <w:t>16</w:t>
            </w:r>
          </w:p>
        </w:tc>
        <w:tc>
          <w:tcPr>
            <w:tcW w:w="2268" w:type="dxa"/>
          </w:tcPr>
          <w:p w14:paraId="7D270976" w14:textId="7ECCC6CF" w:rsidR="009D5969" w:rsidRDefault="009D5969" w:rsidP="009D5969">
            <w:r>
              <w:t>G1 Z0</w:t>
            </w:r>
          </w:p>
        </w:tc>
        <w:tc>
          <w:tcPr>
            <w:tcW w:w="6090" w:type="dxa"/>
          </w:tcPr>
          <w:p w14:paraId="5DA2F198" w14:textId="5E089A74" w:rsidR="009D5969" w:rsidRDefault="009D5969" w:rsidP="009D5969">
            <w:r>
              <w:t>Descente à z=0 (La vitesse de 4000 mm/mn est conservée)</w:t>
            </w:r>
          </w:p>
        </w:tc>
      </w:tr>
      <w:tr w:rsidR="009D5969" w14:paraId="09ADACA0" w14:textId="77777777" w:rsidTr="00437694">
        <w:tc>
          <w:tcPr>
            <w:tcW w:w="704" w:type="dxa"/>
            <w:vAlign w:val="center"/>
          </w:tcPr>
          <w:p w14:paraId="39321404" w14:textId="519128A5" w:rsidR="009D5969" w:rsidRDefault="009D5969" w:rsidP="009D5969">
            <w:pPr>
              <w:jc w:val="center"/>
            </w:pPr>
            <w:r>
              <w:rPr>
                <w:rFonts w:ascii="Calibri" w:hAnsi="Calibri" w:cs="Calibri"/>
                <w:color w:val="000000"/>
              </w:rPr>
              <w:t>17</w:t>
            </w:r>
          </w:p>
        </w:tc>
        <w:tc>
          <w:tcPr>
            <w:tcW w:w="2268" w:type="dxa"/>
          </w:tcPr>
          <w:p w14:paraId="6557925B" w14:textId="098E752E" w:rsidR="009D5969" w:rsidRDefault="009D5969" w:rsidP="009D5969">
            <w:r>
              <w:t>G4 P1000</w:t>
            </w:r>
          </w:p>
        </w:tc>
        <w:tc>
          <w:tcPr>
            <w:tcW w:w="6090" w:type="dxa"/>
          </w:tcPr>
          <w:p w14:paraId="6B968D0A" w14:textId="06708283" w:rsidR="009D5969" w:rsidRDefault="009D5969" w:rsidP="009D5969">
            <w:r>
              <w:t>Attente de 1 s</w:t>
            </w:r>
          </w:p>
        </w:tc>
      </w:tr>
      <w:tr w:rsidR="009D5969" w14:paraId="05C3F6BC" w14:textId="77777777" w:rsidTr="00437694">
        <w:tc>
          <w:tcPr>
            <w:tcW w:w="704" w:type="dxa"/>
            <w:vAlign w:val="center"/>
          </w:tcPr>
          <w:p w14:paraId="6F03226C" w14:textId="48D12CCA" w:rsidR="009D5969" w:rsidRDefault="009D5969" w:rsidP="009D5969">
            <w:pPr>
              <w:jc w:val="center"/>
            </w:pPr>
            <w:r>
              <w:rPr>
                <w:rFonts w:ascii="Calibri" w:hAnsi="Calibri" w:cs="Calibri"/>
                <w:color w:val="000000"/>
              </w:rPr>
              <w:t>18</w:t>
            </w:r>
          </w:p>
        </w:tc>
        <w:tc>
          <w:tcPr>
            <w:tcW w:w="2268" w:type="dxa"/>
          </w:tcPr>
          <w:p w14:paraId="66C4307E" w14:textId="36D39B8C" w:rsidR="009D5969" w:rsidRDefault="009D5969" w:rsidP="009D5969">
            <w:r>
              <w:t>G1 X3</w:t>
            </w:r>
          </w:p>
        </w:tc>
        <w:tc>
          <w:tcPr>
            <w:tcW w:w="6090" w:type="dxa"/>
          </w:tcPr>
          <w:p w14:paraId="0F853EB9" w14:textId="21C717AA" w:rsidR="009D5969" w:rsidRDefault="009D5969" w:rsidP="009D5969">
            <w:r>
              <w:t>Déplacement à X=3 pour essuyer la pointe de l’aiguille</w:t>
            </w:r>
          </w:p>
        </w:tc>
      </w:tr>
      <w:tr w:rsidR="009D5969" w14:paraId="4615AB16" w14:textId="77777777" w:rsidTr="00437694">
        <w:tc>
          <w:tcPr>
            <w:tcW w:w="704" w:type="dxa"/>
            <w:vAlign w:val="center"/>
          </w:tcPr>
          <w:p w14:paraId="1AB99574" w14:textId="1BB01BF9" w:rsidR="009D5969" w:rsidRDefault="009D5969" w:rsidP="009D5969">
            <w:pPr>
              <w:jc w:val="center"/>
            </w:pPr>
            <w:r>
              <w:rPr>
                <w:rFonts w:ascii="Calibri" w:hAnsi="Calibri" w:cs="Calibri"/>
                <w:color w:val="000000"/>
              </w:rPr>
              <w:t>19</w:t>
            </w:r>
          </w:p>
        </w:tc>
        <w:tc>
          <w:tcPr>
            <w:tcW w:w="2268" w:type="dxa"/>
          </w:tcPr>
          <w:p w14:paraId="66B8EB82" w14:textId="0D9B5286" w:rsidR="009D5969" w:rsidRDefault="009D5969" w:rsidP="009D5969">
            <w:r>
              <w:t>G1 X0 Y10 Z3</w:t>
            </w:r>
          </w:p>
        </w:tc>
        <w:tc>
          <w:tcPr>
            <w:tcW w:w="6090" w:type="dxa"/>
          </w:tcPr>
          <w:p w14:paraId="5F2FC140" w14:textId="169A3C04" w:rsidR="009D5969" w:rsidRDefault="009D5969" w:rsidP="009D5969">
            <w:r>
              <w:t>Déplacement à X=0 et avance à Y=10 en position travail</w:t>
            </w:r>
          </w:p>
        </w:tc>
      </w:tr>
      <w:tr w:rsidR="009D5969" w14:paraId="38ED3885" w14:textId="77777777" w:rsidTr="00437694">
        <w:tc>
          <w:tcPr>
            <w:tcW w:w="704" w:type="dxa"/>
            <w:vAlign w:val="center"/>
          </w:tcPr>
          <w:p w14:paraId="5847BD97" w14:textId="4E2DEA16" w:rsidR="009D5969" w:rsidRDefault="009D5969" w:rsidP="009D5969">
            <w:pPr>
              <w:jc w:val="center"/>
            </w:pPr>
            <w:r>
              <w:rPr>
                <w:rFonts w:ascii="Calibri" w:hAnsi="Calibri" w:cs="Calibri"/>
                <w:color w:val="000000"/>
              </w:rPr>
              <w:t>20</w:t>
            </w:r>
          </w:p>
        </w:tc>
        <w:tc>
          <w:tcPr>
            <w:tcW w:w="2268" w:type="dxa"/>
          </w:tcPr>
          <w:p w14:paraId="485147FA" w14:textId="3E121F4E" w:rsidR="009D5969" w:rsidRDefault="009D5969" w:rsidP="009D5969">
            <w:r>
              <w:t>G1 Z0 F300</w:t>
            </w:r>
          </w:p>
        </w:tc>
        <w:tc>
          <w:tcPr>
            <w:tcW w:w="6090" w:type="dxa"/>
          </w:tcPr>
          <w:p w14:paraId="71432B9E" w14:textId="59B23400" w:rsidR="009D5969" w:rsidRDefault="009D5969" w:rsidP="009D5969">
            <w:r>
              <w:t>Redescente à Z=0 (Vitesse 300 mm/mn)</w:t>
            </w:r>
          </w:p>
        </w:tc>
      </w:tr>
      <w:tr w:rsidR="009D5969" w14:paraId="2BF87E4F" w14:textId="77777777" w:rsidTr="00437694">
        <w:tc>
          <w:tcPr>
            <w:tcW w:w="704" w:type="dxa"/>
            <w:vAlign w:val="center"/>
          </w:tcPr>
          <w:p w14:paraId="27F0EEB0" w14:textId="527A2489" w:rsidR="009D5969" w:rsidRDefault="009D5969" w:rsidP="009D5969">
            <w:pPr>
              <w:jc w:val="center"/>
            </w:pPr>
            <w:r>
              <w:rPr>
                <w:rFonts w:ascii="Calibri" w:hAnsi="Calibri" w:cs="Calibri"/>
                <w:color w:val="000000"/>
              </w:rPr>
              <w:t>21</w:t>
            </w:r>
          </w:p>
        </w:tc>
        <w:tc>
          <w:tcPr>
            <w:tcW w:w="2268" w:type="dxa"/>
          </w:tcPr>
          <w:p w14:paraId="7F9E2459" w14:textId="31F53B4E" w:rsidR="009D5969" w:rsidRDefault="009D5969" w:rsidP="009D5969">
            <w:r>
              <w:t>G92 E0</w:t>
            </w:r>
          </w:p>
        </w:tc>
        <w:tc>
          <w:tcPr>
            <w:tcW w:w="6090" w:type="dxa"/>
          </w:tcPr>
          <w:p w14:paraId="70E568F5" w14:textId="2A7E8393" w:rsidR="009D5969" w:rsidRDefault="009D5969" w:rsidP="009D5969">
            <w:r>
              <w:t xml:space="preserve">Initialisation de l’axe E à 0 (Pour </w:t>
            </w:r>
            <w:proofErr w:type="spellStart"/>
            <w:r>
              <w:t>mouv</w:t>
            </w:r>
            <w:proofErr w:type="spellEnd"/>
            <w:r>
              <w:t xml:space="preserve">. </w:t>
            </w:r>
            <w:proofErr w:type="gramStart"/>
            <w:r>
              <w:t>relatif</w:t>
            </w:r>
            <w:proofErr w:type="gramEnd"/>
            <w:r>
              <w:t xml:space="preserve"> de l’axe E)</w:t>
            </w:r>
          </w:p>
        </w:tc>
      </w:tr>
      <w:tr w:rsidR="009D5969" w14:paraId="70CAC73D" w14:textId="77777777" w:rsidTr="00437694">
        <w:tc>
          <w:tcPr>
            <w:tcW w:w="704" w:type="dxa"/>
            <w:vAlign w:val="center"/>
          </w:tcPr>
          <w:p w14:paraId="047B0FC8" w14:textId="32D86DBE" w:rsidR="009D5969" w:rsidRPr="009D5969" w:rsidRDefault="009D5969" w:rsidP="009D5969">
            <w:pPr>
              <w:jc w:val="center"/>
              <w:rPr>
                <w:b/>
                <w:bCs/>
              </w:rPr>
            </w:pPr>
            <w:r w:rsidRPr="009D5969">
              <w:rPr>
                <w:rFonts w:ascii="Calibri" w:hAnsi="Calibri" w:cs="Calibri"/>
                <w:b/>
                <w:bCs/>
                <w:color w:val="000000"/>
              </w:rPr>
              <w:t>22</w:t>
            </w:r>
          </w:p>
        </w:tc>
        <w:tc>
          <w:tcPr>
            <w:tcW w:w="2268" w:type="dxa"/>
          </w:tcPr>
          <w:p w14:paraId="7712678D" w14:textId="70C103A4" w:rsidR="009D5969" w:rsidRPr="009D5969" w:rsidRDefault="00E7163C" w:rsidP="009D5969">
            <w:pPr>
              <w:rPr>
                <w:b/>
                <w:bCs/>
              </w:rPr>
            </w:pPr>
            <w:r w:rsidRPr="00E7163C">
              <w:rPr>
                <w:b/>
                <w:bCs/>
              </w:rPr>
              <w:t>G1 E0.4 X70 Z0.8 F200</w:t>
            </w:r>
          </w:p>
        </w:tc>
        <w:tc>
          <w:tcPr>
            <w:tcW w:w="6090" w:type="dxa"/>
          </w:tcPr>
          <w:p w14:paraId="181B77AC" w14:textId="614DC011" w:rsidR="009D5969" w:rsidRPr="009D5969" w:rsidRDefault="009D5969" w:rsidP="009D5969">
            <w:pPr>
              <w:rPr>
                <w:b/>
                <w:bCs/>
              </w:rPr>
            </w:pPr>
            <w:r w:rsidRPr="009D5969">
              <w:rPr>
                <w:b/>
                <w:bCs/>
              </w:rPr>
              <w:t xml:space="preserve">Déplacement avec encollage(E) à X=70 (Vitesse </w:t>
            </w:r>
            <w:r w:rsidR="00D35061">
              <w:rPr>
                <w:b/>
                <w:bCs/>
              </w:rPr>
              <w:t>2</w:t>
            </w:r>
            <w:r w:rsidRPr="009D5969">
              <w:rPr>
                <w:b/>
                <w:bCs/>
              </w:rPr>
              <w:t>00 mm/mn)</w:t>
            </w:r>
          </w:p>
        </w:tc>
      </w:tr>
      <w:tr w:rsidR="009D5969" w14:paraId="3B07259F" w14:textId="77777777" w:rsidTr="00437694">
        <w:tc>
          <w:tcPr>
            <w:tcW w:w="704" w:type="dxa"/>
            <w:vAlign w:val="center"/>
          </w:tcPr>
          <w:p w14:paraId="1FACD3AB" w14:textId="33F6E0ED" w:rsidR="009D5969" w:rsidRDefault="009D5969" w:rsidP="009D5969">
            <w:pPr>
              <w:tabs>
                <w:tab w:val="left" w:pos="1488"/>
              </w:tabs>
              <w:jc w:val="center"/>
            </w:pPr>
            <w:r>
              <w:rPr>
                <w:rFonts w:ascii="Calibri" w:hAnsi="Calibri" w:cs="Calibri"/>
                <w:color w:val="000000"/>
              </w:rPr>
              <w:t>23</w:t>
            </w:r>
          </w:p>
        </w:tc>
        <w:tc>
          <w:tcPr>
            <w:tcW w:w="2268" w:type="dxa"/>
          </w:tcPr>
          <w:p w14:paraId="2E4A737C" w14:textId="3C86EFDD" w:rsidR="009D5969" w:rsidRDefault="009D5969" w:rsidP="009D5969">
            <w:pPr>
              <w:tabs>
                <w:tab w:val="left" w:pos="1488"/>
              </w:tabs>
            </w:pPr>
            <w:r>
              <w:t>G1 X140</w:t>
            </w:r>
          </w:p>
        </w:tc>
        <w:tc>
          <w:tcPr>
            <w:tcW w:w="6090" w:type="dxa"/>
          </w:tcPr>
          <w:p w14:paraId="793D2D7E" w14:textId="267690E5" w:rsidR="009D5969" w:rsidRDefault="009D5969" w:rsidP="009D5969">
            <w:r>
              <w:t>Déplacement sans encollage à X=140</w:t>
            </w:r>
          </w:p>
        </w:tc>
      </w:tr>
      <w:tr w:rsidR="009D5969" w14:paraId="10B4F40A" w14:textId="77777777" w:rsidTr="00437694">
        <w:tc>
          <w:tcPr>
            <w:tcW w:w="704" w:type="dxa"/>
            <w:vAlign w:val="center"/>
          </w:tcPr>
          <w:p w14:paraId="69BFEBE3" w14:textId="211FA1D7" w:rsidR="009D5969" w:rsidRDefault="009D5969" w:rsidP="009D5969">
            <w:pPr>
              <w:jc w:val="center"/>
            </w:pPr>
            <w:r>
              <w:rPr>
                <w:rFonts w:ascii="Calibri" w:hAnsi="Calibri" w:cs="Calibri"/>
                <w:color w:val="000000"/>
              </w:rPr>
              <w:t>24</w:t>
            </w:r>
          </w:p>
        </w:tc>
        <w:tc>
          <w:tcPr>
            <w:tcW w:w="2268" w:type="dxa"/>
          </w:tcPr>
          <w:p w14:paraId="13B7A0AA" w14:textId="5699EA57" w:rsidR="009D5969" w:rsidRDefault="009D5969" w:rsidP="009D5969">
            <w:r>
              <w:t>G1 Z5 F300</w:t>
            </w:r>
          </w:p>
        </w:tc>
        <w:tc>
          <w:tcPr>
            <w:tcW w:w="6090" w:type="dxa"/>
          </w:tcPr>
          <w:p w14:paraId="069B5913" w14:textId="0DA99E2D" w:rsidR="009D5969" w:rsidRDefault="009D5969" w:rsidP="009D5969">
            <w:r>
              <w:t xml:space="preserve">Montée à z=5 pour dégager la </w:t>
            </w:r>
            <w:proofErr w:type="gramStart"/>
            <w:r>
              <w:t>pièce(</w:t>
            </w:r>
            <w:proofErr w:type="gramEnd"/>
            <w:r>
              <w:t>Vitesse max 300 mm/mn)</w:t>
            </w:r>
          </w:p>
        </w:tc>
      </w:tr>
      <w:tr w:rsidR="009D5969" w14:paraId="7406C40C" w14:textId="77777777" w:rsidTr="00437694">
        <w:tc>
          <w:tcPr>
            <w:tcW w:w="704" w:type="dxa"/>
            <w:vAlign w:val="center"/>
          </w:tcPr>
          <w:p w14:paraId="7C97EF94" w14:textId="795E6891" w:rsidR="009D5969" w:rsidRDefault="009D5969" w:rsidP="009D5969">
            <w:pPr>
              <w:jc w:val="center"/>
            </w:pPr>
          </w:p>
        </w:tc>
        <w:tc>
          <w:tcPr>
            <w:tcW w:w="2268" w:type="dxa"/>
          </w:tcPr>
          <w:p w14:paraId="3A80216E" w14:textId="62C6B844" w:rsidR="009D5969" w:rsidRDefault="009D5969" w:rsidP="009D5969"/>
        </w:tc>
        <w:tc>
          <w:tcPr>
            <w:tcW w:w="6090" w:type="dxa"/>
          </w:tcPr>
          <w:p w14:paraId="608F4995" w14:textId="49825D09" w:rsidR="009D5969" w:rsidRPr="009D5969" w:rsidRDefault="009D5969" w:rsidP="009D5969">
            <w:pPr>
              <w:jc w:val="center"/>
              <w:rPr>
                <w:b/>
                <w:bCs/>
              </w:rPr>
            </w:pPr>
            <w:r w:rsidRPr="009D5969">
              <w:rPr>
                <w:b/>
                <w:bCs/>
              </w:rPr>
              <w:t>Cordon 2 (exploitable)</w:t>
            </w:r>
          </w:p>
        </w:tc>
      </w:tr>
      <w:tr w:rsidR="009D5969" w14:paraId="6885A86A" w14:textId="77777777" w:rsidTr="00437694">
        <w:tc>
          <w:tcPr>
            <w:tcW w:w="704" w:type="dxa"/>
            <w:vAlign w:val="center"/>
          </w:tcPr>
          <w:p w14:paraId="14AF7155" w14:textId="161FACFE" w:rsidR="009D5969" w:rsidRDefault="009D5969" w:rsidP="009D5969">
            <w:pPr>
              <w:jc w:val="center"/>
            </w:pPr>
            <w:r>
              <w:rPr>
                <w:rFonts w:ascii="Calibri" w:hAnsi="Calibri" w:cs="Calibri"/>
                <w:color w:val="000000"/>
              </w:rPr>
              <w:t>25</w:t>
            </w:r>
          </w:p>
        </w:tc>
        <w:tc>
          <w:tcPr>
            <w:tcW w:w="2268" w:type="dxa"/>
          </w:tcPr>
          <w:p w14:paraId="429C0848" w14:textId="6890C3AB" w:rsidR="009D5969" w:rsidRDefault="009D5969" w:rsidP="009D5969">
            <w:r>
              <w:t>G1 X0 Y15 F4000</w:t>
            </w:r>
          </w:p>
        </w:tc>
        <w:tc>
          <w:tcPr>
            <w:tcW w:w="6090" w:type="dxa"/>
          </w:tcPr>
          <w:p w14:paraId="76F678D0" w14:textId="7A201668" w:rsidR="009D5969" w:rsidRDefault="009D5969" w:rsidP="009D5969">
            <w:r>
              <w:t>Retour à X=0 et avance à Y=15 (Vit rapide 4000 mm/mn)</w:t>
            </w:r>
          </w:p>
        </w:tc>
      </w:tr>
      <w:tr w:rsidR="009D5969" w14:paraId="1505A834" w14:textId="77777777" w:rsidTr="00437694">
        <w:tc>
          <w:tcPr>
            <w:tcW w:w="704" w:type="dxa"/>
            <w:vAlign w:val="center"/>
          </w:tcPr>
          <w:p w14:paraId="6633D0F0" w14:textId="583C563A" w:rsidR="009D5969" w:rsidRDefault="009D5969" w:rsidP="009D5969">
            <w:pPr>
              <w:jc w:val="center"/>
            </w:pPr>
            <w:r>
              <w:rPr>
                <w:rFonts w:ascii="Calibri" w:hAnsi="Calibri" w:cs="Calibri"/>
                <w:color w:val="000000"/>
              </w:rPr>
              <w:t>26</w:t>
            </w:r>
          </w:p>
        </w:tc>
        <w:tc>
          <w:tcPr>
            <w:tcW w:w="2268" w:type="dxa"/>
          </w:tcPr>
          <w:p w14:paraId="6A9AD73A" w14:textId="08635801" w:rsidR="009D5969" w:rsidRDefault="009D5969" w:rsidP="009D5969">
            <w:r>
              <w:t>G1 Z0</w:t>
            </w:r>
          </w:p>
        </w:tc>
        <w:tc>
          <w:tcPr>
            <w:tcW w:w="6090" w:type="dxa"/>
          </w:tcPr>
          <w:p w14:paraId="513FBB6A" w14:textId="0AE9B5A1" w:rsidR="009D5969" w:rsidRDefault="009D5969" w:rsidP="009D5969">
            <w:r>
              <w:t>Descente à z=0 (La vitesse de 4000 mm/mn est conservée)</w:t>
            </w:r>
          </w:p>
        </w:tc>
      </w:tr>
      <w:tr w:rsidR="009D5969" w14:paraId="08FCF3D3" w14:textId="77777777" w:rsidTr="00437694">
        <w:tc>
          <w:tcPr>
            <w:tcW w:w="704" w:type="dxa"/>
            <w:vAlign w:val="center"/>
          </w:tcPr>
          <w:p w14:paraId="68E8E7BE" w14:textId="1DC4D3A0" w:rsidR="009D5969" w:rsidRDefault="009D5969" w:rsidP="009D5969">
            <w:pPr>
              <w:jc w:val="center"/>
            </w:pPr>
            <w:r>
              <w:rPr>
                <w:rFonts w:ascii="Calibri" w:hAnsi="Calibri" w:cs="Calibri"/>
                <w:color w:val="000000"/>
              </w:rPr>
              <w:t>27</w:t>
            </w:r>
          </w:p>
        </w:tc>
        <w:tc>
          <w:tcPr>
            <w:tcW w:w="2268" w:type="dxa"/>
          </w:tcPr>
          <w:p w14:paraId="15128C70" w14:textId="31C18A71" w:rsidR="009D5969" w:rsidRDefault="009D5969" w:rsidP="009D5969">
            <w:r>
              <w:t>G4 P1000</w:t>
            </w:r>
          </w:p>
        </w:tc>
        <w:tc>
          <w:tcPr>
            <w:tcW w:w="6090" w:type="dxa"/>
          </w:tcPr>
          <w:p w14:paraId="03A26B59" w14:textId="42E9909E" w:rsidR="009D5969" w:rsidRDefault="009D5969" w:rsidP="009D5969">
            <w:r>
              <w:t>Attente de 1 s</w:t>
            </w:r>
          </w:p>
        </w:tc>
      </w:tr>
      <w:tr w:rsidR="009D5969" w14:paraId="146E8D74" w14:textId="77777777" w:rsidTr="00437694">
        <w:tc>
          <w:tcPr>
            <w:tcW w:w="704" w:type="dxa"/>
            <w:vAlign w:val="center"/>
          </w:tcPr>
          <w:p w14:paraId="151A7958" w14:textId="22F771D3" w:rsidR="009D5969" w:rsidRDefault="009D5969" w:rsidP="009D5969">
            <w:pPr>
              <w:jc w:val="center"/>
            </w:pPr>
            <w:r>
              <w:rPr>
                <w:rFonts w:ascii="Calibri" w:hAnsi="Calibri" w:cs="Calibri"/>
                <w:color w:val="000000"/>
              </w:rPr>
              <w:t>28</w:t>
            </w:r>
          </w:p>
        </w:tc>
        <w:tc>
          <w:tcPr>
            <w:tcW w:w="2268" w:type="dxa"/>
          </w:tcPr>
          <w:p w14:paraId="6B22ABDC" w14:textId="19A2C98A" w:rsidR="009D5969" w:rsidRDefault="009D5969" w:rsidP="009D5969">
            <w:r>
              <w:t>G1 X3</w:t>
            </w:r>
          </w:p>
        </w:tc>
        <w:tc>
          <w:tcPr>
            <w:tcW w:w="6090" w:type="dxa"/>
          </w:tcPr>
          <w:p w14:paraId="2C27F855" w14:textId="155DE0E8" w:rsidR="009D5969" w:rsidRDefault="009D5969" w:rsidP="009D5969">
            <w:r>
              <w:t>Déplacement à X=3 pour essuyer la pointe de l’aiguille</w:t>
            </w:r>
          </w:p>
        </w:tc>
      </w:tr>
      <w:tr w:rsidR="009D5969" w14:paraId="1E234B3E" w14:textId="77777777" w:rsidTr="00437694">
        <w:tc>
          <w:tcPr>
            <w:tcW w:w="704" w:type="dxa"/>
            <w:vAlign w:val="center"/>
          </w:tcPr>
          <w:p w14:paraId="34BD2A4F" w14:textId="09D6772F" w:rsidR="009D5969" w:rsidRDefault="009D5969" w:rsidP="009D5969">
            <w:pPr>
              <w:jc w:val="center"/>
            </w:pPr>
            <w:r>
              <w:rPr>
                <w:rFonts w:ascii="Calibri" w:hAnsi="Calibri" w:cs="Calibri"/>
                <w:color w:val="000000"/>
              </w:rPr>
              <w:t>29</w:t>
            </w:r>
          </w:p>
        </w:tc>
        <w:tc>
          <w:tcPr>
            <w:tcW w:w="2268" w:type="dxa"/>
          </w:tcPr>
          <w:p w14:paraId="703553EF" w14:textId="7AF56F56" w:rsidR="009D5969" w:rsidRDefault="009D5969" w:rsidP="009D5969">
            <w:r>
              <w:t>G1 X0 Y20 Z3</w:t>
            </w:r>
          </w:p>
        </w:tc>
        <w:tc>
          <w:tcPr>
            <w:tcW w:w="6090" w:type="dxa"/>
          </w:tcPr>
          <w:p w14:paraId="48E1EBE3" w14:textId="034691C3" w:rsidR="009D5969" w:rsidRDefault="009D5969" w:rsidP="009D5969">
            <w:r>
              <w:t>Déplacement à X=0 et avance à Y=20 en position travail</w:t>
            </w:r>
          </w:p>
        </w:tc>
      </w:tr>
      <w:tr w:rsidR="009D5969" w14:paraId="097EA3D7" w14:textId="77777777" w:rsidTr="00437694">
        <w:tc>
          <w:tcPr>
            <w:tcW w:w="704" w:type="dxa"/>
            <w:vAlign w:val="center"/>
          </w:tcPr>
          <w:p w14:paraId="5879A632" w14:textId="03A6FD27" w:rsidR="009D5969" w:rsidRDefault="009D5969" w:rsidP="009D5969">
            <w:pPr>
              <w:jc w:val="center"/>
            </w:pPr>
            <w:r>
              <w:rPr>
                <w:rFonts w:ascii="Calibri" w:hAnsi="Calibri" w:cs="Calibri"/>
                <w:color w:val="000000"/>
              </w:rPr>
              <w:t>30</w:t>
            </w:r>
          </w:p>
        </w:tc>
        <w:tc>
          <w:tcPr>
            <w:tcW w:w="2268" w:type="dxa"/>
          </w:tcPr>
          <w:p w14:paraId="4B0A52F4" w14:textId="405A04DF" w:rsidR="009D5969" w:rsidRDefault="009D5969" w:rsidP="009D5969">
            <w:r>
              <w:t>G1 Z0 F300</w:t>
            </w:r>
          </w:p>
        </w:tc>
        <w:tc>
          <w:tcPr>
            <w:tcW w:w="6090" w:type="dxa"/>
          </w:tcPr>
          <w:p w14:paraId="661D34C7" w14:textId="3D68F0AA" w:rsidR="009D5969" w:rsidRDefault="009D5969" w:rsidP="009D5969">
            <w:r>
              <w:t>Redescente à Z=0 (Vitesse 300 mm/mn)</w:t>
            </w:r>
          </w:p>
        </w:tc>
      </w:tr>
      <w:tr w:rsidR="009D5969" w14:paraId="2DAD0198" w14:textId="77777777" w:rsidTr="00437694">
        <w:tc>
          <w:tcPr>
            <w:tcW w:w="704" w:type="dxa"/>
            <w:vAlign w:val="center"/>
          </w:tcPr>
          <w:p w14:paraId="332378B3" w14:textId="384A61B0" w:rsidR="009D5969" w:rsidRDefault="009D5969" w:rsidP="009D5969">
            <w:pPr>
              <w:jc w:val="center"/>
            </w:pPr>
            <w:r>
              <w:rPr>
                <w:rFonts w:ascii="Calibri" w:hAnsi="Calibri" w:cs="Calibri"/>
                <w:color w:val="000000"/>
              </w:rPr>
              <w:t>31</w:t>
            </w:r>
          </w:p>
        </w:tc>
        <w:tc>
          <w:tcPr>
            <w:tcW w:w="2268" w:type="dxa"/>
          </w:tcPr>
          <w:p w14:paraId="5A603802" w14:textId="6D7B6D78" w:rsidR="009D5969" w:rsidRDefault="009D5969" w:rsidP="009D5969">
            <w:r>
              <w:t>G92 E0</w:t>
            </w:r>
          </w:p>
        </w:tc>
        <w:tc>
          <w:tcPr>
            <w:tcW w:w="6090" w:type="dxa"/>
          </w:tcPr>
          <w:p w14:paraId="38519AD0" w14:textId="7DE581F2" w:rsidR="009D5969" w:rsidRDefault="009D5969" w:rsidP="009D5969">
            <w:r>
              <w:t xml:space="preserve">Initialisation de l’axe E à 0 (Pour </w:t>
            </w:r>
            <w:proofErr w:type="spellStart"/>
            <w:r>
              <w:t>mouv</w:t>
            </w:r>
            <w:proofErr w:type="spellEnd"/>
            <w:r>
              <w:t xml:space="preserve">. </w:t>
            </w:r>
            <w:proofErr w:type="gramStart"/>
            <w:r>
              <w:t>relatif</w:t>
            </w:r>
            <w:proofErr w:type="gramEnd"/>
            <w:r>
              <w:t xml:space="preserve"> de l’axe E)</w:t>
            </w:r>
          </w:p>
        </w:tc>
      </w:tr>
      <w:tr w:rsidR="009D5969" w14:paraId="5A60E79F" w14:textId="77777777" w:rsidTr="00437694">
        <w:tc>
          <w:tcPr>
            <w:tcW w:w="704" w:type="dxa"/>
            <w:vAlign w:val="center"/>
          </w:tcPr>
          <w:p w14:paraId="1B29219E" w14:textId="18927056" w:rsidR="009D5969" w:rsidRPr="009D5969" w:rsidRDefault="009D5969" w:rsidP="009D5969">
            <w:pPr>
              <w:jc w:val="center"/>
              <w:rPr>
                <w:b/>
                <w:bCs/>
              </w:rPr>
            </w:pPr>
            <w:r w:rsidRPr="009D5969">
              <w:rPr>
                <w:rFonts w:ascii="Calibri" w:hAnsi="Calibri" w:cs="Calibri"/>
                <w:b/>
                <w:bCs/>
                <w:color w:val="000000"/>
              </w:rPr>
              <w:t>32</w:t>
            </w:r>
          </w:p>
        </w:tc>
        <w:tc>
          <w:tcPr>
            <w:tcW w:w="2268" w:type="dxa"/>
          </w:tcPr>
          <w:p w14:paraId="262A864B" w14:textId="5F11133F" w:rsidR="009D5969" w:rsidRPr="009D5969" w:rsidRDefault="00437694" w:rsidP="009D5969">
            <w:pPr>
              <w:rPr>
                <w:b/>
                <w:bCs/>
              </w:rPr>
            </w:pPr>
            <w:r w:rsidRPr="00437694">
              <w:rPr>
                <w:b/>
                <w:bCs/>
              </w:rPr>
              <w:t>G1 E0.4 X70 Z0.8 F200</w:t>
            </w:r>
          </w:p>
        </w:tc>
        <w:tc>
          <w:tcPr>
            <w:tcW w:w="6090" w:type="dxa"/>
          </w:tcPr>
          <w:p w14:paraId="486EB6A0" w14:textId="13B116A7" w:rsidR="009D5969" w:rsidRPr="009D5969" w:rsidRDefault="009D5969" w:rsidP="009D5969">
            <w:pPr>
              <w:rPr>
                <w:b/>
                <w:bCs/>
              </w:rPr>
            </w:pPr>
            <w:r w:rsidRPr="009D5969">
              <w:rPr>
                <w:b/>
                <w:bCs/>
              </w:rPr>
              <w:t xml:space="preserve">Déplacement avec encollage(E) à X=70 (Vitesse </w:t>
            </w:r>
            <w:r w:rsidR="00897DEA">
              <w:rPr>
                <w:b/>
                <w:bCs/>
              </w:rPr>
              <w:t>2</w:t>
            </w:r>
            <w:r w:rsidRPr="009D5969">
              <w:rPr>
                <w:b/>
                <w:bCs/>
              </w:rPr>
              <w:t>00 mm/mn)</w:t>
            </w:r>
          </w:p>
        </w:tc>
      </w:tr>
      <w:tr w:rsidR="009D5969" w14:paraId="30861AAC" w14:textId="77777777" w:rsidTr="00437694">
        <w:tc>
          <w:tcPr>
            <w:tcW w:w="704" w:type="dxa"/>
            <w:vAlign w:val="center"/>
          </w:tcPr>
          <w:p w14:paraId="0BD3DE92" w14:textId="44EC4D16" w:rsidR="009D5969" w:rsidRDefault="009D5969" w:rsidP="009D5969">
            <w:pPr>
              <w:jc w:val="center"/>
            </w:pPr>
            <w:r>
              <w:rPr>
                <w:rFonts w:ascii="Calibri" w:hAnsi="Calibri" w:cs="Calibri"/>
                <w:color w:val="000000"/>
              </w:rPr>
              <w:t>33</w:t>
            </w:r>
          </w:p>
        </w:tc>
        <w:tc>
          <w:tcPr>
            <w:tcW w:w="2268" w:type="dxa"/>
          </w:tcPr>
          <w:p w14:paraId="2094A861" w14:textId="33CAF2DD" w:rsidR="009D5969" w:rsidRDefault="009D5969" w:rsidP="009D5969">
            <w:r>
              <w:t>G1 X140</w:t>
            </w:r>
          </w:p>
        </w:tc>
        <w:tc>
          <w:tcPr>
            <w:tcW w:w="6090" w:type="dxa"/>
          </w:tcPr>
          <w:p w14:paraId="020C64DD" w14:textId="534ABB68" w:rsidR="009D5969" w:rsidRDefault="009D5969" w:rsidP="009D5969">
            <w:r>
              <w:t>Déplacement sans encollage à X=140</w:t>
            </w:r>
          </w:p>
        </w:tc>
      </w:tr>
      <w:tr w:rsidR="009D5969" w14:paraId="34D31775" w14:textId="77777777" w:rsidTr="00437694">
        <w:tc>
          <w:tcPr>
            <w:tcW w:w="704" w:type="dxa"/>
            <w:vAlign w:val="center"/>
          </w:tcPr>
          <w:p w14:paraId="21716503" w14:textId="38562786" w:rsidR="009D5969" w:rsidRDefault="009D5969" w:rsidP="009D5969">
            <w:pPr>
              <w:jc w:val="center"/>
            </w:pPr>
            <w:r>
              <w:rPr>
                <w:rFonts w:ascii="Calibri" w:hAnsi="Calibri" w:cs="Calibri"/>
                <w:color w:val="000000"/>
              </w:rPr>
              <w:t>34</w:t>
            </w:r>
          </w:p>
        </w:tc>
        <w:tc>
          <w:tcPr>
            <w:tcW w:w="2268" w:type="dxa"/>
          </w:tcPr>
          <w:p w14:paraId="025F11B9" w14:textId="1DB0C48F" w:rsidR="009D5969" w:rsidRDefault="009D5969" w:rsidP="009D5969">
            <w:r>
              <w:t>G1 Z5 F300</w:t>
            </w:r>
          </w:p>
        </w:tc>
        <w:tc>
          <w:tcPr>
            <w:tcW w:w="6090" w:type="dxa"/>
          </w:tcPr>
          <w:p w14:paraId="14379EC8" w14:textId="75047120" w:rsidR="009D5969" w:rsidRDefault="009D5969" w:rsidP="009C018B">
            <w:pPr>
              <w:keepNext/>
            </w:pPr>
            <w:r>
              <w:t xml:space="preserve">Montée à z=5 pour dégager la </w:t>
            </w:r>
            <w:proofErr w:type="gramStart"/>
            <w:r>
              <w:t>pièce(</w:t>
            </w:r>
            <w:proofErr w:type="gramEnd"/>
            <w:r>
              <w:t>Vitesse max 300 mm/mn)</w:t>
            </w:r>
          </w:p>
        </w:tc>
      </w:tr>
    </w:tbl>
    <w:p w14:paraId="5376A156" w14:textId="59F195A9" w:rsidR="001B59FC" w:rsidRDefault="009C018B" w:rsidP="009C018B">
      <w:pPr>
        <w:pStyle w:val="Caption"/>
      </w:pPr>
      <w:r>
        <w:t xml:space="preserve">Figure </w:t>
      </w:r>
      <w:fldSimple w:instr=" SEQ Figure \* ARABIC ">
        <w:r w:rsidR="0038362A">
          <w:rPr>
            <w:noProof/>
          </w:rPr>
          <w:t>15</w:t>
        </w:r>
      </w:fldSimple>
      <w:r>
        <w:t xml:space="preserve"> : </w:t>
      </w:r>
      <w:proofErr w:type="spellStart"/>
      <w:r>
        <w:t>GCode</w:t>
      </w:r>
      <w:proofErr w:type="spellEnd"/>
      <w:r>
        <w:t xml:space="preserve"> (</w:t>
      </w:r>
      <w:proofErr w:type="spellStart"/>
      <w:r>
        <w:t>intructions</w:t>
      </w:r>
      <w:proofErr w:type="spellEnd"/>
      <w:r>
        <w:t xml:space="preserve"> pour l'encolleuse) de nos expériences </w:t>
      </w:r>
      <w:proofErr w:type="spellStart"/>
      <w:r>
        <w:t>réélles</w:t>
      </w:r>
      <w:proofErr w:type="spellEnd"/>
    </w:p>
    <w:p w14:paraId="262DE1CF" w14:textId="77777777" w:rsidR="009C018B" w:rsidRDefault="009C018B" w:rsidP="009C018B">
      <w:pPr>
        <w:ind w:firstLine="708"/>
      </w:pPr>
    </w:p>
    <w:p w14:paraId="3421FED4" w14:textId="362FCFF7" w:rsidR="00D108DB" w:rsidRDefault="000A256D" w:rsidP="009C018B">
      <w:pPr>
        <w:ind w:firstLine="708"/>
      </w:pPr>
      <w:r>
        <w:t xml:space="preserve">Le tableau ci-dessus représente </w:t>
      </w:r>
      <w:r w:rsidR="00E76CE2">
        <w:t xml:space="preserve">les différentes </w:t>
      </w:r>
      <w:r w:rsidR="00AF5D62">
        <w:t>instructions</w:t>
      </w:r>
      <w:r w:rsidR="00E76CE2">
        <w:t xml:space="preserve"> </w:t>
      </w:r>
      <w:r w:rsidR="00AF5D62">
        <w:t>transmissent</w:t>
      </w:r>
      <w:r w:rsidR="00E76CE2">
        <w:t xml:space="preserve"> </w:t>
      </w:r>
      <w:r w:rsidR="00622CE6">
        <w:t>via un fichier « GCODE » à l’encolleuse.</w:t>
      </w:r>
      <w:r w:rsidR="00FC1D19">
        <w:t xml:space="preserve"> </w:t>
      </w:r>
      <w:r w:rsidR="005F6C15">
        <w:t xml:space="preserve">Les instructions en gras (ligne 12, 22, 32) </w:t>
      </w:r>
      <w:r w:rsidR="004B6470">
        <w:t>ont été modifié</w:t>
      </w:r>
      <w:r w:rsidR="00186B22">
        <w:t>e</w:t>
      </w:r>
      <w:r w:rsidR="00D108DB">
        <w:t>s à chaque expérience ainsi que la buse.</w:t>
      </w:r>
    </w:p>
    <w:p w14:paraId="4ED10ED5" w14:textId="6C612D17" w:rsidR="00C0048F" w:rsidRDefault="0029132A" w:rsidP="007A1064">
      <w:r>
        <w:t>L</w:t>
      </w:r>
      <w:r w:rsidR="008F15F3">
        <w:t xml:space="preserve">es modifications sont </w:t>
      </w:r>
      <w:r w:rsidR="002932F4">
        <w:t>représentées selon 3 paramètres :</w:t>
      </w:r>
    </w:p>
    <w:p w14:paraId="62F5B62F" w14:textId="2D176B08" w:rsidR="002932F4" w:rsidRDefault="00C91AD2" w:rsidP="002932F4">
      <w:pPr>
        <w:pStyle w:val="ListParagraph"/>
        <w:numPr>
          <w:ilvl w:val="0"/>
          <w:numId w:val="21"/>
        </w:numPr>
      </w:pPr>
      <w:r>
        <w:t>« E » : Représente</w:t>
      </w:r>
      <w:r w:rsidR="003A6B88">
        <w:t xml:space="preserve"> la vitesse de poussé de la seringue</w:t>
      </w:r>
      <w:r w:rsidR="00885F9F">
        <w:t xml:space="preserve"> (e)</w:t>
      </w:r>
      <w:r w:rsidR="004577CF">
        <w:t> ;</w:t>
      </w:r>
    </w:p>
    <w:p w14:paraId="071A74E8" w14:textId="293F9957" w:rsidR="00C91AD2" w:rsidRDefault="00C91AD2" w:rsidP="002932F4">
      <w:pPr>
        <w:pStyle w:val="ListParagraph"/>
        <w:numPr>
          <w:ilvl w:val="0"/>
          <w:numId w:val="21"/>
        </w:numPr>
      </w:pPr>
      <w:r>
        <w:t xml:space="preserve">« Z » : </w:t>
      </w:r>
      <w:r w:rsidR="003A6B88">
        <w:t>Représente la hauteur de la buse par rapport au plateau</w:t>
      </w:r>
      <w:r w:rsidR="00885F9F">
        <w:t xml:space="preserve"> (</w:t>
      </w:r>
      <w:r w:rsidR="00BA7E9A">
        <w:t>h</w:t>
      </w:r>
      <w:r w:rsidR="00885F9F">
        <w:t>)</w:t>
      </w:r>
      <w:r w:rsidR="004577CF">
        <w:t> ;</w:t>
      </w:r>
    </w:p>
    <w:p w14:paraId="6F5ACC37" w14:textId="6F9E9C8F" w:rsidR="00C91AD2" w:rsidRDefault="00C91AD2" w:rsidP="002932F4">
      <w:pPr>
        <w:pStyle w:val="ListParagraph"/>
        <w:numPr>
          <w:ilvl w:val="0"/>
          <w:numId w:val="21"/>
        </w:numPr>
      </w:pPr>
      <w:r>
        <w:t xml:space="preserve">« F » : </w:t>
      </w:r>
      <w:r w:rsidR="003A6B88">
        <w:t xml:space="preserve">représente la vitesse </w:t>
      </w:r>
      <w:r w:rsidR="00BA1DF1">
        <w:t>de déplacement</w:t>
      </w:r>
      <w:r w:rsidR="003A6B88">
        <w:t xml:space="preserve"> de la buse</w:t>
      </w:r>
      <w:r w:rsidR="00BA7E9A">
        <w:t xml:space="preserve"> (Vx)</w:t>
      </w:r>
      <w:r w:rsidR="004577CF">
        <w:t>.</w:t>
      </w:r>
    </w:p>
    <w:p w14:paraId="6EA8BC28" w14:textId="4A772592" w:rsidR="00F12055" w:rsidRDefault="008A222C" w:rsidP="007B1061">
      <w:pPr>
        <w:ind w:firstLine="360"/>
      </w:pPr>
      <w:r>
        <w:t xml:space="preserve">Chacun de ces paramètres </w:t>
      </w:r>
      <w:r w:rsidR="007D79B1">
        <w:t>a</w:t>
      </w:r>
      <w:r>
        <w:t xml:space="preserve"> </w:t>
      </w:r>
      <w:r w:rsidR="00681630">
        <w:t xml:space="preserve">été modifié pour correspondre </w:t>
      </w:r>
      <w:r w:rsidR="007D79B1">
        <w:t>aux</w:t>
      </w:r>
      <w:r w:rsidR="00681630">
        <w:t xml:space="preserve"> quatre </w:t>
      </w:r>
      <w:r w:rsidR="007D79B1">
        <w:t xml:space="preserve">expériences </w:t>
      </w:r>
      <w:r w:rsidR="007B1D93">
        <w:t>sélectionnées</w:t>
      </w:r>
      <w:r w:rsidR="00F12055">
        <w:t>. Ces expériences ont été choisi</w:t>
      </w:r>
      <w:r w:rsidR="00186235">
        <w:t>es</w:t>
      </w:r>
      <w:r w:rsidR="00F12055">
        <w:t xml:space="preserve"> car </w:t>
      </w:r>
      <w:r w:rsidR="00752CBA">
        <w:t>celles-ci</w:t>
      </w:r>
      <w:r w:rsidR="00942CC0">
        <w:t xml:space="preserve"> </w:t>
      </w:r>
      <w:r w:rsidR="00F12055">
        <w:t>présentai</w:t>
      </w:r>
      <w:r w:rsidR="00942CC0">
        <w:t xml:space="preserve">ent les meilleurs résultats </w:t>
      </w:r>
      <w:r w:rsidR="007D79B1">
        <w:t>théoriques</w:t>
      </w:r>
      <w:r w:rsidR="00041DCF">
        <w:t xml:space="preserve"> pour chacune des quatre </w:t>
      </w:r>
      <w:r w:rsidR="00D818DA">
        <w:t>buses</w:t>
      </w:r>
      <w:r w:rsidR="00041DCF">
        <w:t xml:space="preserve"> du</w:t>
      </w:r>
      <w:r w:rsidR="00B535F2">
        <w:t xml:space="preserve"> plan d’expériences.</w:t>
      </w:r>
    </w:p>
    <w:p w14:paraId="18D764EF" w14:textId="48AD7891" w:rsidR="00163B32" w:rsidRDefault="00163B32" w:rsidP="004C2A99">
      <w:r>
        <w:t xml:space="preserve"> </w:t>
      </w:r>
    </w:p>
    <w:p w14:paraId="600A037B" w14:textId="77777777" w:rsidR="00B535F2" w:rsidRDefault="00B535F2" w:rsidP="00B535F2">
      <w:pPr>
        <w:keepNext/>
        <w:jc w:val="center"/>
      </w:pPr>
      <w:r>
        <w:rPr>
          <w:noProof/>
        </w:rPr>
        <w:lastRenderedPageBreak/>
        <w:drawing>
          <wp:inline distT="0" distB="0" distL="0" distR="0" wp14:anchorId="35B0AE0B" wp14:editId="2E3B1F80">
            <wp:extent cx="1790065" cy="807712"/>
            <wp:effectExtent l="0" t="0" r="635" b="0"/>
            <wp:docPr id="16" name="Image 1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able&#10;&#10;Description générée automatiquement"/>
                    <pic:cNvPicPr/>
                  </pic:nvPicPr>
                  <pic:blipFill>
                    <a:blip r:embed="rId23"/>
                    <a:stretch>
                      <a:fillRect/>
                    </a:stretch>
                  </pic:blipFill>
                  <pic:spPr>
                    <a:xfrm>
                      <a:off x="0" y="0"/>
                      <a:ext cx="1794443" cy="809688"/>
                    </a:xfrm>
                    <a:prstGeom prst="rect">
                      <a:avLst/>
                    </a:prstGeom>
                  </pic:spPr>
                </pic:pic>
              </a:graphicData>
            </a:graphic>
          </wp:inline>
        </w:drawing>
      </w:r>
    </w:p>
    <w:p w14:paraId="390AB6DA" w14:textId="1A96C338" w:rsidR="00B535F2" w:rsidRDefault="00B535F2" w:rsidP="00B535F2">
      <w:pPr>
        <w:pStyle w:val="Caption"/>
        <w:rPr>
          <w:noProof/>
        </w:rPr>
      </w:pPr>
      <w:bookmarkStart w:id="63" w:name="_Toc103030347"/>
      <w:r>
        <w:t xml:space="preserve">Figure </w:t>
      </w:r>
      <w:fldSimple w:instr=" SEQ Figure \* ARABIC ">
        <w:r w:rsidR="0038362A">
          <w:rPr>
            <w:noProof/>
          </w:rPr>
          <w:t>16</w:t>
        </w:r>
      </w:fldSimple>
      <w:r>
        <w:t xml:space="preserve"> : Expériences retenues pour essais</w:t>
      </w:r>
      <w:r>
        <w:rPr>
          <w:noProof/>
        </w:rPr>
        <w:t xml:space="preserve"> réels</w:t>
      </w:r>
      <w:bookmarkEnd w:id="63"/>
    </w:p>
    <w:p w14:paraId="247BC76F" w14:textId="77777777" w:rsidR="00C704B7" w:rsidRPr="00C704B7" w:rsidRDefault="00C704B7" w:rsidP="00C704B7"/>
    <w:p w14:paraId="3B724567" w14:textId="77777777" w:rsidR="00BA7E9A" w:rsidRDefault="00BA7E9A" w:rsidP="00BA7E9A">
      <w:pPr>
        <w:keepNext/>
        <w:jc w:val="center"/>
      </w:pPr>
      <w:r>
        <w:rPr>
          <w:noProof/>
        </w:rPr>
        <w:drawing>
          <wp:inline distT="0" distB="0" distL="0" distR="0" wp14:anchorId="3B65040D" wp14:editId="1A1384CA">
            <wp:extent cx="2699521" cy="777240"/>
            <wp:effectExtent l="0" t="0" r="5715" b="3810"/>
            <wp:docPr id="18" name="Image 1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able&#10;&#10;Description générée automatiquement"/>
                    <pic:cNvPicPr/>
                  </pic:nvPicPr>
                  <pic:blipFill>
                    <a:blip r:embed="rId24"/>
                    <a:stretch>
                      <a:fillRect/>
                    </a:stretch>
                  </pic:blipFill>
                  <pic:spPr>
                    <a:xfrm>
                      <a:off x="0" y="0"/>
                      <a:ext cx="2711788" cy="780772"/>
                    </a:xfrm>
                    <a:prstGeom prst="rect">
                      <a:avLst/>
                    </a:prstGeom>
                  </pic:spPr>
                </pic:pic>
              </a:graphicData>
            </a:graphic>
          </wp:inline>
        </w:drawing>
      </w:r>
    </w:p>
    <w:p w14:paraId="0F2D9A28" w14:textId="337A3006" w:rsidR="00167126" w:rsidRDefault="00BA7E9A" w:rsidP="00BA7E9A">
      <w:pPr>
        <w:pStyle w:val="Caption"/>
      </w:pPr>
      <w:bookmarkStart w:id="64" w:name="_Toc103030348"/>
      <w:r>
        <w:t xml:space="preserve">Figure </w:t>
      </w:r>
      <w:fldSimple w:instr=" SEQ Figure \* ARABIC ">
        <w:r w:rsidR="0038362A">
          <w:rPr>
            <w:noProof/>
          </w:rPr>
          <w:t>17</w:t>
        </w:r>
      </w:fldSimple>
      <w:r>
        <w:t xml:space="preserve"> : </w:t>
      </w:r>
      <w:r w:rsidR="00267D75">
        <w:t>Valeurs possibles prises par les p</w:t>
      </w:r>
      <w:r>
        <w:t>aramètres h (Z), E (e), Vx (F)</w:t>
      </w:r>
      <w:bookmarkEnd w:id="64"/>
    </w:p>
    <w:p w14:paraId="66A3FE45" w14:textId="5E88EB74" w:rsidR="004C2A99" w:rsidRDefault="004C2A99" w:rsidP="004C2A99">
      <w:r>
        <w:tab/>
      </w:r>
    </w:p>
    <w:p w14:paraId="1659BC13" w14:textId="3287C942" w:rsidR="004C2A99" w:rsidRDefault="004C2A99" w:rsidP="004C2A99">
      <w:pPr>
        <w:ind w:firstLine="708"/>
      </w:pPr>
      <w:r>
        <w:t>Les résultats de ces expériences sont présentés dans la partie</w:t>
      </w:r>
      <w:r w:rsidR="00C704B7">
        <w:t xml:space="preserve"> « Validation</w:t>
      </w:r>
      <w:r>
        <w:t xml:space="preserve"> du processus de régulation » plus bas.</w:t>
      </w:r>
    </w:p>
    <w:p w14:paraId="10B3A08F" w14:textId="77777777" w:rsidR="004C2A99" w:rsidRPr="004C2A99" w:rsidRDefault="004C2A99" w:rsidP="004C2A99"/>
    <w:p w14:paraId="6C7C1BEA" w14:textId="77777777" w:rsidR="008C3AB6" w:rsidRDefault="0018589B" w:rsidP="008C3AB6">
      <w:pPr>
        <w:pStyle w:val="Heading1"/>
      </w:pPr>
      <w:bookmarkStart w:id="65" w:name="_Toc103030319"/>
      <w:r>
        <w:t>Fonctionnement du traitement d’images</w:t>
      </w:r>
      <w:bookmarkEnd w:id="65"/>
    </w:p>
    <w:p w14:paraId="06072F17" w14:textId="718492F5" w:rsidR="00823340" w:rsidRDefault="00520B35" w:rsidP="00FB5036">
      <w:pPr>
        <w:ind w:firstLine="360"/>
      </w:pPr>
      <w:r>
        <w:t xml:space="preserve">Nous expliquerons, dans cette partie, notre démarche </w:t>
      </w:r>
      <w:r w:rsidR="00813462">
        <w:t>de mise en place du traitement d’images au service de notre encolleuse. Le but</w:t>
      </w:r>
      <w:r w:rsidR="00B47FC9">
        <w:t xml:space="preserve"> est de corriger les images prises </w:t>
      </w:r>
      <w:r w:rsidR="00B04463">
        <w:t xml:space="preserve">par la caméra du système </w:t>
      </w:r>
      <w:r w:rsidR="00823340">
        <w:t>car celles-ci peuvent se trouver :</w:t>
      </w:r>
    </w:p>
    <w:p w14:paraId="724ED8FC" w14:textId="61223AD3" w:rsidR="00823340" w:rsidRDefault="009B5B61" w:rsidP="00DC39D7">
      <w:pPr>
        <w:pStyle w:val="ListParagraph"/>
        <w:numPr>
          <w:ilvl w:val="0"/>
          <w:numId w:val="4"/>
        </w:numPr>
      </w:pPr>
      <w:r>
        <w:t>Déformées</w:t>
      </w:r>
    </w:p>
    <w:p w14:paraId="7DCE5EA7" w14:textId="20F3F691" w:rsidR="009B5B61" w:rsidRDefault="009B5B61" w:rsidP="00DC39D7">
      <w:pPr>
        <w:pStyle w:val="ListParagraph"/>
        <w:numPr>
          <w:ilvl w:val="0"/>
          <w:numId w:val="4"/>
        </w:numPr>
      </w:pPr>
      <w:r>
        <w:t>Floues</w:t>
      </w:r>
    </w:p>
    <w:p w14:paraId="1C4BC0BA" w14:textId="203562BF" w:rsidR="009B5B61" w:rsidRDefault="00592917" w:rsidP="00DC39D7">
      <w:pPr>
        <w:pStyle w:val="ListParagraph"/>
        <w:numPr>
          <w:ilvl w:val="0"/>
          <w:numId w:val="4"/>
        </w:numPr>
      </w:pPr>
      <w:r>
        <w:t>Sombres</w:t>
      </w:r>
    </w:p>
    <w:p w14:paraId="6336DC19" w14:textId="16716ABD" w:rsidR="00FB5036" w:rsidRDefault="000D6F36" w:rsidP="004A1623">
      <w:pPr>
        <w:pStyle w:val="ListParagraph"/>
        <w:numPr>
          <w:ilvl w:val="0"/>
          <w:numId w:val="4"/>
        </w:numPr>
      </w:pPr>
      <w:r>
        <w:t>Bruitées</w:t>
      </w:r>
    </w:p>
    <w:p w14:paraId="5F4FFDA3" w14:textId="151014D3" w:rsidR="004A1623" w:rsidRDefault="004A1623" w:rsidP="00452379">
      <w:pPr>
        <w:ind w:firstLine="360"/>
      </w:pPr>
      <w:r>
        <w:t>Nous aborderons donc</w:t>
      </w:r>
      <w:r w:rsidR="00BF67C2">
        <w:t xml:space="preserve">, </w:t>
      </w:r>
      <w:r w:rsidR="00FB5036">
        <w:t>ici</w:t>
      </w:r>
      <w:r w:rsidR="00BF67C2">
        <w:t xml:space="preserve">, </w:t>
      </w:r>
      <w:r w:rsidR="00A900BB">
        <w:t xml:space="preserve">la résolution de ces problèmes </w:t>
      </w:r>
      <w:r w:rsidR="007C1FFC">
        <w:t xml:space="preserve">en utilisant 2 grands outils : </w:t>
      </w:r>
    </w:p>
    <w:p w14:paraId="522354C7" w14:textId="63B25076" w:rsidR="00193EBB" w:rsidRPr="00854E24" w:rsidRDefault="00F65F09" w:rsidP="00DC39D7">
      <w:pPr>
        <w:pStyle w:val="ListParagraph"/>
        <w:numPr>
          <w:ilvl w:val="0"/>
          <w:numId w:val="5"/>
        </w:numPr>
        <w:rPr>
          <w:strike/>
        </w:rPr>
      </w:pPr>
      <w:r w:rsidRPr="00BE06AD">
        <w:rPr>
          <w:b/>
          <w:bCs/>
        </w:rPr>
        <w:t>Des scripts Python :</w:t>
      </w:r>
      <w:r>
        <w:t xml:space="preserve"> </w:t>
      </w:r>
      <w:r w:rsidR="00754A5A">
        <w:t xml:space="preserve">Langage de programmation </w:t>
      </w:r>
      <w:r w:rsidR="008D0A96">
        <w:t>aujourd’hui beaucoup utilisé dans beaucoup de domaines et disposant d’outils de traitement d’images.</w:t>
      </w:r>
    </w:p>
    <w:p w14:paraId="55C87829" w14:textId="4363C9C3" w:rsidR="008D0A96" w:rsidRPr="008D0A96" w:rsidRDefault="00AD7B9D" w:rsidP="008D0A96">
      <w:pPr>
        <w:pStyle w:val="ListParagraph"/>
        <w:numPr>
          <w:ilvl w:val="0"/>
          <w:numId w:val="5"/>
        </w:numPr>
      </w:pPr>
      <w:proofErr w:type="spellStart"/>
      <w:r w:rsidRPr="00BE06AD">
        <w:rPr>
          <w:b/>
          <w:bCs/>
        </w:rPr>
        <w:t>Piximètre</w:t>
      </w:r>
      <w:proofErr w:type="spellEnd"/>
      <w:r w:rsidRPr="00BE06AD">
        <w:rPr>
          <w:b/>
          <w:bCs/>
        </w:rPr>
        <w:t> :</w:t>
      </w:r>
      <w:r>
        <w:t xml:space="preserve"> L</w:t>
      </w:r>
      <w:r w:rsidRPr="00B83674">
        <w:t>ogiciel de métrologie dont l</w:t>
      </w:r>
      <w:r>
        <w:t>e but premier</w:t>
      </w:r>
      <w:r w:rsidRPr="00B83674">
        <w:t xml:space="preserve"> est d'établir les dimensions caractéristiques d'une population d'objets à partir d'un échantillon représentatif. </w:t>
      </w:r>
      <w:r>
        <w:t xml:space="preserve">Celui-ci </w:t>
      </w:r>
      <w:r w:rsidRPr="00B83674">
        <w:t>utilise les lois de la statistique et des probabilités</w:t>
      </w:r>
      <w:r>
        <w:t xml:space="preserve"> par ailleurs. Ce logiciel nous aidera à vérifier l</w:t>
      </w:r>
      <w:r w:rsidR="00E65576">
        <w:t xml:space="preserve">a valeur de sortie c’est-à-dire la largeur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004A6C3A">
        <w:rPr>
          <w:rFonts w:eastAsiaTheme="minorEastAsia"/>
        </w:rPr>
        <w:t xml:space="preserve"> </w:t>
      </w:r>
      <w:r w:rsidR="00E65576">
        <w:rPr>
          <w:rFonts w:eastAsiaTheme="minorEastAsia"/>
        </w:rPr>
        <w:t>du cordon</w:t>
      </w:r>
      <w:r w:rsidR="004A6C3A">
        <w:rPr>
          <w:rFonts w:eastAsiaTheme="minorEastAsia"/>
        </w:rPr>
        <w:t>.</w:t>
      </w:r>
    </w:p>
    <w:p w14:paraId="2531AFBE" w14:textId="2ED3A261" w:rsidR="00203D28" w:rsidRPr="008D0A96" w:rsidRDefault="00F03C23" w:rsidP="00F03C23">
      <w:pPr>
        <w:pStyle w:val="Heading2"/>
      </w:pPr>
      <w:bookmarkStart w:id="66" w:name="_Toc103030320"/>
      <w:r>
        <w:t>Réglage de la perspective</w:t>
      </w:r>
      <w:bookmarkEnd w:id="66"/>
    </w:p>
    <w:p w14:paraId="3B8F8A9C" w14:textId="77777777" w:rsidR="00025869" w:rsidRDefault="00025869" w:rsidP="00025869">
      <w:pPr>
        <w:ind w:firstLine="708"/>
      </w:pPr>
      <w:r>
        <w:rPr>
          <w:rFonts w:hint="cs"/>
        </w:rPr>
        <w:t>Il arrive parfois que la caméra ne soit pas correctement placée, ce qui crée une perspective faussée. Cela ne permettra pas par la suite de mesurer correctement les cordons de colle. Pour résoudre ce problème, nous avons deux possibilités.</w:t>
      </w:r>
    </w:p>
    <w:p w14:paraId="0CC55DB7" w14:textId="5E82692E" w:rsidR="00025869" w:rsidRDefault="00025869" w:rsidP="00025869">
      <w:pPr>
        <w:ind w:firstLine="708"/>
      </w:pPr>
      <w:r>
        <w:rPr>
          <w:rFonts w:hint="cs"/>
        </w:rPr>
        <w:lastRenderedPageBreak/>
        <w:t>La première est d’influencer sur le matériel, nous l’avons précédemment définie lors du précédent livrable. L</w:t>
      </w:r>
      <w:r w:rsidR="005109E1">
        <w:t>e plan de la</w:t>
      </w:r>
      <w:r>
        <w:rPr>
          <w:rFonts w:hint="cs"/>
        </w:rPr>
        <w:t xml:space="preserve"> caméra doit être le plus </w:t>
      </w:r>
      <w:r w:rsidR="00FD419E">
        <w:t>« </w:t>
      </w:r>
      <w:r>
        <w:rPr>
          <w:rFonts w:hint="cs"/>
        </w:rPr>
        <w:t>plat</w:t>
      </w:r>
      <w:r w:rsidR="00FD419E">
        <w:t> »</w:t>
      </w:r>
      <w:r>
        <w:rPr>
          <w:rFonts w:hint="cs"/>
        </w:rPr>
        <w:t xml:space="preserve"> possible au-dessus de cordons colles, c'est-à-dire parfaitement parallèle au plan de travail.</w:t>
      </w:r>
    </w:p>
    <w:p w14:paraId="1D75E00F" w14:textId="77777777" w:rsidR="00DF0CB6" w:rsidRDefault="00025869" w:rsidP="00025869">
      <w:pPr>
        <w:ind w:firstLine="708"/>
      </w:pPr>
      <w:r>
        <w:rPr>
          <w:rFonts w:hint="cs"/>
        </w:rPr>
        <w:t xml:space="preserve">La seconde est algorithmique, nous utilisons les méthodes de traitement de la librairie </w:t>
      </w:r>
      <w:proofErr w:type="spellStart"/>
      <w:r>
        <w:rPr>
          <w:rFonts w:hint="cs"/>
        </w:rPr>
        <w:t>openCV</w:t>
      </w:r>
      <w:proofErr w:type="spellEnd"/>
      <w:r w:rsidR="00EC7E23">
        <w:t xml:space="preserve"> (Python). N</w:t>
      </w:r>
      <w:r>
        <w:rPr>
          <w:rFonts w:hint="cs"/>
        </w:rPr>
        <w:t>otre méthode cré</w:t>
      </w:r>
      <w:r w:rsidR="00EC7E23">
        <w:t>ée</w:t>
      </w:r>
      <w:r>
        <w:rPr>
          <w:rFonts w:hint="cs"/>
        </w:rPr>
        <w:t xml:space="preserve"> à partir d’</w:t>
      </w:r>
      <w:proofErr w:type="spellStart"/>
      <w:r>
        <w:rPr>
          <w:rFonts w:hint="cs"/>
        </w:rPr>
        <w:t>openCV</w:t>
      </w:r>
      <w:proofErr w:type="spellEnd"/>
      <w:r>
        <w:rPr>
          <w:rFonts w:hint="cs"/>
        </w:rPr>
        <w:t xml:space="preserve"> considère deux matrices :</w:t>
      </w:r>
    </w:p>
    <w:p w14:paraId="4E6C741B" w14:textId="77777777" w:rsidR="00DF0CB6" w:rsidRDefault="00DF0CB6" w:rsidP="00DF0CB6">
      <w:pPr>
        <w:pStyle w:val="ListParagraph"/>
        <w:numPr>
          <w:ilvl w:val="0"/>
          <w:numId w:val="34"/>
        </w:numPr>
      </w:pPr>
      <w:r>
        <w:t>L</w:t>
      </w:r>
      <w:r w:rsidR="00025869">
        <w:rPr>
          <w:rFonts w:hint="cs"/>
        </w:rPr>
        <w:t xml:space="preserve">a matrice de points de l’objet ayant une mauvaise perspective </w:t>
      </w:r>
    </w:p>
    <w:p w14:paraId="0AA8DD32" w14:textId="3F48884A" w:rsidR="00025869" w:rsidRDefault="00DF0CB6" w:rsidP="00DF0CB6">
      <w:pPr>
        <w:pStyle w:val="ListParagraph"/>
        <w:numPr>
          <w:ilvl w:val="0"/>
          <w:numId w:val="34"/>
        </w:numPr>
      </w:pPr>
      <w:r>
        <w:t xml:space="preserve">La </w:t>
      </w:r>
      <w:r w:rsidR="00025869">
        <w:rPr>
          <w:rFonts w:hint="cs"/>
        </w:rPr>
        <w:t>matrice les points que l’objet prendra après le traitement.</w:t>
      </w:r>
    </w:p>
    <w:p w14:paraId="096D8CCD" w14:textId="77777777" w:rsidR="000C7955" w:rsidRDefault="00C8089A" w:rsidP="000C7955">
      <w:pPr>
        <w:keepNext/>
        <w:jc w:val="center"/>
      </w:pPr>
      <w:r>
        <w:rPr>
          <w:noProof/>
        </w:rPr>
        <w:drawing>
          <wp:inline distT="0" distB="0" distL="0" distR="0" wp14:anchorId="7F883E90" wp14:editId="3B507E95">
            <wp:extent cx="3530010" cy="2681701"/>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33892" cy="2684650"/>
                    </a:xfrm>
                    <a:prstGeom prst="rect">
                      <a:avLst/>
                    </a:prstGeom>
                    <a:noFill/>
                    <a:ln>
                      <a:noFill/>
                    </a:ln>
                  </pic:spPr>
                </pic:pic>
              </a:graphicData>
            </a:graphic>
          </wp:inline>
        </w:drawing>
      </w:r>
    </w:p>
    <w:p w14:paraId="1E0AECA7" w14:textId="611A852A" w:rsidR="00696234" w:rsidRDefault="000C7955" w:rsidP="00696234">
      <w:pPr>
        <w:pStyle w:val="Caption"/>
      </w:pPr>
      <w:bookmarkStart w:id="67" w:name="_Toc103030349"/>
      <w:r>
        <w:t xml:space="preserve">Figure </w:t>
      </w:r>
      <w:fldSimple w:instr=" SEQ Figure \* ARABIC ">
        <w:r w:rsidR="0038362A">
          <w:rPr>
            <w:noProof/>
          </w:rPr>
          <w:t>18</w:t>
        </w:r>
      </w:fldSimple>
      <w:r>
        <w:t xml:space="preserve"> : </w:t>
      </w:r>
      <w:r w:rsidRPr="002F3F83">
        <w:t xml:space="preserve">Exemple d’une image de teste de cordon de colle </w:t>
      </w:r>
      <w:r>
        <w:t>déformé</w:t>
      </w:r>
      <w:r w:rsidRPr="002F3F83">
        <w:t>.</w:t>
      </w:r>
      <w:bookmarkEnd w:id="67"/>
    </w:p>
    <w:p w14:paraId="33DA204B" w14:textId="77777777" w:rsidR="00696234" w:rsidRPr="00696234" w:rsidRDefault="00696234" w:rsidP="00696234"/>
    <w:p w14:paraId="327B303C" w14:textId="6F5DA8D9" w:rsidR="00155D76" w:rsidRDefault="005843CB" w:rsidP="004752F6">
      <w:pPr>
        <w:ind w:firstLine="708"/>
      </w:pPr>
      <w:r>
        <w:t xml:space="preserve">Après l’utilisation du script </w:t>
      </w:r>
      <w:r w:rsidR="00A66AA9">
        <w:t xml:space="preserve">suivant : </w:t>
      </w:r>
      <w:r>
        <w:t>« </w:t>
      </w:r>
      <w:r w:rsidRPr="005843CB">
        <w:rPr>
          <w:u w:val="single"/>
        </w:rPr>
        <w:fldChar w:fldCharType="begin"/>
      </w:r>
      <w:r w:rsidRPr="005843CB">
        <w:rPr>
          <w:u w:val="single"/>
        </w:rPr>
        <w:instrText xml:space="preserve"> REF _Ref102853383 \h </w:instrText>
      </w:r>
      <w:r>
        <w:rPr>
          <w:u w:val="single"/>
        </w:rPr>
        <w:instrText xml:space="preserve"> \* MERGEFORMAT </w:instrText>
      </w:r>
      <w:r w:rsidRPr="005843CB">
        <w:rPr>
          <w:u w:val="single"/>
        </w:rPr>
      </w:r>
      <w:r w:rsidRPr="005843CB">
        <w:rPr>
          <w:u w:val="single"/>
        </w:rPr>
        <w:fldChar w:fldCharType="separate"/>
      </w:r>
      <w:r w:rsidR="0038362A" w:rsidRPr="0038362A">
        <w:rPr>
          <w:u w:val="single"/>
        </w:rPr>
        <w:t xml:space="preserve">Annexe </w:t>
      </w:r>
      <w:r w:rsidR="0038362A" w:rsidRPr="0038362A">
        <w:rPr>
          <w:noProof/>
          <w:u w:val="single"/>
        </w:rPr>
        <w:t>21</w:t>
      </w:r>
      <w:r w:rsidR="0038362A" w:rsidRPr="0038362A">
        <w:rPr>
          <w:u w:val="single"/>
        </w:rPr>
        <w:t xml:space="preserve"> : Script d'amélioration de la perspective de l'image.</w:t>
      </w:r>
      <w:r w:rsidRPr="005843CB">
        <w:rPr>
          <w:u w:val="single"/>
        </w:rPr>
        <w:fldChar w:fldCharType="end"/>
      </w:r>
      <w:r>
        <w:t> </w:t>
      </w:r>
      <w:r w:rsidR="00417BBC">
        <w:t xml:space="preserve">Nous </w:t>
      </w:r>
      <w:r w:rsidR="00696234">
        <w:t>obtenons</w:t>
      </w:r>
      <w:r w:rsidR="00417BBC">
        <w:t xml:space="preserve"> l’image </w:t>
      </w:r>
      <w:r w:rsidR="00A66AA9">
        <w:t>correspondante</w:t>
      </w:r>
      <w:r w:rsidR="00417BBC">
        <w:t> :</w:t>
      </w:r>
    </w:p>
    <w:p w14:paraId="64219F78" w14:textId="77777777" w:rsidR="00155D76" w:rsidRDefault="00155D76" w:rsidP="00155D76">
      <w:pPr>
        <w:keepNext/>
        <w:ind w:firstLine="708"/>
        <w:jc w:val="center"/>
      </w:pPr>
      <w:r>
        <w:rPr>
          <w:noProof/>
        </w:rPr>
        <w:drawing>
          <wp:inline distT="0" distB="0" distL="0" distR="0" wp14:anchorId="3116B30B" wp14:editId="16394826">
            <wp:extent cx="3530009" cy="270780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5608" cy="2712103"/>
                    </a:xfrm>
                    <a:prstGeom prst="rect">
                      <a:avLst/>
                    </a:prstGeom>
                    <a:noFill/>
                    <a:ln>
                      <a:noFill/>
                    </a:ln>
                  </pic:spPr>
                </pic:pic>
              </a:graphicData>
            </a:graphic>
          </wp:inline>
        </w:drawing>
      </w:r>
    </w:p>
    <w:p w14:paraId="47B0B2C4" w14:textId="4833483E" w:rsidR="00417BBC" w:rsidRPr="000C7955" w:rsidRDefault="00155D76" w:rsidP="00155D76">
      <w:pPr>
        <w:pStyle w:val="Caption"/>
      </w:pPr>
      <w:bookmarkStart w:id="68" w:name="_Toc103030350"/>
      <w:r>
        <w:t xml:space="preserve">Figure </w:t>
      </w:r>
      <w:fldSimple w:instr=" SEQ Figure \* ARABIC ">
        <w:r w:rsidR="0038362A">
          <w:rPr>
            <w:noProof/>
          </w:rPr>
          <w:t>19</w:t>
        </w:r>
      </w:fldSimple>
      <w:r>
        <w:t xml:space="preserve"> : </w:t>
      </w:r>
      <w:r w:rsidRPr="00A60DF8">
        <w:t xml:space="preserve">Exemple de l’image de </w:t>
      </w:r>
      <w:r>
        <w:t>précédente</w:t>
      </w:r>
      <w:r w:rsidRPr="00A60DF8">
        <w:t xml:space="preserve"> d</w:t>
      </w:r>
      <w:r>
        <w:t>u</w:t>
      </w:r>
      <w:r w:rsidRPr="00A60DF8">
        <w:t xml:space="preserve"> cordon de colle </w:t>
      </w:r>
      <w:r>
        <w:t>reformé</w:t>
      </w:r>
      <w:r w:rsidRPr="00A60DF8">
        <w:t>.</w:t>
      </w:r>
      <w:bookmarkEnd w:id="68"/>
    </w:p>
    <w:p w14:paraId="45F8798A" w14:textId="2B46DF5C" w:rsidR="00B93423" w:rsidRDefault="00B93423" w:rsidP="00B93423">
      <w:pPr>
        <w:pStyle w:val="Heading2"/>
      </w:pPr>
      <w:bookmarkStart w:id="69" w:name="_Toc103030321"/>
      <w:r>
        <w:lastRenderedPageBreak/>
        <w:t>Réglage du bruit</w:t>
      </w:r>
      <w:bookmarkEnd w:id="69"/>
    </w:p>
    <w:p w14:paraId="02CBECE9" w14:textId="741280A5" w:rsidR="00810FB6" w:rsidRDefault="00810FB6" w:rsidP="00810FB6">
      <w:pPr>
        <w:ind w:firstLine="708"/>
      </w:pPr>
      <w:r>
        <w:rPr>
          <w:rFonts w:hint="cs"/>
        </w:rPr>
        <w:t>Avant de reconnaitre une image avec du bruit, il est nécessaire de définir cette notion. Le bruit est une multiple apparition de grains qui forme un voile perturbateur. Il est caractérisé par une multitude de pixels présentant une luminosité ou une teinte incorrecte, réduisant</w:t>
      </w:r>
      <w:r w:rsidR="000C1B2D">
        <w:t xml:space="preserve"> ainsi</w:t>
      </w:r>
      <w:r>
        <w:rPr>
          <w:rFonts w:hint="cs"/>
        </w:rPr>
        <w:t xml:space="preserve"> la netteté et/ou le contraste d’une image. Le bruit d'une image est parfois impossible à effacer totalement, notamment lorsque celle-ci est marquée par trop de grain.</w:t>
      </w:r>
    </w:p>
    <w:p w14:paraId="423B6BBE" w14:textId="77777777" w:rsidR="009776EA" w:rsidRDefault="009776EA" w:rsidP="00255FE6">
      <w:pPr>
        <w:ind w:firstLine="708"/>
      </w:pPr>
    </w:p>
    <w:p w14:paraId="6C27F6FD" w14:textId="77777777" w:rsidR="00EF6C1C" w:rsidRDefault="00EF6C1C" w:rsidP="00EF6C1C">
      <w:pPr>
        <w:keepNext/>
        <w:ind w:firstLine="708"/>
        <w:jc w:val="center"/>
      </w:pPr>
      <w:r>
        <w:rPr>
          <w:noProof/>
        </w:rPr>
        <w:drawing>
          <wp:inline distT="0" distB="0" distL="0" distR="0" wp14:anchorId="3676F6FA" wp14:editId="69F4832C">
            <wp:extent cx="3822700" cy="2184400"/>
            <wp:effectExtent l="0" t="0" r="635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30066" b="12791"/>
                    <a:stretch/>
                  </pic:blipFill>
                  <pic:spPr bwMode="auto">
                    <a:xfrm>
                      <a:off x="0" y="0"/>
                      <a:ext cx="3822700" cy="2184400"/>
                    </a:xfrm>
                    <a:prstGeom prst="rect">
                      <a:avLst/>
                    </a:prstGeom>
                    <a:noFill/>
                    <a:ln>
                      <a:noFill/>
                    </a:ln>
                    <a:extLst>
                      <a:ext uri="{53640926-AAD7-44D8-BBD7-CCE9431645EC}">
                        <a14:shadowObscured xmlns:a14="http://schemas.microsoft.com/office/drawing/2010/main"/>
                      </a:ext>
                    </a:extLst>
                  </pic:spPr>
                </pic:pic>
              </a:graphicData>
            </a:graphic>
          </wp:inline>
        </w:drawing>
      </w:r>
    </w:p>
    <w:p w14:paraId="7F706B75" w14:textId="1FDDDAF8" w:rsidR="00255FE6" w:rsidRDefault="00EF6C1C" w:rsidP="00EF6C1C">
      <w:pPr>
        <w:pStyle w:val="Caption"/>
      </w:pPr>
      <w:bookmarkStart w:id="70" w:name="_Toc103030351"/>
      <w:r>
        <w:t xml:space="preserve">Figure </w:t>
      </w:r>
      <w:fldSimple w:instr=" SEQ Figure \* ARABIC ">
        <w:r w:rsidR="0038362A">
          <w:rPr>
            <w:noProof/>
          </w:rPr>
          <w:t>20</w:t>
        </w:r>
      </w:fldSimple>
      <w:r>
        <w:t xml:space="preserve"> – Exemple d’une image de teste de cordon de colle bruité.</w:t>
      </w:r>
      <w:bookmarkEnd w:id="70"/>
    </w:p>
    <w:p w14:paraId="30E61CA7" w14:textId="77777777" w:rsidR="009776EA" w:rsidRDefault="009776EA" w:rsidP="00FA14DA">
      <w:pPr>
        <w:ind w:firstLine="708"/>
      </w:pPr>
    </w:p>
    <w:p w14:paraId="2E262A1F" w14:textId="23BE21D0" w:rsidR="000927A8" w:rsidRDefault="008E043B" w:rsidP="008E043B">
      <w:r>
        <w:tab/>
      </w:r>
      <w:r w:rsidR="00FA14DA">
        <w:t xml:space="preserve">Il </w:t>
      </w:r>
      <w:r>
        <w:rPr>
          <w:rFonts w:hint="cs"/>
        </w:rPr>
        <w:t xml:space="preserve">est </w:t>
      </w:r>
      <w:r w:rsidR="00FA14DA">
        <w:t xml:space="preserve">quasiment impossible </w:t>
      </w:r>
      <w:r>
        <w:rPr>
          <w:rFonts w:hint="cs"/>
        </w:rPr>
        <w:t>d’enlever</w:t>
      </w:r>
      <w:r w:rsidR="00FA14DA">
        <w:t xml:space="preserve"> l’intégralité du bruit sur une image</w:t>
      </w:r>
      <w:r>
        <w:rPr>
          <w:rFonts w:hint="cs"/>
        </w:rPr>
        <w:t>. Néanmoins,</w:t>
      </w:r>
      <w:r w:rsidR="00FA14DA">
        <w:t xml:space="preserve"> </w:t>
      </w:r>
      <w:r w:rsidR="00C773F3">
        <w:t xml:space="preserve">il est toujours </w:t>
      </w:r>
      <w:r w:rsidR="00FA14DA">
        <w:t>possible de l</w:t>
      </w:r>
      <w:r w:rsidR="00A124E1">
        <w:t>e</w:t>
      </w:r>
      <w:r w:rsidR="00FA14DA">
        <w:t xml:space="preserve"> diminu</w:t>
      </w:r>
      <w:r w:rsidR="00A124E1">
        <w:t xml:space="preserve">er </w:t>
      </w:r>
      <w:r>
        <w:rPr>
          <w:rFonts w:hint="cs"/>
        </w:rPr>
        <w:t>considérablement.</w:t>
      </w:r>
      <w:r w:rsidR="00FA14DA">
        <w:t xml:space="preserve"> </w:t>
      </w:r>
      <w:r w:rsidR="00C26DC6">
        <w:t>Pour cela</w:t>
      </w:r>
      <w:r>
        <w:rPr>
          <w:rFonts w:hint="cs"/>
        </w:rPr>
        <w:t>,</w:t>
      </w:r>
      <w:r w:rsidR="00C26DC6">
        <w:t xml:space="preserve"> deux possibilités</w:t>
      </w:r>
      <w:r w:rsidR="00216D55">
        <w:t xml:space="preserve"> : appliquer un filtre </w:t>
      </w:r>
      <w:r w:rsidR="00231E10">
        <w:t>en boite ou appliquer un filtre gaussien.</w:t>
      </w:r>
      <w:r w:rsidR="00810FB6">
        <w:t xml:space="preserve"> </w:t>
      </w:r>
      <w:r w:rsidR="007A79C6">
        <w:t>Le filtre en boite va appliquer un filtre en convolution</w:t>
      </w:r>
      <w:r w:rsidR="005650AE">
        <w:t xml:space="preserve"> (type </w:t>
      </w:r>
      <w:r w:rsidR="0087259C">
        <w:t xml:space="preserve">spécifique </w:t>
      </w:r>
      <w:r w:rsidR="005650AE">
        <w:t>de produit mathématique)</w:t>
      </w:r>
      <w:r w:rsidR="00C773F3">
        <w:t>. C</w:t>
      </w:r>
      <w:r w:rsidR="007A79C6">
        <w:t xml:space="preserve">e filtre applique </w:t>
      </w:r>
      <w:r w:rsidR="00F80C71">
        <w:t xml:space="preserve">uniformément </w:t>
      </w:r>
      <w:r w:rsidR="00CF515F">
        <w:t xml:space="preserve">une pondération sur les pixels </w:t>
      </w:r>
      <w:r w:rsidR="006D4149">
        <w:t xml:space="preserve">voisins </w:t>
      </w:r>
      <w:r w:rsidR="00634DA8">
        <w:t>du pixel</w:t>
      </w:r>
      <w:r w:rsidR="006D4149">
        <w:t xml:space="preserve"> à remplacer.</w:t>
      </w:r>
      <w:r w:rsidR="00810FB6">
        <w:t xml:space="preserve"> </w:t>
      </w:r>
      <w:r w:rsidR="00634DA8">
        <w:t>Le filtre gaussien</w:t>
      </w:r>
      <w:r>
        <w:rPr>
          <w:rFonts w:hint="cs"/>
        </w:rPr>
        <w:t>, quant à lui,</w:t>
      </w:r>
      <w:r w:rsidR="00634DA8">
        <w:t xml:space="preserve"> va</w:t>
      </w:r>
      <w:r>
        <w:rPr>
          <w:rFonts w:hint="cs"/>
        </w:rPr>
        <w:t>,</w:t>
      </w:r>
      <w:r w:rsidR="00634DA8">
        <w:t xml:space="preserve"> lui aussi</w:t>
      </w:r>
      <w:r>
        <w:rPr>
          <w:rFonts w:hint="cs"/>
        </w:rPr>
        <w:t>,</w:t>
      </w:r>
      <w:r w:rsidR="00634DA8">
        <w:t xml:space="preserve"> appliquer un </w:t>
      </w:r>
      <w:r w:rsidR="00E23998">
        <w:t xml:space="preserve">filtre en convolution, </w:t>
      </w:r>
      <w:r>
        <w:rPr>
          <w:rFonts w:hint="cs"/>
        </w:rPr>
        <w:t>cependant,</w:t>
      </w:r>
      <w:r w:rsidR="00E23998">
        <w:t xml:space="preserve"> la pondération du filtre suit </w:t>
      </w:r>
      <w:r w:rsidR="007002CE">
        <w:t>une loi gaussienne</w:t>
      </w:r>
      <w:r w:rsidR="00E23998">
        <w:t>.</w:t>
      </w:r>
      <w:r w:rsidR="00810FB6">
        <w:t xml:space="preserve"> </w:t>
      </w:r>
    </w:p>
    <w:p w14:paraId="6E79D6A8" w14:textId="77777777" w:rsidR="0038362A" w:rsidRDefault="00220DD3" w:rsidP="0038362A">
      <w:pPr>
        <w:ind w:firstLine="708"/>
        <w:rPr>
          <w:noProof/>
        </w:rPr>
      </w:pPr>
      <w:r>
        <w:t>Après plusieurs tests, le filtre gaussien</w:t>
      </w:r>
      <w:r w:rsidR="008E043B">
        <w:rPr>
          <w:rFonts w:hint="cs"/>
        </w:rPr>
        <w:t xml:space="preserve">, </w:t>
      </w:r>
      <w:r w:rsidR="00A973B7">
        <w:t>s</w:t>
      </w:r>
      <w:r w:rsidR="008E043B">
        <w:rPr>
          <w:rFonts w:hint="cs"/>
        </w:rPr>
        <w:t>'est</w:t>
      </w:r>
      <w:r>
        <w:t xml:space="preserve"> montré particulièrement efficace pour réduire le bruit d’une image, </w:t>
      </w:r>
      <w:r w:rsidR="008E043B">
        <w:rPr>
          <w:rFonts w:hint="cs"/>
        </w:rPr>
        <w:t>toutefois,</w:t>
      </w:r>
      <w:r>
        <w:t xml:space="preserve"> le </w:t>
      </w:r>
      <w:r w:rsidR="00186AE7">
        <w:t xml:space="preserve">filtre va avoir pour effet de </w:t>
      </w:r>
      <w:r w:rsidR="008E043B">
        <w:rPr>
          <w:rFonts w:hint="cs"/>
        </w:rPr>
        <w:t>créer</w:t>
      </w:r>
      <w:r w:rsidR="00186AE7">
        <w:t xml:space="preserve"> du flo</w:t>
      </w:r>
      <w:r w:rsidR="00A973B7">
        <w:t>u</w:t>
      </w:r>
      <w:r w:rsidR="00186AE7">
        <w:t>.</w:t>
      </w:r>
      <w:r w:rsidR="00810FB6">
        <w:t xml:space="preserve"> </w:t>
      </w:r>
      <w:r w:rsidR="008E043B">
        <w:rPr>
          <w:rFonts w:hint="cs"/>
        </w:rPr>
        <w:t>Lorsque nous détecterons du bruit sur nos images, nous utiliserons le script suivant : « </w:t>
      </w:r>
      <w:r w:rsidR="008E043B">
        <w:rPr>
          <w:rFonts w:hint="cs"/>
          <w:u w:val="single"/>
        </w:rPr>
        <w:fldChar w:fldCharType="begin"/>
      </w:r>
      <w:r w:rsidR="008E043B">
        <w:rPr>
          <w:rFonts w:hint="cs"/>
          <w:u w:val="single"/>
        </w:rPr>
        <w:instrText xml:space="preserve"> REF _Ref102820905 \h </w:instrText>
      </w:r>
      <w:r w:rsidR="008E043B">
        <w:rPr>
          <w:u w:val="single"/>
        </w:rPr>
        <w:instrText xml:space="preserve"> \* MERGEFORMAT </w:instrText>
      </w:r>
      <w:r w:rsidR="008E043B">
        <w:rPr>
          <w:rFonts w:hint="cs"/>
          <w:u w:val="single"/>
        </w:rPr>
      </w:r>
      <w:r w:rsidR="008E043B">
        <w:rPr>
          <w:rFonts w:hint="cs"/>
          <w:u w:val="single"/>
        </w:rPr>
        <w:fldChar w:fldCharType="separate"/>
      </w:r>
      <w:r w:rsidR="0038362A" w:rsidRPr="0038362A">
        <w:rPr>
          <w:u w:val="single"/>
        </w:rPr>
        <w:t xml:space="preserve">Annexe </w:t>
      </w:r>
      <w:r w:rsidR="0038362A" w:rsidRPr="0038362A">
        <w:rPr>
          <w:noProof/>
          <w:u w:val="single"/>
        </w:rPr>
        <w:t>18</w:t>
      </w:r>
      <w:r w:rsidR="0038362A" w:rsidRPr="0038362A">
        <w:rPr>
          <w:u w:val="single"/>
        </w:rPr>
        <w:t xml:space="preserve"> :  </w:t>
      </w:r>
      <w:r w:rsidR="0038362A" w:rsidRPr="0038362A">
        <w:rPr>
          <w:noProof/>
          <w:u w:val="single"/>
        </w:rPr>
        <w:t>Script de débruitage.</w:t>
      </w:r>
      <w:r w:rsidR="0038362A" w:rsidRPr="00EC6DB5">
        <w:rPr>
          <w:noProof/>
        </w:rPr>
        <w:t xml:space="preserve"> </w:t>
      </w:r>
    </w:p>
    <w:p w14:paraId="532CE384" w14:textId="77777777" w:rsidR="0038362A" w:rsidRDefault="0038362A" w:rsidP="00EC6DB5">
      <w:pPr>
        <w:pStyle w:val="Caption"/>
        <w:keepNext/>
      </w:pPr>
      <w:r>
        <w:rPr>
          <w:noProof/>
        </w:rPr>
        <w:lastRenderedPageBreak/>
        <w:drawing>
          <wp:inline distT="0" distB="0" distL="0" distR="0" wp14:anchorId="1D33F03F" wp14:editId="6C946F09">
            <wp:extent cx="5760720" cy="3528798"/>
            <wp:effectExtent l="0" t="0" r="0" b="0"/>
            <wp:docPr id="1999019398"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14:paraId="7CC3895F" w14:textId="1574976C" w:rsidR="00D447F6" w:rsidRDefault="0038362A" w:rsidP="000927A8">
      <w:pPr>
        <w:ind w:firstLine="708"/>
      </w:pPr>
      <w:r>
        <w:t xml:space="preserve">Annexe </w:t>
      </w:r>
      <w:r>
        <w:rPr>
          <w:noProof/>
        </w:rPr>
        <w:t>19</w:t>
      </w:r>
      <w:r>
        <w:t xml:space="preserve"> : </w:t>
      </w:r>
      <w:r w:rsidR="008E043B">
        <w:rPr>
          <w:rFonts w:hint="cs"/>
          <w:u w:val="single"/>
        </w:rPr>
        <w:fldChar w:fldCharType="end"/>
      </w:r>
      <w:r w:rsidR="008E043B">
        <w:rPr>
          <w:rFonts w:hint="cs"/>
        </w:rPr>
        <w:t> ». Le paramètre de la fonction « </w:t>
      </w:r>
      <w:proofErr w:type="spellStart"/>
      <w:r w:rsidR="008E043B">
        <w:rPr>
          <w:rFonts w:hint="cs"/>
        </w:rPr>
        <w:t>gaussian</w:t>
      </w:r>
      <w:proofErr w:type="spellEnd"/>
      <w:r w:rsidR="008E043B">
        <w:rPr>
          <w:rFonts w:hint="cs"/>
        </w:rPr>
        <w:t> » est l’écart-type de la loi gaussienne.</w:t>
      </w:r>
    </w:p>
    <w:p w14:paraId="7E38F038" w14:textId="77777777" w:rsidR="008E043B" w:rsidRPr="008E043B" w:rsidRDefault="008E043B" w:rsidP="008E043B">
      <w:pPr>
        <w:spacing w:after="0" w:line="240" w:lineRule="auto"/>
        <w:jc w:val="left"/>
        <w:rPr>
          <w:rFonts w:ascii="Times New Roman" w:hAnsi="Times New Roman" w:cs="Times New Roman"/>
          <w:sz w:val="24"/>
          <w:szCs w:val="24"/>
          <w:lang w:eastAsia="fr-FR"/>
        </w:rPr>
      </w:pPr>
    </w:p>
    <w:p w14:paraId="2620DF60" w14:textId="3B29FD77" w:rsidR="005A3BBD" w:rsidRDefault="005A3BBD" w:rsidP="00B93C1B">
      <w:r>
        <w:t>Après correction de l’image nous obtenons l</w:t>
      </w:r>
      <w:r w:rsidR="00653A49">
        <w:t>’image suivante :</w:t>
      </w:r>
    </w:p>
    <w:p w14:paraId="1897A982" w14:textId="77777777" w:rsidR="00FE7C57" w:rsidRDefault="00740D1A" w:rsidP="00FE7C57">
      <w:pPr>
        <w:keepNext/>
        <w:jc w:val="center"/>
      </w:pPr>
      <w:r>
        <w:rPr>
          <w:noProof/>
        </w:rPr>
        <w:drawing>
          <wp:inline distT="0" distB="0" distL="0" distR="0" wp14:anchorId="503C0ADB" wp14:editId="3BE01DD0">
            <wp:extent cx="4158641" cy="238926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28837" b="13710"/>
                    <a:stretch/>
                  </pic:blipFill>
                  <pic:spPr bwMode="auto">
                    <a:xfrm>
                      <a:off x="0" y="0"/>
                      <a:ext cx="4169697" cy="2395619"/>
                    </a:xfrm>
                    <a:prstGeom prst="rect">
                      <a:avLst/>
                    </a:prstGeom>
                    <a:noFill/>
                    <a:ln>
                      <a:noFill/>
                    </a:ln>
                    <a:extLst>
                      <a:ext uri="{53640926-AAD7-44D8-BBD7-CCE9431645EC}">
                        <a14:shadowObscured xmlns:a14="http://schemas.microsoft.com/office/drawing/2010/main"/>
                      </a:ext>
                    </a:extLst>
                  </pic:spPr>
                </pic:pic>
              </a:graphicData>
            </a:graphic>
          </wp:inline>
        </w:drawing>
      </w:r>
    </w:p>
    <w:p w14:paraId="5A91D11F" w14:textId="79A60633" w:rsidR="00653A49" w:rsidRDefault="00FE7C57" w:rsidP="00FE7C57">
      <w:pPr>
        <w:pStyle w:val="Caption"/>
      </w:pPr>
      <w:bookmarkStart w:id="71" w:name="_Toc103030352"/>
      <w:r>
        <w:t xml:space="preserve">Figure </w:t>
      </w:r>
      <w:fldSimple w:instr=" SEQ Figure \* ARABIC ">
        <w:r w:rsidR="0038362A">
          <w:rPr>
            <w:noProof/>
          </w:rPr>
          <w:t>21</w:t>
        </w:r>
      </w:fldSimple>
      <w:r>
        <w:t xml:space="preserve"> - </w:t>
      </w:r>
      <w:r w:rsidRPr="00522FA8">
        <w:t>Exemple d</w:t>
      </w:r>
      <w:r w:rsidR="00CE7D19">
        <w:t>e l’</w:t>
      </w:r>
      <w:r w:rsidRPr="00522FA8">
        <w:t xml:space="preserve">image de teste de cordon de colle </w:t>
      </w:r>
      <w:r>
        <w:t>dé</w:t>
      </w:r>
      <w:r w:rsidRPr="00522FA8">
        <w:t>bruité.</w:t>
      </w:r>
      <w:bookmarkEnd w:id="71"/>
    </w:p>
    <w:p w14:paraId="43598C81" w14:textId="77777777" w:rsidR="000927A8" w:rsidRPr="000927A8" w:rsidRDefault="000927A8" w:rsidP="000927A8"/>
    <w:p w14:paraId="13A46506" w14:textId="285951B6" w:rsidR="00C27CE6" w:rsidRDefault="00C27CE6" w:rsidP="00C27CE6">
      <w:pPr>
        <w:pStyle w:val="Heading2"/>
      </w:pPr>
      <w:bookmarkStart w:id="72" w:name="_Toc103030322"/>
      <w:r>
        <w:t>Réglage de la netteté</w:t>
      </w:r>
      <w:bookmarkEnd w:id="72"/>
    </w:p>
    <w:p w14:paraId="2E37F573" w14:textId="1A7BB47C" w:rsidR="002A28FC" w:rsidRDefault="0072757A" w:rsidP="005A552A">
      <w:pPr>
        <w:ind w:firstLine="708"/>
      </w:pPr>
      <w:r>
        <w:t>Avant de reconnaitre</w:t>
      </w:r>
      <w:r w:rsidR="00193A87">
        <w:t xml:space="preserve"> les cas </w:t>
      </w:r>
      <w:r w:rsidR="00503088">
        <w:t>où</w:t>
      </w:r>
      <w:r w:rsidR="00193A87">
        <w:t xml:space="preserve"> une image </w:t>
      </w:r>
      <w:r w:rsidR="00503088">
        <w:t>a</w:t>
      </w:r>
      <w:r w:rsidR="00193A87">
        <w:t xml:space="preserve"> </w:t>
      </w:r>
      <w:r w:rsidR="00503088">
        <w:t>besoin</w:t>
      </w:r>
      <w:r w:rsidR="00193A87">
        <w:t xml:space="preserve"> d’un </w:t>
      </w:r>
      <w:r w:rsidR="00503088">
        <w:t>réglage</w:t>
      </w:r>
      <w:r w:rsidR="00193A87">
        <w:t xml:space="preserve"> sur la netteté</w:t>
      </w:r>
      <w:r>
        <w:t xml:space="preserve">, </w:t>
      </w:r>
      <w:r w:rsidR="005A552A" w:rsidRPr="005A552A">
        <w:t xml:space="preserve">il est nécessaire de </w:t>
      </w:r>
      <w:r>
        <w:t xml:space="preserve">définir </w:t>
      </w:r>
      <w:r w:rsidR="005A552A" w:rsidRPr="005A552A">
        <w:t xml:space="preserve">les </w:t>
      </w:r>
      <w:r>
        <w:t>notions</w:t>
      </w:r>
      <w:r w:rsidR="005A552A" w:rsidRPr="005A552A">
        <w:t xml:space="preserve"> de </w:t>
      </w:r>
      <w:r w:rsidR="00F73E40">
        <w:t xml:space="preserve">netteté </w:t>
      </w:r>
      <w:r w:rsidR="005A552A" w:rsidRPr="005A552A">
        <w:t xml:space="preserve">et de flou </w:t>
      </w:r>
      <w:r w:rsidR="00F73E40">
        <w:t>d’une image.</w:t>
      </w:r>
      <w:r w:rsidR="005A552A" w:rsidRPr="005A552A">
        <w:t> </w:t>
      </w:r>
      <w:r w:rsidR="005C49EB">
        <w:t xml:space="preserve">Le flou </w:t>
      </w:r>
      <w:r w:rsidR="0044100F">
        <w:t xml:space="preserve">est un </w:t>
      </w:r>
      <w:r w:rsidR="001E4EFD">
        <w:t>effet présent sur une image qui manque de netteté</w:t>
      </w:r>
      <w:r w:rsidR="00CA685B">
        <w:t>. Sur une image</w:t>
      </w:r>
      <w:r w:rsidR="005A552A" w:rsidRPr="005A552A">
        <w:t>,</w:t>
      </w:r>
      <w:r w:rsidR="00CA685B">
        <w:t xml:space="preserve"> plus la netteté est forte</w:t>
      </w:r>
      <w:r w:rsidR="005A552A" w:rsidRPr="005A552A">
        <w:t>,</w:t>
      </w:r>
      <w:r w:rsidR="00CA685B">
        <w:t xml:space="preserve"> plus les contours des objets seront </w:t>
      </w:r>
      <w:r w:rsidR="00356981">
        <w:t>présents</w:t>
      </w:r>
      <w:r w:rsidR="005A552A" w:rsidRPr="005A552A">
        <w:t>. En conséquence, il</w:t>
      </w:r>
      <w:r w:rsidR="00F345B9">
        <w:t xml:space="preserve"> sera </w:t>
      </w:r>
      <w:r w:rsidR="005A552A" w:rsidRPr="005A552A">
        <w:t>plus facile</w:t>
      </w:r>
      <w:r w:rsidR="00F345B9">
        <w:t xml:space="preserve"> de discerner </w:t>
      </w:r>
      <w:r w:rsidR="005A552A" w:rsidRPr="005A552A">
        <w:t>les différents</w:t>
      </w:r>
      <w:r w:rsidR="00F345B9">
        <w:t xml:space="preserve"> objets </w:t>
      </w:r>
      <w:r w:rsidR="005A552A" w:rsidRPr="005A552A">
        <w:t>d'une</w:t>
      </w:r>
      <w:r w:rsidR="00F345B9">
        <w:t xml:space="preserve"> image.</w:t>
      </w:r>
    </w:p>
    <w:p w14:paraId="74DEC512" w14:textId="3C5DDFD1" w:rsidR="00FB0A9D" w:rsidRDefault="00FB0A9D" w:rsidP="00F76102">
      <w:pPr>
        <w:keepNext/>
        <w:jc w:val="center"/>
      </w:pPr>
      <w:r>
        <w:rPr>
          <w:noProof/>
        </w:rPr>
        <w:lastRenderedPageBreak/>
        <w:drawing>
          <wp:inline distT="0" distB="0" distL="0" distR="0" wp14:anchorId="72012175" wp14:editId="03150DAC">
            <wp:extent cx="2901988" cy="217952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1988" cy="2179529"/>
                    </a:xfrm>
                    <a:prstGeom prst="rect">
                      <a:avLst/>
                    </a:prstGeom>
                    <a:noFill/>
                    <a:ln>
                      <a:noFill/>
                    </a:ln>
                  </pic:spPr>
                </pic:pic>
              </a:graphicData>
            </a:graphic>
          </wp:inline>
        </w:drawing>
      </w:r>
      <w:r w:rsidR="002D76A8">
        <w:rPr>
          <w:noProof/>
        </w:rPr>
        <w:drawing>
          <wp:inline distT="0" distB="0" distL="0" distR="0" wp14:anchorId="78601C7B" wp14:editId="558D3EFE">
            <wp:extent cx="2849245" cy="2155381"/>
            <wp:effectExtent l="0" t="0" r="8255" b="0"/>
            <wp:docPr id="5" name="Image 5" descr="Une image contenant texte, 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ordinateur, capture d’écran&#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4491" cy="2166914"/>
                    </a:xfrm>
                    <a:prstGeom prst="rect">
                      <a:avLst/>
                    </a:prstGeom>
                    <a:noFill/>
                    <a:ln>
                      <a:noFill/>
                    </a:ln>
                  </pic:spPr>
                </pic:pic>
              </a:graphicData>
            </a:graphic>
          </wp:inline>
        </w:drawing>
      </w:r>
    </w:p>
    <w:p w14:paraId="237FB28D" w14:textId="4172BAF1" w:rsidR="00FB0A9D" w:rsidRDefault="00FB0A9D" w:rsidP="00F76102">
      <w:pPr>
        <w:pStyle w:val="Caption"/>
      </w:pPr>
      <w:bookmarkStart w:id="73" w:name="_Toc103030353"/>
      <w:r>
        <w:t xml:space="preserve">Figure </w:t>
      </w:r>
      <w:fldSimple w:instr=" SEQ Figure \* ARABIC ">
        <w:r w:rsidR="0038362A">
          <w:rPr>
            <w:noProof/>
          </w:rPr>
          <w:t>22</w:t>
        </w:r>
      </w:fldSimple>
      <w:r>
        <w:t xml:space="preserve"> : </w:t>
      </w:r>
      <w:r w:rsidRPr="0030177C">
        <w:t>Exemple d’une image de teste de cordon de colle</w:t>
      </w:r>
      <w:r w:rsidR="00B63850">
        <w:t xml:space="preserve"> : </w:t>
      </w:r>
      <w:r>
        <w:t>flou</w:t>
      </w:r>
      <w:r w:rsidR="00B63850">
        <w:t xml:space="preserve"> </w:t>
      </w:r>
      <w:r w:rsidR="00F76102">
        <w:t>à</w:t>
      </w:r>
      <w:r w:rsidR="00B63850">
        <w:t xml:space="preserve"> gauche et nette à droite</w:t>
      </w:r>
      <w:r w:rsidRPr="0030177C">
        <w:t>.</w:t>
      </w:r>
      <w:bookmarkEnd w:id="73"/>
    </w:p>
    <w:p w14:paraId="5E285B6F" w14:textId="77777777" w:rsidR="00C90DB9" w:rsidRDefault="00C90DB9" w:rsidP="00CE3AC1"/>
    <w:p w14:paraId="43FB2898" w14:textId="73BE9AEA" w:rsidR="00E03E99" w:rsidRDefault="004E63CF" w:rsidP="00CE3AC1">
      <w:r>
        <w:tab/>
      </w:r>
      <w:r w:rsidRPr="004E63CF">
        <w:t>Afin de</w:t>
      </w:r>
      <w:r w:rsidR="00C90DB9">
        <w:t xml:space="preserve"> résoudre le problème de netteté de l’image, nous utilisons la méthode du </w:t>
      </w:r>
      <w:r w:rsidR="006B0F6A">
        <w:t>« </w:t>
      </w:r>
      <w:proofErr w:type="spellStart"/>
      <w:r w:rsidR="00C90DB9">
        <w:t>Unsharp</w:t>
      </w:r>
      <w:proofErr w:type="spellEnd"/>
      <w:r w:rsidR="00C90DB9">
        <w:t xml:space="preserve"> </w:t>
      </w:r>
      <w:proofErr w:type="spellStart"/>
      <w:r w:rsidR="00C90DB9">
        <w:t>masking</w:t>
      </w:r>
      <w:proofErr w:type="spellEnd"/>
      <w:r w:rsidR="006B0F6A">
        <w:t> ». C</w:t>
      </w:r>
      <w:r w:rsidR="00C90DB9">
        <w:t xml:space="preserve">ette méthode consiste à prendre </w:t>
      </w:r>
      <w:r w:rsidR="00361ABB">
        <w:t>une image</w:t>
      </w:r>
      <w:r w:rsidRPr="004E63CF">
        <w:t>,</w:t>
      </w:r>
      <w:r w:rsidR="00361ABB">
        <w:t xml:space="preserve"> </w:t>
      </w:r>
      <w:r w:rsidR="008B0B6C">
        <w:t>à</w:t>
      </w:r>
      <w:r w:rsidR="00361ABB">
        <w:t xml:space="preserve"> la dégrad</w:t>
      </w:r>
      <w:r w:rsidR="0017416D">
        <w:t>er</w:t>
      </w:r>
      <w:r w:rsidRPr="004E63CF">
        <w:t>,</w:t>
      </w:r>
      <w:r w:rsidR="00361ABB">
        <w:t xml:space="preserve"> puis soustraire les deux </w:t>
      </w:r>
      <w:r w:rsidRPr="004E63CF">
        <w:t>dans le but d'ajouter à</w:t>
      </w:r>
      <w:r w:rsidR="00972A5F">
        <w:t xml:space="preserve"> l’image d’origine une portion de cette soustraction</w:t>
      </w:r>
      <w:r w:rsidR="00E03E99">
        <w:t>.</w:t>
      </w:r>
      <w:r>
        <w:t xml:space="preserve"> </w:t>
      </w:r>
      <w:r w:rsidR="00EE6109">
        <w:t>Mathématiquement</w:t>
      </w:r>
      <w:r w:rsidR="00641D6E">
        <w:t xml:space="preserve"> le problème se pose comme suis </w:t>
      </w:r>
      <w:r w:rsidR="0026147F">
        <w:t>:</w:t>
      </w:r>
    </w:p>
    <w:p w14:paraId="3D8E7001" w14:textId="6A428F4C" w:rsidR="0026147F" w:rsidRDefault="00EE6109" w:rsidP="00941285">
      <w:pPr>
        <w:spacing w:after="0"/>
        <w:rPr>
          <w:rFonts w:eastAsiaTheme="minorEastAsia"/>
        </w:rPr>
      </w:pPr>
      <w:r>
        <w:t xml:space="preserve">On note </w:t>
      </w:r>
      <m:oMath>
        <m:r>
          <w:rPr>
            <w:rFonts w:ascii="Cambria Math" w:hAnsi="Cambria Math"/>
          </w:rPr>
          <m:t>F</m:t>
        </m:r>
      </m:oMath>
      <w:r>
        <w:rPr>
          <w:rFonts w:eastAsiaTheme="minorEastAsia"/>
        </w:rPr>
        <w:t xml:space="preserve"> l’</w:t>
      </w:r>
      <w:r w:rsidR="004A784B">
        <w:rPr>
          <w:rFonts w:eastAsiaTheme="minorEastAsia"/>
        </w:rPr>
        <w:t>image originale.</w:t>
      </w:r>
    </w:p>
    <w:p w14:paraId="4FCF51F0" w14:textId="5866E8DA" w:rsidR="004A784B" w:rsidRDefault="004A784B" w:rsidP="00941285">
      <w:pPr>
        <w:spacing w:after="0"/>
        <w:rPr>
          <w:rFonts w:eastAsiaTheme="minorEastAsia"/>
        </w:rPr>
      </w:pPr>
      <w:r>
        <w:rPr>
          <w:rFonts w:eastAsiaTheme="minorEastAsia"/>
        </w:rPr>
        <w:t xml:space="preserve">On note </w:t>
      </w:r>
      <m:oMath>
        <m:acc>
          <m:accPr>
            <m:chr m:val="̅"/>
            <m:ctrlPr>
              <w:rPr>
                <w:rFonts w:ascii="Cambria Math" w:eastAsiaTheme="minorEastAsia" w:hAnsi="Cambria Math"/>
                <w:i/>
              </w:rPr>
            </m:ctrlPr>
          </m:accPr>
          <m:e>
            <m:r>
              <w:rPr>
                <w:rFonts w:ascii="Cambria Math" w:eastAsiaTheme="minorEastAsia" w:hAnsi="Cambria Math"/>
              </w:rPr>
              <m:t>F</m:t>
            </m:r>
          </m:e>
        </m:acc>
      </m:oMath>
      <w:r>
        <w:rPr>
          <w:rFonts w:eastAsiaTheme="minorEastAsia"/>
        </w:rPr>
        <w:t xml:space="preserve"> le résultat de l’image </w:t>
      </w:r>
      <m:oMath>
        <m:r>
          <w:rPr>
            <w:rFonts w:ascii="Cambria Math" w:hAnsi="Cambria Math"/>
          </w:rPr>
          <m:t>F</m:t>
        </m:r>
      </m:oMath>
      <w:r>
        <w:rPr>
          <w:rFonts w:eastAsiaTheme="minorEastAsia"/>
        </w:rPr>
        <w:t xml:space="preserve"> bruité.</w:t>
      </w:r>
    </w:p>
    <w:p w14:paraId="6F5FEA0D" w14:textId="2993B232" w:rsidR="00610A0D" w:rsidRDefault="00610A0D" w:rsidP="00941285">
      <w:pPr>
        <w:spacing w:after="0"/>
        <w:rPr>
          <w:rFonts w:eastAsiaTheme="minorEastAsia"/>
        </w:rPr>
      </w:pPr>
      <w:r>
        <w:rPr>
          <w:rFonts w:eastAsiaTheme="minorEastAsia"/>
        </w:rPr>
        <w:t xml:space="preserve">On note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m:t>
            </m:r>
          </m:sub>
        </m:sSub>
      </m:oMath>
      <w:r>
        <w:rPr>
          <w:rFonts w:eastAsiaTheme="minorEastAsia"/>
        </w:rPr>
        <w:t xml:space="preserve">  le </w:t>
      </w:r>
      <w:r w:rsidR="00E637D9">
        <w:rPr>
          <w:rFonts w:eastAsiaTheme="minorEastAsia"/>
        </w:rPr>
        <w:t>« </w:t>
      </w:r>
      <w:proofErr w:type="spellStart"/>
      <w:r>
        <w:rPr>
          <w:rFonts w:eastAsiaTheme="minorEastAsia"/>
        </w:rPr>
        <w:t>unsharp</w:t>
      </w:r>
      <w:proofErr w:type="spellEnd"/>
      <w:r>
        <w:rPr>
          <w:rFonts w:eastAsiaTheme="minorEastAsia"/>
        </w:rPr>
        <w:t xml:space="preserve"> </w:t>
      </w:r>
      <w:proofErr w:type="spellStart"/>
      <w:r>
        <w:rPr>
          <w:rFonts w:eastAsiaTheme="minorEastAsia"/>
        </w:rPr>
        <w:t>mask</w:t>
      </w:r>
      <w:proofErr w:type="spellEnd"/>
      <w:r w:rsidR="00E637D9">
        <w:rPr>
          <w:rFonts w:eastAsiaTheme="minorEastAsia"/>
        </w:rPr>
        <w:t> »</w:t>
      </w:r>
      <w:r>
        <w:rPr>
          <w:rFonts w:eastAsiaTheme="minorEastAsia"/>
        </w:rPr>
        <w:t xml:space="preserve">, </w:t>
      </w:r>
      <w:r w:rsidR="002209C1">
        <w:rPr>
          <w:rFonts w:eastAsiaTheme="minorEastAsia"/>
        </w:rPr>
        <w:t xml:space="preserve">c’est-à-dire </w:t>
      </w:r>
      <w:r>
        <w:rPr>
          <w:rFonts w:eastAsiaTheme="minorEastAsia"/>
        </w:rPr>
        <w:t xml:space="preserve">le résultat de </w:t>
      </w:r>
      <m:oMath>
        <m:r>
          <w:rPr>
            <w:rFonts w:ascii="Cambria Math" w:eastAsiaTheme="minorEastAsia" w:hAnsi="Cambria Math"/>
          </w:rPr>
          <m:t>F-</m:t>
        </m:r>
        <m:acc>
          <m:accPr>
            <m:chr m:val="̅"/>
            <m:ctrlPr>
              <w:rPr>
                <w:rFonts w:ascii="Cambria Math" w:eastAsiaTheme="minorEastAsia" w:hAnsi="Cambria Math"/>
                <w:i/>
              </w:rPr>
            </m:ctrlPr>
          </m:accPr>
          <m:e>
            <m:r>
              <w:rPr>
                <w:rFonts w:ascii="Cambria Math" w:eastAsiaTheme="minorEastAsia" w:hAnsi="Cambria Math"/>
              </w:rPr>
              <m:t>F</m:t>
            </m:r>
          </m:e>
        </m:acc>
      </m:oMath>
      <w:r>
        <w:rPr>
          <w:rFonts w:eastAsiaTheme="minorEastAsia"/>
        </w:rPr>
        <w:t>.</w:t>
      </w:r>
    </w:p>
    <w:p w14:paraId="277D1F95" w14:textId="31CBAF14" w:rsidR="002209C1" w:rsidRDefault="00AD615C" w:rsidP="00941285">
      <w:pPr>
        <w:spacing w:after="0"/>
        <w:rPr>
          <w:rFonts w:eastAsiaTheme="minorEastAsia"/>
        </w:rPr>
      </w:pPr>
      <w:r>
        <w:rPr>
          <w:rFonts w:eastAsiaTheme="minorEastAsia"/>
        </w:rPr>
        <w:t>L’image corrigé</w:t>
      </w:r>
      <w:r w:rsidR="002D20CE">
        <w:rPr>
          <w:rFonts w:eastAsiaTheme="minorEastAsia"/>
        </w:rPr>
        <w:t>e</w:t>
      </w:r>
      <w:r>
        <w:rPr>
          <w:rFonts w:eastAsiaTheme="minorEastAsia"/>
        </w:rPr>
        <w:t xml:space="preserve"> sera alors, </w:t>
      </w:r>
      <m:oMath>
        <m:r>
          <w:rPr>
            <w:rFonts w:ascii="Cambria Math" w:eastAsiaTheme="minorEastAsia" w:hAnsi="Cambria Math"/>
          </w:rPr>
          <m:t>F+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m:t>
            </m:r>
          </m:sub>
        </m:sSub>
      </m:oMath>
      <w:r w:rsidR="00795BB3">
        <w:rPr>
          <w:rFonts w:eastAsiaTheme="minorEastAsia"/>
        </w:rPr>
        <w:t xml:space="preserve">, avec </w:t>
      </w:r>
      <m:oMath>
        <m:r>
          <w:rPr>
            <w:rFonts w:ascii="Cambria Math" w:eastAsiaTheme="minorEastAsia" w:hAnsi="Cambria Math"/>
          </w:rPr>
          <m:t>∝</m:t>
        </m:r>
      </m:oMath>
      <w:r w:rsidR="00795BB3">
        <w:rPr>
          <w:rFonts w:eastAsiaTheme="minorEastAsia"/>
        </w:rPr>
        <w:t xml:space="preserve"> un coefficient.</w:t>
      </w:r>
    </w:p>
    <w:p w14:paraId="4EF28E3C" w14:textId="77777777" w:rsidR="00586F2D" w:rsidRDefault="00586F2D" w:rsidP="00CE3AC1">
      <w:pPr>
        <w:rPr>
          <w:rFonts w:eastAsiaTheme="minorEastAsia"/>
        </w:rPr>
      </w:pPr>
    </w:p>
    <w:p w14:paraId="3422D6E9" w14:textId="0E55DE45" w:rsidR="00586F2D" w:rsidRDefault="00586F2D" w:rsidP="00CE3AC1">
      <w:pPr>
        <w:rPr>
          <w:rFonts w:eastAsiaTheme="minorEastAsia"/>
        </w:rPr>
      </w:pPr>
      <w:r>
        <w:rPr>
          <w:rFonts w:eastAsiaTheme="minorEastAsia"/>
        </w:rPr>
        <w:t>En prenant un signal comme exemple nous obtenons la représentation suivante :</w:t>
      </w:r>
    </w:p>
    <w:p w14:paraId="6530A6F7" w14:textId="77777777" w:rsidR="00793BFC" w:rsidRDefault="003240E4" w:rsidP="00793BFC">
      <w:pPr>
        <w:keepNext/>
        <w:jc w:val="center"/>
      </w:pPr>
      <w:r>
        <w:rPr>
          <w:rFonts w:ascii="Cambria Math" w:hAnsi="Cambria Math" w:cs="Cambria Math"/>
          <w:i/>
          <w:iCs/>
          <w:noProof/>
          <w:sz w:val="20"/>
          <w:szCs w:val="20"/>
        </w:rPr>
        <w:drawing>
          <wp:inline distT="0" distB="0" distL="0" distR="0" wp14:anchorId="0BBBA42F" wp14:editId="291B8D62">
            <wp:extent cx="1722475" cy="259901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699" t="3922" r="7522" b="4735"/>
                    <a:stretch/>
                  </pic:blipFill>
                  <pic:spPr bwMode="auto">
                    <a:xfrm>
                      <a:off x="0" y="0"/>
                      <a:ext cx="1729134" cy="2609059"/>
                    </a:xfrm>
                    <a:prstGeom prst="rect">
                      <a:avLst/>
                    </a:prstGeom>
                    <a:noFill/>
                    <a:ln>
                      <a:noFill/>
                    </a:ln>
                    <a:extLst>
                      <a:ext uri="{53640926-AAD7-44D8-BBD7-CCE9431645EC}">
                        <a14:shadowObscured xmlns:a14="http://schemas.microsoft.com/office/drawing/2010/main"/>
                      </a:ext>
                    </a:extLst>
                  </pic:spPr>
                </pic:pic>
              </a:graphicData>
            </a:graphic>
          </wp:inline>
        </w:drawing>
      </w:r>
    </w:p>
    <w:p w14:paraId="279D7ADC" w14:textId="0A92BB1C" w:rsidR="003240E4" w:rsidRDefault="00793BFC" w:rsidP="00793BFC">
      <w:pPr>
        <w:pStyle w:val="Caption"/>
      </w:pPr>
      <w:bookmarkStart w:id="74" w:name="_Toc103030354"/>
      <w:r>
        <w:t xml:space="preserve">Figure </w:t>
      </w:r>
      <w:fldSimple w:instr=" SEQ Figure \* ARABIC ">
        <w:r w:rsidR="0038362A">
          <w:rPr>
            <w:noProof/>
          </w:rPr>
          <w:t>23</w:t>
        </w:r>
      </w:fldSimple>
      <w:r>
        <w:t xml:space="preserve"> : </w:t>
      </w:r>
      <w:r w:rsidRPr="0034332E">
        <w:t xml:space="preserve">Représentation du signale avec la méthode </w:t>
      </w:r>
      <w:r w:rsidR="005D646E">
        <w:t>« </w:t>
      </w:r>
      <w:proofErr w:type="spellStart"/>
      <w:r w:rsidRPr="0034332E">
        <w:t>Unsharp</w:t>
      </w:r>
      <w:proofErr w:type="spellEnd"/>
      <w:r w:rsidRPr="0034332E">
        <w:t xml:space="preserve"> </w:t>
      </w:r>
      <w:proofErr w:type="spellStart"/>
      <w:r w:rsidRPr="0034332E">
        <w:t>masking</w:t>
      </w:r>
      <w:proofErr w:type="spellEnd"/>
      <w:r w:rsidR="005D646E">
        <w:t> »</w:t>
      </w:r>
      <w:bookmarkEnd w:id="74"/>
    </w:p>
    <w:p w14:paraId="7229810B" w14:textId="32E08B51" w:rsidR="005B35E2" w:rsidRDefault="005B35E2" w:rsidP="005B35E2"/>
    <w:p w14:paraId="787ADFA9" w14:textId="5FE9E355" w:rsidR="00247095" w:rsidRDefault="00C96FA8" w:rsidP="00247095">
      <w:pPr>
        <w:ind w:firstLine="708"/>
      </w:pPr>
      <w:r>
        <w:rPr>
          <w:rFonts w:hint="cs"/>
        </w:rPr>
        <w:lastRenderedPageBreak/>
        <w:t xml:space="preserve">Lorsque nous détecterons du flou sur nos images, nous </w:t>
      </w:r>
      <w:r w:rsidR="00FD4B9E">
        <w:t xml:space="preserve">utiliserons </w:t>
      </w:r>
      <w:r>
        <w:rPr>
          <w:rFonts w:hint="cs"/>
        </w:rPr>
        <w:t>le script suivant : «</w:t>
      </w:r>
      <w:r w:rsidRPr="00247095">
        <w:rPr>
          <w:rFonts w:hint="cs"/>
          <w:u w:val="single"/>
        </w:rPr>
        <w:t> </w:t>
      </w:r>
      <w:r w:rsidR="00327681" w:rsidRPr="00247095">
        <w:rPr>
          <w:u w:val="single"/>
        </w:rPr>
        <w:fldChar w:fldCharType="begin"/>
      </w:r>
      <w:r w:rsidR="00327681" w:rsidRPr="00247095">
        <w:rPr>
          <w:u w:val="single"/>
        </w:rPr>
        <w:instrText xml:space="preserve"> REF _Ref102838751 \h </w:instrText>
      </w:r>
      <w:r w:rsidR="00247095">
        <w:rPr>
          <w:u w:val="single"/>
        </w:rPr>
        <w:instrText xml:space="preserve"> \* MERGEFORMAT </w:instrText>
      </w:r>
      <w:r w:rsidR="00327681" w:rsidRPr="00247095">
        <w:rPr>
          <w:u w:val="single"/>
        </w:rPr>
      </w:r>
      <w:r w:rsidR="00327681" w:rsidRPr="00247095">
        <w:rPr>
          <w:u w:val="single"/>
        </w:rPr>
        <w:fldChar w:fldCharType="separate"/>
      </w:r>
      <w:r w:rsidR="0038362A" w:rsidRPr="0038362A">
        <w:rPr>
          <w:u w:val="single"/>
        </w:rPr>
        <w:t>Annexe 19 : Script d'amélioration de la netteté.</w:t>
      </w:r>
      <w:r w:rsidR="00327681" w:rsidRPr="00247095">
        <w:rPr>
          <w:u w:val="single"/>
        </w:rPr>
        <w:fldChar w:fldCharType="end"/>
      </w:r>
      <w:r w:rsidR="0000257B" w:rsidRPr="00247095">
        <w:rPr>
          <w:u w:val="single"/>
        </w:rPr>
        <w:t xml:space="preserve"> ». </w:t>
      </w:r>
      <w:r w:rsidR="005765B8">
        <w:t>Le</w:t>
      </w:r>
      <w:r w:rsidR="00827031">
        <w:t>s</w:t>
      </w:r>
      <w:r w:rsidR="005765B8">
        <w:t xml:space="preserve"> paramètre</w:t>
      </w:r>
      <w:r w:rsidR="00827031">
        <w:t>s</w:t>
      </w:r>
      <w:r w:rsidR="005765B8">
        <w:t xml:space="preserve"> de la fonction « </w:t>
      </w:r>
      <w:proofErr w:type="spellStart"/>
      <w:r w:rsidR="005765B8">
        <w:t>sharpness</w:t>
      </w:r>
      <w:proofErr w:type="spellEnd"/>
      <w:r w:rsidR="005765B8">
        <w:t xml:space="preserve"> » </w:t>
      </w:r>
      <w:r w:rsidR="0080670A">
        <w:t xml:space="preserve">sont </w:t>
      </w:r>
      <w:r w:rsidR="00FA2DA3">
        <w:t xml:space="preserve">le taux de proportion du </w:t>
      </w:r>
      <w:proofErr w:type="spellStart"/>
      <w:r w:rsidR="00FA2DA3">
        <w:t>un</w:t>
      </w:r>
      <w:r w:rsidR="002C4F2B">
        <w:t>sharp</w:t>
      </w:r>
      <w:proofErr w:type="spellEnd"/>
      <w:r w:rsidR="002C4F2B">
        <w:t xml:space="preserve"> </w:t>
      </w:r>
      <w:proofErr w:type="spellStart"/>
      <w:r w:rsidR="00FA2DA3">
        <w:t>mask</w:t>
      </w:r>
      <w:proofErr w:type="spellEnd"/>
      <w:r w:rsidR="002C4F2B">
        <w:t xml:space="preserve"> à prendre pour l’image final et l’écart-type de la loi gaussienne</w:t>
      </w:r>
      <w:r w:rsidR="009578CB">
        <w:t>.</w:t>
      </w:r>
    </w:p>
    <w:p w14:paraId="6AB51CA6" w14:textId="618FF26C" w:rsidR="008D0A96" w:rsidRPr="008D0A96" w:rsidRDefault="00CA1E5A" w:rsidP="00765AEB">
      <w:pPr>
        <w:pStyle w:val="Heading2"/>
      </w:pPr>
      <w:bookmarkStart w:id="75" w:name="_Toc103030323"/>
      <w:r>
        <w:t>Réglage de l’intensité</w:t>
      </w:r>
      <w:bookmarkEnd w:id="75"/>
    </w:p>
    <w:p w14:paraId="2DEA99EE" w14:textId="7880A532" w:rsidR="006C2BE9" w:rsidRDefault="001A13B2" w:rsidP="00B52F6C">
      <w:pPr>
        <w:ind w:firstLine="708"/>
      </w:pPr>
      <w:r>
        <w:t>L’intensité sur une image e</w:t>
      </w:r>
      <w:r w:rsidR="00951737">
        <w:t>s</w:t>
      </w:r>
      <w:r>
        <w:t xml:space="preserve">t la valeur </w:t>
      </w:r>
      <w:r w:rsidR="00532391">
        <w:t>de chaque pixel.</w:t>
      </w:r>
      <w:r w:rsidR="002F0800">
        <w:t xml:space="preserve"> Les problèmes que nous pouvons </w:t>
      </w:r>
      <w:r w:rsidR="006F45EC">
        <w:t>retrouver</w:t>
      </w:r>
      <w:r w:rsidR="002F0800">
        <w:t xml:space="preserve"> </w:t>
      </w:r>
      <w:r w:rsidR="00B52F6C">
        <w:t xml:space="preserve">sur les intensités </w:t>
      </w:r>
      <w:r w:rsidR="00466608">
        <w:t>sont</w:t>
      </w:r>
      <w:r w:rsidR="00E00E14">
        <w:t xml:space="preserve"> une</w:t>
      </w:r>
      <w:r w:rsidR="00B52F6C">
        <w:t xml:space="preserve"> luminosité pas assez importante.</w:t>
      </w:r>
    </w:p>
    <w:p w14:paraId="303DB3D4" w14:textId="77777777" w:rsidR="00C607DB" w:rsidRDefault="00C607DB" w:rsidP="00C607DB">
      <w:pPr>
        <w:keepNext/>
        <w:ind w:firstLine="708"/>
        <w:jc w:val="center"/>
      </w:pPr>
      <w:r>
        <w:rPr>
          <w:noProof/>
        </w:rPr>
        <w:drawing>
          <wp:inline distT="0" distB="0" distL="0" distR="0" wp14:anchorId="1CB3CC8B" wp14:editId="5BAEFDAC">
            <wp:extent cx="2862123" cy="2147777"/>
            <wp:effectExtent l="0" t="0" r="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5008" cy="2149942"/>
                    </a:xfrm>
                    <a:prstGeom prst="rect">
                      <a:avLst/>
                    </a:prstGeom>
                    <a:noFill/>
                    <a:ln>
                      <a:noFill/>
                    </a:ln>
                  </pic:spPr>
                </pic:pic>
              </a:graphicData>
            </a:graphic>
          </wp:inline>
        </w:drawing>
      </w:r>
    </w:p>
    <w:p w14:paraId="2AAC2694" w14:textId="4A77E4AC" w:rsidR="004C127E" w:rsidRDefault="00C607DB" w:rsidP="00C607DB">
      <w:pPr>
        <w:pStyle w:val="Caption"/>
      </w:pPr>
      <w:bookmarkStart w:id="76" w:name="_Toc103030355"/>
      <w:r>
        <w:t xml:space="preserve">Figure </w:t>
      </w:r>
      <w:fldSimple w:instr=" SEQ Figure \* ARABIC ">
        <w:r w:rsidR="0038362A">
          <w:rPr>
            <w:noProof/>
          </w:rPr>
          <w:t>24</w:t>
        </w:r>
      </w:fldSimple>
      <w:r>
        <w:t xml:space="preserve"> : </w:t>
      </w:r>
      <w:r w:rsidRPr="0094724B">
        <w:t xml:space="preserve">Exemple d’une image de teste de cordon de colle </w:t>
      </w:r>
      <w:r>
        <w:t>sombre</w:t>
      </w:r>
      <w:r w:rsidRPr="0094724B">
        <w:t>.</w:t>
      </w:r>
      <w:bookmarkEnd w:id="76"/>
    </w:p>
    <w:p w14:paraId="4AEFFED5" w14:textId="77777777" w:rsidR="00974B95" w:rsidRDefault="00974B95" w:rsidP="00974B95">
      <w:pPr>
        <w:ind w:firstLine="708"/>
      </w:pPr>
    </w:p>
    <w:p w14:paraId="77FC1705" w14:textId="736901A5" w:rsidR="003A1530" w:rsidRDefault="0087563A" w:rsidP="00E96F7D">
      <w:pPr>
        <w:ind w:firstLine="708"/>
      </w:pPr>
      <w:r>
        <w:t xml:space="preserve">Pour </w:t>
      </w:r>
      <w:r w:rsidR="00724DF8">
        <w:t>régler</w:t>
      </w:r>
      <w:r>
        <w:t xml:space="preserve"> le </w:t>
      </w:r>
      <w:r w:rsidR="00E96F7D">
        <w:rPr>
          <w:rFonts w:hint="cs"/>
        </w:rPr>
        <w:t>problème</w:t>
      </w:r>
      <w:r w:rsidR="00974B95">
        <w:t xml:space="preserve"> de contraste crée par un effet de sombre sur l’image</w:t>
      </w:r>
      <w:r w:rsidR="00E96F7D">
        <w:rPr>
          <w:rFonts w:hint="cs"/>
        </w:rPr>
        <w:t xml:space="preserve">, il faut normaliser les </w:t>
      </w:r>
      <w:r w:rsidR="00974B95">
        <w:t>intensités de l’image.</w:t>
      </w:r>
      <w:r w:rsidR="006A0010">
        <w:t xml:space="preserve"> </w:t>
      </w:r>
      <w:r w:rsidR="00613751">
        <w:t xml:space="preserve">La normalisation est un </w:t>
      </w:r>
      <w:r w:rsidR="00BD4A22">
        <w:t>calcul</w:t>
      </w:r>
      <w:r w:rsidR="00613751">
        <w:t xml:space="preserve"> mathématique visant à restreindre l’ensemble des intensités</w:t>
      </w:r>
      <w:r w:rsidR="003550B4">
        <w:t xml:space="preserve"> entre 0 et 256</w:t>
      </w:r>
      <w:r w:rsidR="0034620E">
        <w:t xml:space="preserve"> : </w:t>
      </w:r>
      <m:oMath>
        <m:r>
          <w:rPr>
            <w:rFonts w:ascii="Cambria Math" w:hAnsi="Cambria Math"/>
          </w:rPr>
          <m:t>T</m:t>
        </m:r>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min</m:t>
                </m:r>
              </m:sub>
            </m:sSub>
          </m:num>
          <m:den>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min</m:t>
                </m:r>
              </m:sub>
            </m:sSub>
          </m:den>
        </m:f>
        <m:r>
          <w:rPr>
            <w:rFonts w:ascii="Cambria Math" w:hAnsi="Cambria Math"/>
          </w:rPr>
          <m:t>×256</m:t>
        </m:r>
      </m:oMath>
      <w:r w:rsidR="00C05AD2">
        <w:rPr>
          <w:rFonts w:eastAsiaTheme="minorEastAsia"/>
        </w:rPr>
        <w:t>.</w:t>
      </w:r>
      <w:r w:rsidR="00E96F7D">
        <w:t xml:space="preserve"> Afin d’</w:t>
      </w:r>
      <w:r w:rsidR="003A1530">
        <w:t xml:space="preserve">appliquer cette normalisation sur les images, nous </w:t>
      </w:r>
      <w:r w:rsidR="001B4AD1">
        <w:t>utiliserons</w:t>
      </w:r>
      <w:r w:rsidR="003A1530">
        <w:t xml:space="preserve"> le script</w:t>
      </w:r>
      <w:r w:rsidR="00D8330A">
        <w:t xml:space="preserve"> suivant :</w:t>
      </w:r>
      <w:r w:rsidR="003A1530">
        <w:t xml:space="preserve"> « </w:t>
      </w:r>
      <w:r w:rsidR="00112A89" w:rsidRPr="00112A89">
        <w:rPr>
          <w:u w:val="single"/>
        </w:rPr>
        <w:fldChar w:fldCharType="begin"/>
      </w:r>
      <w:r w:rsidR="00112A89" w:rsidRPr="00112A89">
        <w:rPr>
          <w:u w:val="single"/>
        </w:rPr>
        <w:instrText xml:space="preserve"> REF _Ref102839942 \h </w:instrText>
      </w:r>
      <w:r w:rsidR="00112A89">
        <w:rPr>
          <w:u w:val="single"/>
        </w:rPr>
        <w:instrText xml:space="preserve"> \* MERGEFORMAT </w:instrText>
      </w:r>
      <w:r w:rsidR="00112A89" w:rsidRPr="00112A89">
        <w:rPr>
          <w:u w:val="single"/>
        </w:rPr>
      </w:r>
      <w:r w:rsidR="00112A89" w:rsidRPr="00112A89">
        <w:rPr>
          <w:u w:val="single"/>
        </w:rPr>
        <w:fldChar w:fldCharType="separate"/>
      </w:r>
      <w:r w:rsidR="0038362A" w:rsidRPr="0038362A">
        <w:rPr>
          <w:u w:val="single"/>
        </w:rPr>
        <w:t xml:space="preserve">Annexe </w:t>
      </w:r>
      <w:r w:rsidR="0038362A" w:rsidRPr="0038362A">
        <w:rPr>
          <w:noProof/>
          <w:u w:val="single"/>
        </w:rPr>
        <w:t>20</w:t>
      </w:r>
      <w:r w:rsidR="0038362A" w:rsidRPr="0038362A">
        <w:rPr>
          <w:u w:val="single"/>
        </w:rPr>
        <w:t xml:space="preserve"> : Script d'amélioration de luminosité.</w:t>
      </w:r>
      <w:r w:rsidR="00112A89" w:rsidRPr="00112A89">
        <w:rPr>
          <w:u w:val="single"/>
        </w:rPr>
        <w:fldChar w:fldCharType="end"/>
      </w:r>
      <w:r w:rsidR="003A1530" w:rsidRPr="0070636C">
        <w:t> »</w:t>
      </w:r>
      <w:r w:rsidR="003A1530">
        <w:t>.</w:t>
      </w:r>
    </w:p>
    <w:p w14:paraId="1D0C157A" w14:textId="0FA1C7D1" w:rsidR="003A1530" w:rsidRDefault="003A1530" w:rsidP="003A1530">
      <w:r>
        <w:t xml:space="preserve">Après correction de l’image </w:t>
      </w:r>
      <w:r w:rsidR="001267C2">
        <w:t xml:space="preserve">précédente, </w:t>
      </w:r>
      <w:r>
        <w:t xml:space="preserve">nous obtenons l’image </w:t>
      </w:r>
      <w:r w:rsidR="001B4AD1">
        <w:t>correspondante</w:t>
      </w:r>
      <w:r>
        <w:t> :</w:t>
      </w:r>
    </w:p>
    <w:p w14:paraId="23DB7957" w14:textId="77777777" w:rsidR="00CE7D19" w:rsidRDefault="00CE7D19" w:rsidP="00CE7D19">
      <w:pPr>
        <w:keepNext/>
        <w:jc w:val="center"/>
      </w:pPr>
      <w:r>
        <w:rPr>
          <w:noProof/>
        </w:rPr>
        <w:drawing>
          <wp:inline distT="0" distB="0" distL="0" distR="0" wp14:anchorId="35DABA01" wp14:editId="59A50554">
            <wp:extent cx="2870791" cy="2171678"/>
            <wp:effectExtent l="0" t="0" r="635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5095" cy="2174934"/>
                    </a:xfrm>
                    <a:prstGeom prst="rect">
                      <a:avLst/>
                    </a:prstGeom>
                    <a:noFill/>
                    <a:ln>
                      <a:noFill/>
                    </a:ln>
                  </pic:spPr>
                </pic:pic>
              </a:graphicData>
            </a:graphic>
          </wp:inline>
        </w:drawing>
      </w:r>
    </w:p>
    <w:p w14:paraId="2250892E" w14:textId="5FE9AE98" w:rsidR="00D9227D" w:rsidRPr="00D9227D" w:rsidRDefault="00CE7D19" w:rsidP="00CE7D19">
      <w:pPr>
        <w:pStyle w:val="Caption"/>
      </w:pPr>
      <w:bookmarkStart w:id="77" w:name="_Toc103030356"/>
      <w:r>
        <w:t xml:space="preserve">Figure </w:t>
      </w:r>
      <w:fldSimple w:instr=" SEQ Figure \* ARABIC ">
        <w:r w:rsidR="0038362A">
          <w:rPr>
            <w:noProof/>
          </w:rPr>
          <w:t>25</w:t>
        </w:r>
      </w:fldSimple>
      <w:r>
        <w:t xml:space="preserve"> : </w:t>
      </w:r>
      <w:r w:rsidRPr="001353FD">
        <w:t xml:space="preserve">Exemple de l’image de teste de cordon de colle </w:t>
      </w:r>
      <w:r>
        <w:t>normalisé</w:t>
      </w:r>
      <w:r w:rsidRPr="001353FD">
        <w:t>.</w:t>
      </w:r>
      <w:bookmarkEnd w:id="77"/>
    </w:p>
    <w:p w14:paraId="09255559" w14:textId="63F04915" w:rsidR="00F324D1" w:rsidRDefault="00F324D1" w:rsidP="00F324D1">
      <w:pPr>
        <w:pStyle w:val="Heading2"/>
      </w:pPr>
      <w:bookmarkStart w:id="78" w:name="_Toc103030324"/>
      <w:r>
        <w:lastRenderedPageBreak/>
        <w:t>Mise en évidence des contours</w:t>
      </w:r>
      <w:bookmarkEnd w:id="78"/>
    </w:p>
    <w:p w14:paraId="27B51A78" w14:textId="02631DC7" w:rsidR="00F324D1" w:rsidRPr="00F324D1" w:rsidRDefault="000648CA" w:rsidP="000648CA">
      <w:pPr>
        <w:ind w:firstLine="708"/>
      </w:pPr>
      <w:r>
        <w:t>Il est parfois nécessaire de mettre en évidence les contours des objets afin de mieux les discerner, et</w:t>
      </w:r>
      <w:r w:rsidR="00E80A6F">
        <w:t xml:space="preserve"> ceci d’une </w:t>
      </w:r>
      <w:r>
        <w:t xml:space="preserve">façon plus </w:t>
      </w:r>
      <w:r w:rsidR="00E80A6F">
        <w:t>poussée</w:t>
      </w:r>
      <w:r>
        <w:t xml:space="preserve"> que la netteté.</w:t>
      </w:r>
      <w:r w:rsidR="002E35DE">
        <w:t xml:space="preserve"> Pour cela, nous appliquons un filtre de </w:t>
      </w:r>
      <w:r w:rsidR="00B524E0">
        <w:t>« </w:t>
      </w:r>
      <w:proofErr w:type="spellStart"/>
      <w:r w:rsidR="002E35DE">
        <w:t>Prewitt</w:t>
      </w:r>
      <w:proofErr w:type="spellEnd"/>
      <w:r w:rsidR="00B524E0">
        <w:t> »</w:t>
      </w:r>
      <w:r w:rsidR="002E35DE">
        <w:t xml:space="preserve"> en convolution</w:t>
      </w:r>
      <w:r w:rsidR="000A0A89">
        <w:t>.</w:t>
      </w:r>
    </w:p>
    <w:p w14:paraId="2538F4EF" w14:textId="0CBC43FF" w:rsidR="007E41B3" w:rsidRDefault="00803F3C" w:rsidP="007E41B3">
      <w:pPr>
        <w:keepNext/>
        <w:ind w:firstLine="708"/>
        <w:jc w:val="center"/>
      </w:pPr>
      <w:r>
        <w:rPr>
          <w:noProof/>
        </w:rPr>
        <w:drawing>
          <wp:inline distT="0" distB="0" distL="0" distR="0" wp14:anchorId="7D5FEAD8" wp14:editId="6B780445">
            <wp:extent cx="2594968" cy="196649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1994" cy="1971816"/>
                    </a:xfrm>
                    <a:prstGeom prst="rect">
                      <a:avLst/>
                    </a:prstGeom>
                    <a:noFill/>
                    <a:ln>
                      <a:noFill/>
                    </a:ln>
                  </pic:spPr>
                </pic:pic>
              </a:graphicData>
            </a:graphic>
          </wp:inline>
        </w:drawing>
      </w:r>
      <w:r w:rsidR="007E41B3">
        <w:rPr>
          <w:noProof/>
        </w:rPr>
        <w:drawing>
          <wp:inline distT="0" distB="0" distL="0" distR="0" wp14:anchorId="2D89392C" wp14:editId="046314EB">
            <wp:extent cx="2538367" cy="1923600"/>
            <wp:effectExtent l="0" t="0" r="0" b="635"/>
            <wp:docPr id="29" name="Image 29" descr="Une image contenant texte, s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sombre&#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9330" cy="1931908"/>
                    </a:xfrm>
                    <a:prstGeom prst="rect">
                      <a:avLst/>
                    </a:prstGeom>
                    <a:noFill/>
                    <a:ln>
                      <a:noFill/>
                    </a:ln>
                  </pic:spPr>
                </pic:pic>
              </a:graphicData>
            </a:graphic>
          </wp:inline>
        </w:drawing>
      </w:r>
    </w:p>
    <w:p w14:paraId="1519308C" w14:textId="13FAD386" w:rsidR="007E41B3" w:rsidRDefault="007E41B3" w:rsidP="007E41B3">
      <w:pPr>
        <w:pStyle w:val="Caption"/>
      </w:pPr>
      <w:bookmarkStart w:id="79" w:name="_Toc103030357"/>
      <w:r>
        <w:t xml:space="preserve">Figure </w:t>
      </w:r>
      <w:fldSimple w:instr=" SEQ Figure \* ARABIC ">
        <w:r w:rsidR="0038362A">
          <w:rPr>
            <w:noProof/>
          </w:rPr>
          <w:t>26</w:t>
        </w:r>
      </w:fldSimple>
      <w:r>
        <w:t xml:space="preserve"> : l’image à</w:t>
      </w:r>
      <w:r>
        <w:rPr>
          <w:noProof/>
        </w:rPr>
        <w:t xml:space="preserve"> détourer à gauche et l'image avec les contours à droite</w:t>
      </w:r>
      <w:bookmarkEnd w:id="79"/>
    </w:p>
    <w:p w14:paraId="0ED9A12B" w14:textId="02FEFCA2" w:rsidR="000A0A89" w:rsidRPr="00F324D1" w:rsidRDefault="00C86CB4" w:rsidP="00603BFF">
      <w:r>
        <w:tab/>
        <w:t xml:space="preserve">Le filtre de </w:t>
      </w:r>
      <w:proofErr w:type="spellStart"/>
      <w:r>
        <w:t>Prewitt</w:t>
      </w:r>
      <w:proofErr w:type="spellEnd"/>
      <w:r>
        <w:t xml:space="preserve"> e</w:t>
      </w:r>
      <w:r w:rsidR="00DE3425">
        <w:t xml:space="preserve">st </w:t>
      </w:r>
      <w:r w:rsidR="00883157">
        <w:t>appliqué</w:t>
      </w:r>
      <w:r w:rsidR="009B7B50">
        <w:t xml:space="preserve"> deux fois</w:t>
      </w:r>
      <w:r w:rsidR="00391F48">
        <w:t xml:space="preserve"> : la première horizontalement et la </w:t>
      </w:r>
      <w:r w:rsidR="005018EC">
        <w:rPr>
          <w:rFonts w:hint="cs"/>
        </w:rPr>
        <w:t>seconde</w:t>
      </w:r>
      <w:r w:rsidR="00391F48">
        <w:t xml:space="preserve"> verticalement.</w:t>
      </w:r>
      <w:r w:rsidR="00883157">
        <w:t xml:space="preserve"> </w:t>
      </w:r>
      <w:r w:rsidR="00947C10">
        <w:t xml:space="preserve">L’image </w:t>
      </w:r>
      <w:r w:rsidR="005018EC">
        <w:rPr>
          <w:rFonts w:hint="cs"/>
        </w:rPr>
        <w:t>finale</w:t>
      </w:r>
      <w:r w:rsidR="00947C10">
        <w:t xml:space="preserve"> sera la racine </w:t>
      </w:r>
      <w:r w:rsidR="00BE0BDF">
        <w:t>carrée</w:t>
      </w:r>
      <w:r w:rsidR="005E2F5B">
        <w:t xml:space="preserve">, des </w:t>
      </w:r>
      <w:r w:rsidR="00BE0BDF">
        <w:t>résultats</w:t>
      </w:r>
      <w:r w:rsidR="005E2F5B">
        <w:t xml:space="preserve"> des deux </w:t>
      </w:r>
      <w:r w:rsidR="00BE0BDF">
        <w:t>filtres</w:t>
      </w:r>
      <w:r w:rsidR="005E2F5B">
        <w:t xml:space="preserve"> au carré </w:t>
      </w:r>
      <w:r w:rsidR="00BE0BDF">
        <w:t>additionné</w:t>
      </w:r>
      <w:r w:rsidR="00F34A08">
        <w:t>, soit</w:t>
      </w:r>
      <w:r w:rsidR="005E2F5B">
        <w:t> :</w:t>
      </w:r>
    </w:p>
    <w:p w14:paraId="40909131" w14:textId="1B1750AD" w:rsidR="005E2F5B" w:rsidRPr="00E00641" w:rsidRDefault="001E73C8" w:rsidP="00603BFF">
      <w:pPr>
        <w:rPr>
          <w:rFonts w:eastAsiaTheme="minorEastAsia"/>
        </w:rPr>
      </w:pPr>
      <m:oMathPara>
        <m:oMath>
          <m:r>
            <w:rPr>
              <w:rFonts w:ascii="Cambria Math" w:hAnsi="Cambria Math"/>
            </w:rPr>
            <m:t xml:space="preserve">Image= </m:t>
          </m:r>
          <m:rad>
            <m:radPr>
              <m:degHide m:val="1"/>
              <m:ctrlPr>
                <w:rPr>
                  <w:rFonts w:ascii="Cambria Math" w:hAnsi="Cambria Math"/>
                  <w:i/>
                </w:rPr>
              </m:ctrlPr>
            </m:radPr>
            <m:deg/>
            <m:e>
              <m:sSub>
                <m:sSubPr>
                  <m:ctrlPr>
                    <w:rPr>
                      <w:rFonts w:ascii="Cambria Math" w:hAnsi="Cambria Math"/>
                      <w:i/>
                    </w:rPr>
                  </m:ctrlPr>
                </m:sSubPr>
                <m:e>
                  <m:sSup>
                    <m:sSupPr>
                      <m:ctrlPr>
                        <w:rPr>
                          <w:rFonts w:ascii="Cambria Math" w:hAnsi="Cambria Math"/>
                          <w:i/>
                        </w:rPr>
                      </m:ctrlPr>
                    </m:sSupPr>
                    <m:e>
                      <m:r>
                        <w:rPr>
                          <w:rFonts w:ascii="Cambria Math" w:hAnsi="Cambria Math"/>
                        </w:rPr>
                        <m:t>Prewitt</m:t>
                      </m:r>
                    </m:e>
                    <m:sup>
                      <m:r>
                        <w:rPr>
                          <w:rFonts w:ascii="Cambria Math" w:hAnsi="Cambria Math"/>
                        </w:rPr>
                        <m:t>2</m:t>
                      </m:r>
                    </m:sup>
                  </m:sSup>
                </m:e>
                <m:sub>
                  <m:r>
                    <w:rPr>
                      <w:rFonts w:ascii="Cambria Math" w:hAnsi="Cambria Math"/>
                    </w:rPr>
                    <m:t>x</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Prewitt</m:t>
                      </m:r>
                    </m:e>
                    <m:sup>
                      <m:r>
                        <w:rPr>
                          <w:rFonts w:ascii="Cambria Math" w:hAnsi="Cambria Math"/>
                        </w:rPr>
                        <m:t>2</m:t>
                      </m:r>
                    </m:sup>
                  </m:sSup>
                </m:e>
                <m:sub>
                  <m:r>
                    <w:rPr>
                      <w:rFonts w:ascii="Cambria Math" w:hAnsi="Cambria Math"/>
                    </w:rPr>
                    <m:t>y</m:t>
                  </m:r>
                </m:sub>
              </m:sSub>
            </m:e>
          </m:rad>
        </m:oMath>
      </m:oMathPara>
    </w:p>
    <w:p w14:paraId="6FAA846F" w14:textId="1DADAD1E" w:rsidR="00E00641" w:rsidRPr="00F324D1" w:rsidRDefault="00E00641" w:rsidP="00603BFF">
      <w:r>
        <w:rPr>
          <w:rFonts w:eastAsiaTheme="minorEastAsia"/>
        </w:rPr>
        <w:tab/>
        <w:t>Une fois les images traitées, nous pourrons alors les utiliser pour des mesures.</w:t>
      </w:r>
    </w:p>
    <w:p w14:paraId="662BBC54" w14:textId="7AE2A5EE" w:rsidR="00352D3A" w:rsidRDefault="00D7371A" w:rsidP="00AC6F97">
      <w:pPr>
        <w:pStyle w:val="Heading2"/>
      </w:pPr>
      <w:bookmarkStart w:id="80" w:name="_Toc103030325"/>
      <w:r>
        <w:t>Mesure</w:t>
      </w:r>
      <w:r w:rsidR="0022566A">
        <w:t>s</w:t>
      </w:r>
      <w:r>
        <w:t xml:space="preserve"> avec </w:t>
      </w:r>
      <w:proofErr w:type="spellStart"/>
      <w:r w:rsidR="005D7EE5">
        <w:t>Piximètre</w:t>
      </w:r>
      <w:bookmarkEnd w:id="80"/>
      <w:proofErr w:type="spellEnd"/>
    </w:p>
    <w:p w14:paraId="1BB27E98" w14:textId="651E36EC" w:rsidR="006551AF" w:rsidRDefault="006E0B88" w:rsidP="00352D3A">
      <w:r>
        <w:t xml:space="preserve">Tout d’abord, </w:t>
      </w:r>
      <w:proofErr w:type="spellStart"/>
      <w:r>
        <w:t>Pixi</w:t>
      </w:r>
      <w:r w:rsidR="00B17976">
        <w:t>mètre</w:t>
      </w:r>
      <w:proofErr w:type="spellEnd"/>
      <w:r w:rsidR="00B17976">
        <w:t xml:space="preserve"> possède 2 modes de fonctionnement : </w:t>
      </w:r>
    </w:p>
    <w:p w14:paraId="20984DB6" w14:textId="75EFC2F6" w:rsidR="000D36A3" w:rsidRDefault="000D36A3" w:rsidP="00DC39D7">
      <w:pPr>
        <w:pStyle w:val="ListParagraph"/>
        <w:numPr>
          <w:ilvl w:val="0"/>
          <w:numId w:val="6"/>
        </w:numPr>
      </w:pPr>
      <w:r w:rsidRPr="00666291">
        <w:rPr>
          <w:b/>
          <w:bCs/>
        </w:rPr>
        <w:t>Réalisation de mesures</w:t>
      </w:r>
      <w:r>
        <w:t xml:space="preserve"> sur des images numériques</w:t>
      </w:r>
      <w:r w:rsidR="008702F1">
        <w:t>.</w:t>
      </w:r>
    </w:p>
    <w:p w14:paraId="75C965FA" w14:textId="7265B0C5" w:rsidR="00AC6F97" w:rsidRDefault="00897ECD" w:rsidP="006F19DF">
      <w:pPr>
        <w:pStyle w:val="ListParagraph"/>
        <w:numPr>
          <w:ilvl w:val="0"/>
          <w:numId w:val="6"/>
        </w:numPr>
      </w:pPr>
      <w:r w:rsidRPr="00666291">
        <w:rPr>
          <w:b/>
          <w:bCs/>
        </w:rPr>
        <w:t>Traitement de mesures numériques</w:t>
      </w:r>
      <w:r>
        <w:t xml:space="preserve"> acquises hors images</w:t>
      </w:r>
      <w:r w:rsidR="008702F1">
        <w:t>.</w:t>
      </w:r>
    </w:p>
    <w:p w14:paraId="3C3670ED" w14:textId="6D2FF7B7" w:rsidR="0054360F" w:rsidRDefault="00897ECD" w:rsidP="00AC6F97">
      <w:pPr>
        <w:ind w:firstLine="348"/>
      </w:pPr>
      <w:r>
        <w:t xml:space="preserve">Nous utiliserons donc, dans notre cas, </w:t>
      </w:r>
      <w:r w:rsidR="00B77D13">
        <w:t>le premier mode de fonctionnement à partir d’images numériques.</w:t>
      </w:r>
      <w:r w:rsidR="00AC6F97">
        <w:t xml:space="preserve"> </w:t>
      </w:r>
      <w:r w:rsidR="0054360F">
        <w:t xml:space="preserve">D’ailleurs le logiciel précise également que la méthode diffère en fonction </w:t>
      </w:r>
      <w:r w:rsidR="00DA0F70">
        <w:t>du type de prise d’images</w:t>
      </w:r>
      <w:r w:rsidR="006D4BD6">
        <w:t xml:space="preserve"> : </w:t>
      </w:r>
    </w:p>
    <w:p w14:paraId="38059A33" w14:textId="4AF3FD6A" w:rsidR="006D4BD6" w:rsidRDefault="00555A7A" w:rsidP="00DC39D7">
      <w:pPr>
        <w:pStyle w:val="ListParagraph"/>
        <w:numPr>
          <w:ilvl w:val="0"/>
          <w:numId w:val="7"/>
        </w:numPr>
      </w:pPr>
      <w:r w:rsidRPr="00075B1F">
        <w:rPr>
          <w:b/>
          <w:bCs/>
        </w:rPr>
        <w:t>L’image est prise par un appareil photo numérique :</w:t>
      </w:r>
      <w:r>
        <w:t xml:space="preserve"> celles-ci ne sont pas compressées et contiennent des métadonnées</w:t>
      </w:r>
      <w:r w:rsidR="00EF2D6C">
        <w:t xml:space="preserve"> (données servant à décrire d’autres données, la date de prise de la photo par exemple dans notre cas)</w:t>
      </w:r>
      <w:r w:rsidR="008702F1">
        <w:t>.</w:t>
      </w:r>
    </w:p>
    <w:p w14:paraId="7AF201F9" w14:textId="345C108F" w:rsidR="00075B1F" w:rsidRDefault="00555A7A" w:rsidP="00075B1F">
      <w:pPr>
        <w:pStyle w:val="ListParagraph"/>
        <w:numPr>
          <w:ilvl w:val="0"/>
          <w:numId w:val="7"/>
        </w:numPr>
      </w:pPr>
      <w:r w:rsidRPr="00075B1F">
        <w:rPr>
          <w:b/>
          <w:bCs/>
        </w:rPr>
        <w:t>L’image est prise par une caméra vidéo :</w:t>
      </w:r>
      <w:r>
        <w:t xml:space="preserve"> </w:t>
      </w:r>
      <w:r w:rsidR="0001346B">
        <w:t>celles-ci ne contiennent généralement pas de métadonnées</w:t>
      </w:r>
      <w:r w:rsidR="008702F1">
        <w:t>.</w:t>
      </w:r>
    </w:p>
    <w:p w14:paraId="4DDAFE41" w14:textId="72EC2846" w:rsidR="00075B1F" w:rsidRDefault="00075B1F" w:rsidP="0089342A">
      <w:pPr>
        <w:ind w:firstLine="360"/>
      </w:pPr>
      <w:r>
        <w:t xml:space="preserve">Notre encolleuse utilise </w:t>
      </w:r>
      <w:r w:rsidR="00EA3F4A">
        <w:t xml:space="preserve">une caméra vidéo ce que signifie donc que les photos prises ne </w:t>
      </w:r>
      <w:r w:rsidR="00A96737">
        <w:t xml:space="preserve">pourraient </w:t>
      </w:r>
      <w:r w:rsidR="00D03324">
        <w:t>pas</w:t>
      </w:r>
      <w:r w:rsidR="00646C86">
        <w:t xml:space="preserve"> </w:t>
      </w:r>
      <w:r w:rsidR="00D03324">
        <w:t>présenter de</w:t>
      </w:r>
      <w:r w:rsidR="00646C86">
        <w:t xml:space="preserve"> métadonnées</w:t>
      </w:r>
      <w:r w:rsidR="0089342A">
        <w:t>.</w:t>
      </w:r>
      <w:r w:rsidR="00935160">
        <w:t xml:space="preserve"> </w:t>
      </w:r>
      <w:proofErr w:type="spellStart"/>
      <w:r w:rsidR="00935160">
        <w:t>Piximètre</w:t>
      </w:r>
      <w:proofErr w:type="spellEnd"/>
      <w:r w:rsidR="00935160">
        <w:t xml:space="preserve"> nous donne également </w:t>
      </w:r>
      <w:r w:rsidR="00846376">
        <w:t>quelques bonnes pratiques</w:t>
      </w:r>
      <w:r w:rsidR="005335AB">
        <w:t xml:space="preserve"> </w:t>
      </w:r>
      <w:r w:rsidR="00846376">
        <w:t xml:space="preserve">à appliquer lors de la prise de photos : </w:t>
      </w:r>
    </w:p>
    <w:p w14:paraId="0BA13411" w14:textId="79F4833F" w:rsidR="00846376" w:rsidRDefault="0020579C" w:rsidP="00DC39D7">
      <w:pPr>
        <w:pStyle w:val="ListParagraph"/>
        <w:numPr>
          <w:ilvl w:val="0"/>
          <w:numId w:val="8"/>
        </w:numPr>
      </w:pPr>
      <w:r>
        <w:lastRenderedPageBreak/>
        <w:t>S’assurer que la caméra est bien fixée au support et que rien ne viendra la bouger lors de la prise de photo</w:t>
      </w:r>
      <w:r w:rsidR="008702F1">
        <w:t>.</w:t>
      </w:r>
    </w:p>
    <w:p w14:paraId="211D32EA" w14:textId="3B7E7F4A" w:rsidR="0020579C" w:rsidRDefault="0020579C" w:rsidP="00DC39D7">
      <w:pPr>
        <w:pStyle w:val="ListParagraph"/>
        <w:numPr>
          <w:ilvl w:val="0"/>
          <w:numId w:val="8"/>
        </w:numPr>
      </w:pPr>
      <w:r>
        <w:t>S’assurer que l’éclairage ambi</w:t>
      </w:r>
      <w:r w:rsidR="00461714">
        <w:t>a</w:t>
      </w:r>
      <w:r>
        <w:t>nt est adapté à la prise de photo</w:t>
      </w:r>
      <w:r w:rsidR="00C551D5">
        <w:t>s</w:t>
      </w:r>
      <w:r>
        <w:t xml:space="preserve"> lisibles</w:t>
      </w:r>
      <w:r w:rsidR="008702F1">
        <w:t>.</w:t>
      </w:r>
    </w:p>
    <w:p w14:paraId="3032D72D" w14:textId="77C6D224" w:rsidR="00AC6F97" w:rsidRDefault="00B93444" w:rsidP="006F19DF">
      <w:pPr>
        <w:pStyle w:val="ListParagraph"/>
        <w:numPr>
          <w:ilvl w:val="0"/>
          <w:numId w:val="8"/>
        </w:numPr>
      </w:pPr>
      <w:r>
        <w:t>S’assurer que le système pris en photo est bien à l’arrêt (dans notre cas)</w:t>
      </w:r>
      <w:r w:rsidR="008702F1">
        <w:t>.</w:t>
      </w:r>
    </w:p>
    <w:p w14:paraId="722D6812" w14:textId="35441EEF" w:rsidR="00BA21BD" w:rsidRDefault="004522FC" w:rsidP="00352D3A">
      <w:r>
        <w:t xml:space="preserve">Nous pouvons </w:t>
      </w:r>
      <w:r w:rsidR="00461714">
        <w:t>ainsi</w:t>
      </w:r>
      <w:r>
        <w:t xml:space="preserve"> commencer le processus de </w:t>
      </w:r>
      <w:r w:rsidR="00673564">
        <w:t xml:space="preserve">mesures </w:t>
      </w:r>
      <w:r w:rsidR="007B525A">
        <w:t>concret.</w:t>
      </w:r>
    </w:p>
    <w:p w14:paraId="07785F9F" w14:textId="40F166E1" w:rsidR="00BA21BD" w:rsidRDefault="00BA21BD" w:rsidP="00E26222">
      <w:pPr>
        <w:pStyle w:val="Heading3"/>
      </w:pPr>
      <w:bookmarkStart w:id="81" w:name="_Toc103030326"/>
      <w:r>
        <w:t xml:space="preserve">Définir </w:t>
      </w:r>
      <w:r w:rsidR="00E26222">
        <w:t>un étalon générique</w:t>
      </w:r>
      <w:bookmarkEnd w:id="81"/>
    </w:p>
    <w:p w14:paraId="34B57F13" w14:textId="58A2E380" w:rsidR="00E26222" w:rsidRDefault="00AC6F97" w:rsidP="00AC6F97">
      <w:r>
        <w:t xml:space="preserve">        </w:t>
      </w:r>
      <w:r w:rsidR="00E47679">
        <w:t>Le but de l’étalon est de définir une norme de longueur (aussi appelée règle étalon)</w:t>
      </w:r>
      <w:r w:rsidR="00345CEF">
        <w:t xml:space="preserve"> et de la mesurer afin de créer une référence (ou étalon).</w:t>
      </w:r>
      <w:r w:rsidR="003E4D28">
        <w:t xml:space="preserve"> Un étalon générique va nous permettre d’appliquer le même rapport largeur / hauteur </w:t>
      </w:r>
      <w:r w:rsidR="00C628FD">
        <w:t>sur toutes les images,</w:t>
      </w:r>
      <w:r w:rsidR="00E36D22">
        <w:t xml:space="preserve"> tant que certains critères soient respectés : </w:t>
      </w:r>
    </w:p>
    <w:p w14:paraId="0C381329" w14:textId="1439BAE2" w:rsidR="00E36D22" w:rsidRDefault="000655B7" w:rsidP="00DC39D7">
      <w:pPr>
        <w:pStyle w:val="ListParagraph"/>
        <w:numPr>
          <w:ilvl w:val="0"/>
          <w:numId w:val="9"/>
        </w:numPr>
      </w:pPr>
      <w:r>
        <w:t xml:space="preserve">La </w:t>
      </w:r>
      <w:r w:rsidR="00464071">
        <w:t>hauteur de la caméra doit</w:t>
      </w:r>
      <w:r>
        <w:t xml:space="preserve"> </w:t>
      </w:r>
      <w:r w:rsidR="00464071">
        <w:t>rester</w:t>
      </w:r>
      <w:r>
        <w:t xml:space="preserve"> invariable pour toutes les images</w:t>
      </w:r>
      <w:r w:rsidR="00CF6A45">
        <w:t>.</w:t>
      </w:r>
    </w:p>
    <w:p w14:paraId="4E788E81" w14:textId="7E7D6877" w:rsidR="00B941DD" w:rsidRDefault="00921D54" w:rsidP="00B941DD">
      <w:pPr>
        <w:pStyle w:val="ListParagraph"/>
        <w:numPr>
          <w:ilvl w:val="0"/>
          <w:numId w:val="9"/>
        </w:numPr>
      </w:pPr>
      <w:r>
        <w:t xml:space="preserve">Le rapport largeur / hauteur </w:t>
      </w:r>
      <w:r w:rsidR="00203C7B">
        <w:t xml:space="preserve">des images doit rester constant </w:t>
      </w:r>
      <w:r w:rsidR="003E344A">
        <w:t>(</w:t>
      </w:r>
      <w:r w:rsidR="00203C7B">
        <w:t xml:space="preserve">ou </w:t>
      </w:r>
      <w:r w:rsidR="003E344A">
        <w:t>alors un étalon générique doit être défini pour chaque</w:t>
      </w:r>
      <w:r w:rsidR="00485DAC">
        <w:t xml:space="preserve"> rapport largeur / hauteur)</w:t>
      </w:r>
      <w:r w:rsidR="00CF6A45">
        <w:t>.</w:t>
      </w:r>
    </w:p>
    <w:p w14:paraId="58154791" w14:textId="39AA6DD3" w:rsidR="00B941DD" w:rsidRDefault="00B941DD" w:rsidP="00B941DD">
      <w:r>
        <w:t xml:space="preserve">Étalonnage sur </w:t>
      </w:r>
      <w:proofErr w:type="spellStart"/>
      <w:r>
        <w:t>Piximètre</w:t>
      </w:r>
      <w:proofErr w:type="spellEnd"/>
      <w:r w:rsidR="00AD516C">
        <w:t> </w:t>
      </w:r>
      <w:r>
        <w:t>:</w:t>
      </w:r>
    </w:p>
    <w:p w14:paraId="358C56D9" w14:textId="2FE31A65" w:rsidR="00B941DD" w:rsidRDefault="00B845E5" w:rsidP="00DC39D7">
      <w:pPr>
        <w:pStyle w:val="ListParagraph"/>
        <w:numPr>
          <w:ilvl w:val="0"/>
          <w:numId w:val="10"/>
        </w:numPr>
      </w:pPr>
      <w:r>
        <w:t xml:space="preserve">Placer un </w:t>
      </w:r>
      <w:r w:rsidR="00383E4F">
        <w:t>instrument</w:t>
      </w:r>
      <w:r>
        <w:t xml:space="preserve"> de mesure </w:t>
      </w:r>
      <w:r w:rsidR="00383E4F">
        <w:t xml:space="preserve">de distance adapté à l’échelle </w:t>
      </w:r>
      <w:r w:rsidR="00F12FCD">
        <w:t xml:space="preserve">des mesures souhaitées (règle, </w:t>
      </w:r>
      <w:r w:rsidR="00B42E0A">
        <w:t>micromètre, etc.)</w:t>
      </w:r>
      <w:r w:rsidR="00F84453">
        <w:t xml:space="preserve"> à l’endroit où l’image doit être prise</w:t>
      </w:r>
      <w:r w:rsidR="008702F1">
        <w:t>.</w:t>
      </w:r>
    </w:p>
    <w:p w14:paraId="6F751856" w14:textId="243DF364" w:rsidR="002C004B" w:rsidRDefault="007C2C20" w:rsidP="00DC39D7">
      <w:pPr>
        <w:pStyle w:val="ListParagraph"/>
        <w:numPr>
          <w:ilvl w:val="0"/>
          <w:numId w:val="10"/>
        </w:numPr>
      </w:pPr>
      <w:r>
        <w:t xml:space="preserve">Ouvrir </w:t>
      </w:r>
      <w:proofErr w:type="spellStart"/>
      <w:r>
        <w:t>Piximètre</w:t>
      </w:r>
      <w:proofErr w:type="spellEnd"/>
      <w:r>
        <w:t xml:space="preserve"> en mode </w:t>
      </w:r>
      <w:r w:rsidR="00FA4305">
        <w:t>Graphique et choisir « Images normales</w:t>
      </w:r>
      <w:r w:rsidR="002C004B">
        <w:t> » via l’onglet « Paramètres du Formulateur »</w:t>
      </w:r>
      <w:r w:rsidR="008702F1">
        <w:t>.</w:t>
      </w:r>
    </w:p>
    <w:p w14:paraId="07A9AC34" w14:textId="058AE8CB" w:rsidR="00F84453" w:rsidRDefault="002C004B" w:rsidP="00DC39D7">
      <w:pPr>
        <w:pStyle w:val="ListParagraph"/>
        <w:numPr>
          <w:ilvl w:val="0"/>
          <w:numId w:val="10"/>
        </w:numPr>
      </w:pPr>
      <w:r>
        <w:t>Activer l’assistant vidéo</w:t>
      </w:r>
      <w:r w:rsidR="00E26A62">
        <w:t xml:space="preserve">, </w:t>
      </w:r>
      <w:r>
        <w:t xml:space="preserve">affiner </w:t>
      </w:r>
      <w:r w:rsidR="004C6A00">
        <w:t xml:space="preserve">les </w:t>
      </w:r>
      <w:r w:rsidR="00E26A62">
        <w:t>réglages</w:t>
      </w:r>
      <w:r w:rsidR="004C6A00">
        <w:t xml:space="preserve"> </w:t>
      </w:r>
      <w:r w:rsidR="00E26A62">
        <w:t>si nécessaire et faire l’acquisition d’une image d</w:t>
      </w:r>
      <w:r w:rsidR="00C178F7">
        <w:t xml:space="preserve">e l’instrument de </w:t>
      </w:r>
      <w:r w:rsidR="00BA1A33">
        <w:t>mesure. L’image apparait maintenant dans le « Mesureur »</w:t>
      </w:r>
      <w:r w:rsidR="008702F1">
        <w:t>.</w:t>
      </w:r>
    </w:p>
    <w:p w14:paraId="3D4C11C3" w14:textId="5DE30C3A" w:rsidR="00BA1A33" w:rsidRDefault="0099236B" w:rsidP="00DC39D7">
      <w:pPr>
        <w:pStyle w:val="ListParagraph"/>
        <w:numPr>
          <w:ilvl w:val="0"/>
          <w:numId w:val="10"/>
        </w:numPr>
      </w:pPr>
      <w:r>
        <w:t>L’assistant vidéo peut maintenant être fermé</w:t>
      </w:r>
      <w:r w:rsidR="008702F1">
        <w:t>.</w:t>
      </w:r>
    </w:p>
    <w:p w14:paraId="576557E1" w14:textId="7D57ACD5" w:rsidR="0099236B" w:rsidRDefault="0099236B" w:rsidP="00DC39D7">
      <w:pPr>
        <w:pStyle w:val="ListParagraph"/>
        <w:numPr>
          <w:ilvl w:val="0"/>
          <w:numId w:val="10"/>
        </w:numPr>
      </w:pPr>
      <w:r>
        <w:t>Activer l’assistant d’étalonnage grâce au bouton « Étalonner »</w:t>
      </w:r>
      <w:r w:rsidR="008702F1">
        <w:t>.</w:t>
      </w:r>
    </w:p>
    <w:p w14:paraId="01A4BCE4" w14:textId="04CB1CFB" w:rsidR="00197364" w:rsidRDefault="00197364" w:rsidP="00DC39D7">
      <w:pPr>
        <w:pStyle w:val="ListParagraph"/>
        <w:numPr>
          <w:ilvl w:val="0"/>
          <w:numId w:val="11"/>
        </w:numPr>
      </w:pPr>
      <w:r>
        <w:t>Choisir « Par défaut</w:t>
      </w:r>
      <w:r w:rsidR="00E57B00">
        <w:t>, sur toutes les images » (option de l’étalon générique)</w:t>
      </w:r>
      <w:r w:rsidR="008702F1">
        <w:t>.</w:t>
      </w:r>
    </w:p>
    <w:p w14:paraId="5F0ED773" w14:textId="294986F5" w:rsidR="00E57B00" w:rsidRDefault="008C1BAD" w:rsidP="00DC39D7">
      <w:pPr>
        <w:pStyle w:val="ListParagraph"/>
        <w:numPr>
          <w:ilvl w:val="0"/>
          <w:numId w:val="11"/>
        </w:numPr>
      </w:pPr>
      <w:r>
        <w:t xml:space="preserve">Tracer précisément un axe de référence </w:t>
      </w:r>
      <w:r w:rsidR="00736871">
        <w:t>sur la règle étalon visible sur l’image</w:t>
      </w:r>
      <w:r w:rsidR="008702F1">
        <w:t>.</w:t>
      </w:r>
    </w:p>
    <w:p w14:paraId="077EDDB0" w14:textId="367871C1" w:rsidR="006C117D" w:rsidRDefault="00823829" w:rsidP="00DC39D7">
      <w:pPr>
        <w:pStyle w:val="ListParagraph"/>
        <w:numPr>
          <w:ilvl w:val="0"/>
          <w:numId w:val="11"/>
        </w:numPr>
      </w:pPr>
      <w:r>
        <w:t xml:space="preserve">Indiquer </w:t>
      </w:r>
      <w:r w:rsidR="00AC3D98">
        <w:t xml:space="preserve">la longueur réelle de l’instrument de mesure </w:t>
      </w:r>
      <w:r w:rsidR="006C117D">
        <w:t>et valider</w:t>
      </w:r>
      <w:r w:rsidR="008702F1">
        <w:t>.</w:t>
      </w:r>
    </w:p>
    <w:p w14:paraId="209FF751" w14:textId="45B0C384" w:rsidR="008805D1" w:rsidRDefault="00327131" w:rsidP="00DC39D7">
      <w:pPr>
        <w:pStyle w:val="ListParagraph"/>
        <w:numPr>
          <w:ilvl w:val="0"/>
          <w:numId w:val="11"/>
        </w:numPr>
      </w:pPr>
      <w:r>
        <w:t>Nommer l’étalon</w:t>
      </w:r>
      <w:r w:rsidR="005F3BFF">
        <w:t xml:space="preserve"> </w:t>
      </w:r>
      <w:r w:rsidR="00F955A6">
        <w:t>(en rapport avec l’expérience ou la caméra par exemple)</w:t>
      </w:r>
      <w:r w:rsidR="00EE7C81">
        <w:t xml:space="preserve"> et terminer</w:t>
      </w:r>
      <w:r w:rsidR="008702F1">
        <w:t>.</w:t>
      </w:r>
    </w:p>
    <w:p w14:paraId="05C87C8E" w14:textId="0424D9E7" w:rsidR="00434AFC" w:rsidRDefault="008805D1" w:rsidP="00434AFC">
      <w:pPr>
        <w:pStyle w:val="ListParagraph"/>
        <w:numPr>
          <w:ilvl w:val="0"/>
          <w:numId w:val="12"/>
        </w:numPr>
      </w:pPr>
      <w:r>
        <w:t>Fermer l’image</w:t>
      </w:r>
      <w:r w:rsidR="008702F1">
        <w:t>.</w:t>
      </w:r>
    </w:p>
    <w:p w14:paraId="6876B956" w14:textId="1CD6507F" w:rsidR="00DC39D7" w:rsidRDefault="00434AFC" w:rsidP="003A4A76">
      <w:pPr>
        <w:ind w:firstLine="360"/>
      </w:pPr>
      <w:r>
        <w:t xml:space="preserve">L’étalon générique est maintenant </w:t>
      </w:r>
      <w:r w:rsidR="00401637">
        <w:t>créé</w:t>
      </w:r>
      <w:r>
        <w:t xml:space="preserve"> et celui-ci s’appliquera à toutes les images qui seront ouvertes par la suite</w:t>
      </w:r>
      <w:r w:rsidR="00D07F34">
        <w:t xml:space="preserve"> (avec le </w:t>
      </w:r>
      <w:r w:rsidR="00F605F5">
        <w:t>même rapport largueur / hauteur).</w:t>
      </w:r>
      <w:r w:rsidR="005232F8">
        <w:t xml:space="preserve"> Ceci est généralement utilisé pour des expériences avec microscope afin d’obtenir un rapport pour chaque objectif normé.</w:t>
      </w:r>
    </w:p>
    <w:p w14:paraId="1DE300F7" w14:textId="0C57C7D6" w:rsidR="00401637" w:rsidRDefault="00401637" w:rsidP="003A4A76">
      <w:pPr>
        <w:pStyle w:val="Heading3"/>
      </w:pPr>
      <w:bookmarkStart w:id="82" w:name="_Toc103030327"/>
      <w:r>
        <w:t>Effectuer des mesures sur des images issues de la caméra</w:t>
      </w:r>
      <w:bookmarkEnd w:id="82"/>
    </w:p>
    <w:p w14:paraId="6FB0CE13" w14:textId="3BE27204" w:rsidR="00401637" w:rsidRDefault="001E0A66" w:rsidP="00434AFC">
      <w:r>
        <w:t xml:space="preserve">Procédure de mesure des images : </w:t>
      </w:r>
    </w:p>
    <w:p w14:paraId="64358357" w14:textId="50889A3E" w:rsidR="00E85D8E" w:rsidRDefault="001E0A66" w:rsidP="00E85D8E">
      <w:pPr>
        <w:pStyle w:val="ListParagraph"/>
        <w:numPr>
          <w:ilvl w:val="0"/>
          <w:numId w:val="12"/>
        </w:numPr>
      </w:pPr>
      <w:r>
        <w:t>Placer une préparation sur le support</w:t>
      </w:r>
      <w:r w:rsidR="00E85D8E">
        <w:t xml:space="preserve"> et effectuer la mise au point</w:t>
      </w:r>
      <w:r w:rsidR="008702F1">
        <w:t>.</w:t>
      </w:r>
    </w:p>
    <w:p w14:paraId="69E70058" w14:textId="0DA365E4" w:rsidR="00E85D8E" w:rsidRDefault="00E85D8E" w:rsidP="00E85D8E">
      <w:pPr>
        <w:pStyle w:val="ListParagraph"/>
        <w:numPr>
          <w:ilvl w:val="0"/>
          <w:numId w:val="12"/>
        </w:numPr>
      </w:pPr>
      <w:r>
        <w:t xml:space="preserve">Lancer </w:t>
      </w:r>
      <w:proofErr w:type="spellStart"/>
      <w:r>
        <w:t>Piximètre</w:t>
      </w:r>
      <w:proofErr w:type="spellEnd"/>
      <w:r>
        <w:t xml:space="preserve"> en</w:t>
      </w:r>
      <w:r w:rsidR="00D4429D">
        <w:t> </w:t>
      </w:r>
      <w:r>
        <w:t>mode Graphique</w:t>
      </w:r>
      <w:r w:rsidR="004A497D">
        <w:t xml:space="preserve"> et choisir le mode « Images Normales »</w:t>
      </w:r>
      <w:r w:rsidR="008702F1">
        <w:t>.</w:t>
      </w:r>
    </w:p>
    <w:p w14:paraId="3DE157AD" w14:textId="05C32C93" w:rsidR="003B4FB5" w:rsidRDefault="003B4FB5" w:rsidP="00E85D8E">
      <w:pPr>
        <w:pStyle w:val="ListParagraph"/>
        <w:numPr>
          <w:ilvl w:val="0"/>
          <w:numId w:val="12"/>
        </w:numPr>
      </w:pPr>
      <w:r>
        <w:t xml:space="preserve">Sélectionner l’étalon générique qui correspond </w:t>
      </w:r>
      <w:r w:rsidR="002F3617">
        <w:t>à l’objectif de la caméra</w:t>
      </w:r>
      <w:r w:rsidR="00A53783">
        <w:t xml:space="preserve"> et la </w:t>
      </w:r>
      <w:r w:rsidR="00AC4361">
        <w:t>taille de l’image</w:t>
      </w:r>
      <w:r w:rsidR="00CF6A45">
        <w:t>.</w:t>
      </w:r>
    </w:p>
    <w:p w14:paraId="6951AFC3" w14:textId="7F237098" w:rsidR="00C45F2F" w:rsidRDefault="00DB353C" w:rsidP="00E85D8E">
      <w:pPr>
        <w:pStyle w:val="ListParagraph"/>
        <w:numPr>
          <w:ilvl w:val="0"/>
          <w:numId w:val="12"/>
        </w:numPr>
      </w:pPr>
      <w:r>
        <w:t>Activer l’assistant vidéo et effectuer les réglages</w:t>
      </w:r>
      <w:r w:rsidR="002A1BC8">
        <w:t xml:space="preserve">. </w:t>
      </w:r>
      <w:r w:rsidR="00375BA5">
        <w:t>Faire l’acquisition de l’image avec le bouton « Acquisition</w:t>
      </w:r>
      <w:r w:rsidR="003E15E6">
        <w:t> »</w:t>
      </w:r>
      <w:r w:rsidR="00252272">
        <w:t>, les images apparaissent dans le Mesureur</w:t>
      </w:r>
      <w:r w:rsidR="008702F1">
        <w:t>.</w:t>
      </w:r>
    </w:p>
    <w:p w14:paraId="2CCB95FC" w14:textId="23922221" w:rsidR="00252272" w:rsidRDefault="00252272" w:rsidP="00E85D8E">
      <w:pPr>
        <w:pStyle w:val="ListParagraph"/>
        <w:numPr>
          <w:ilvl w:val="0"/>
          <w:numId w:val="12"/>
        </w:numPr>
      </w:pPr>
      <w:r>
        <w:t>Fermer l’assistant vidéo</w:t>
      </w:r>
      <w:r w:rsidR="008702F1">
        <w:t>.</w:t>
      </w:r>
    </w:p>
    <w:p w14:paraId="241C61C7" w14:textId="58212C6F" w:rsidR="007B3FDB" w:rsidRDefault="00BF6095" w:rsidP="007B3FDB">
      <w:pPr>
        <w:pStyle w:val="ListParagraph"/>
        <w:numPr>
          <w:ilvl w:val="0"/>
          <w:numId w:val="12"/>
        </w:numPr>
      </w:pPr>
      <w:r>
        <w:lastRenderedPageBreak/>
        <w:t xml:space="preserve">Parcourir </w:t>
      </w:r>
      <w:r w:rsidR="00032A9C">
        <w:t xml:space="preserve">les images saisies </w:t>
      </w:r>
      <w:r w:rsidR="004651C4">
        <w:t>et vérifier que celles-ci soient bien référencées avec l’étalon générique sélectionné</w:t>
      </w:r>
      <w:r w:rsidR="007B3FDB">
        <w:t xml:space="preserve">. </w:t>
      </w:r>
      <w:r w:rsidR="007A7FA4">
        <w:t>C</w:t>
      </w:r>
      <w:r w:rsidR="007B3FDB">
        <w:t>hanger la sélection si non.</w:t>
      </w:r>
    </w:p>
    <w:p w14:paraId="5CE4568F" w14:textId="7A312D22" w:rsidR="007B3FDB" w:rsidRDefault="004E7A6A" w:rsidP="007B3FDB">
      <w:pPr>
        <w:pStyle w:val="ListParagraph"/>
        <w:numPr>
          <w:ilvl w:val="0"/>
          <w:numId w:val="12"/>
        </w:numPr>
      </w:pPr>
      <w:r>
        <w:t xml:space="preserve">Tracer des axes sur les objets représentés sur les images. </w:t>
      </w:r>
      <w:r w:rsidR="00A43BF6">
        <w:t xml:space="preserve"> </w:t>
      </w:r>
      <w:r w:rsidR="00625EA4" w:rsidRPr="00625EA4">
        <w:t xml:space="preserve">Toutes les mesures effectuées sur les images sont cohérentes et regroupées dans le </w:t>
      </w:r>
      <w:r w:rsidR="00625EA4">
        <w:t>« </w:t>
      </w:r>
      <w:r w:rsidR="00625EA4" w:rsidRPr="00625EA4">
        <w:t>Formulateur</w:t>
      </w:r>
      <w:r w:rsidR="00625EA4">
        <w:t> »</w:t>
      </w:r>
      <w:r w:rsidR="00052D78">
        <w:t>. La formule dimensionnelle calculée apparait alors dans le « Formulateur »</w:t>
      </w:r>
      <w:r w:rsidR="0035121C">
        <w:t>.</w:t>
      </w:r>
    </w:p>
    <w:p w14:paraId="724B040E" w14:textId="646A2D67" w:rsidR="0035121C" w:rsidRDefault="0035121C" w:rsidP="007B3FDB">
      <w:pPr>
        <w:pStyle w:val="ListParagraph"/>
        <w:numPr>
          <w:ilvl w:val="0"/>
          <w:numId w:val="12"/>
        </w:numPr>
      </w:pPr>
      <w:r>
        <w:t xml:space="preserve">Appuyer sur le bouton « Copier » du « Formulateur » afin de copier les données dans le presse-papier et coller </w:t>
      </w:r>
      <w:r w:rsidR="00D87481">
        <w:t>ceci dans un logiciel de traitement de texte comme Word.</w:t>
      </w:r>
    </w:p>
    <w:p w14:paraId="67AC1EC3" w14:textId="20DAA2C5" w:rsidR="00E26222" w:rsidRDefault="00740E2F" w:rsidP="00352D3A">
      <w:pPr>
        <w:pStyle w:val="ListParagraph"/>
        <w:numPr>
          <w:ilvl w:val="0"/>
          <w:numId w:val="12"/>
        </w:numPr>
      </w:pPr>
      <w:r>
        <w:t>Appuyer sur le bouton « Fermer » du Mesureur.</w:t>
      </w:r>
    </w:p>
    <w:p w14:paraId="580AF226" w14:textId="3D75A0E8" w:rsidR="0022566A" w:rsidRDefault="003118FA" w:rsidP="003A4A76">
      <w:pPr>
        <w:ind w:firstLine="360"/>
      </w:pPr>
      <w:r>
        <w:t xml:space="preserve">Une mesure peut donc maintenant être prise sur le logiciel et ainsi nous pouvons apporter le résultat de l’expérience </w:t>
      </w:r>
      <w:r w:rsidR="00A67312">
        <w:t>au régulateur qui s’occupera de correctement régler les entrées pour nous.</w:t>
      </w:r>
    </w:p>
    <w:p w14:paraId="3B9A65D5" w14:textId="77777777" w:rsidR="00795B1F" w:rsidRDefault="00795B1F" w:rsidP="003A4A76">
      <w:pPr>
        <w:ind w:firstLine="360"/>
      </w:pPr>
    </w:p>
    <w:p w14:paraId="40813520" w14:textId="77777777" w:rsidR="00795B1F" w:rsidRDefault="00795B1F" w:rsidP="003A4A76">
      <w:pPr>
        <w:ind w:firstLine="360"/>
      </w:pPr>
    </w:p>
    <w:p w14:paraId="01949ECE" w14:textId="77777777" w:rsidR="00795B1F" w:rsidRDefault="00795B1F" w:rsidP="003A4A76">
      <w:pPr>
        <w:ind w:firstLine="360"/>
      </w:pPr>
    </w:p>
    <w:p w14:paraId="083240F0" w14:textId="77777777" w:rsidR="00795B1F" w:rsidRDefault="00795B1F" w:rsidP="003A4A76">
      <w:pPr>
        <w:ind w:firstLine="360"/>
      </w:pPr>
    </w:p>
    <w:p w14:paraId="4AFBA336" w14:textId="77777777" w:rsidR="00795B1F" w:rsidRPr="00352D3A" w:rsidRDefault="00795B1F" w:rsidP="003A4A76">
      <w:pPr>
        <w:ind w:firstLine="360"/>
      </w:pPr>
    </w:p>
    <w:p w14:paraId="433F4C45" w14:textId="7A3C3057" w:rsidR="004B210F" w:rsidRDefault="004B210F" w:rsidP="00B10393">
      <w:pPr>
        <w:pStyle w:val="Heading1"/>
      </w:pPr>
      <w:bookmarkStart w:id="83" w:name="_Toc103030328"/>
      <w:r>
        <w:t>Validation du processus de régulation</w:t>
      </w:r>
      <w:bookmarkEnd w:id="83"/>
    </w:p>
    <w:p w14:paraId="586F7B6B" w14:textId="1C2F88A0" w:rsidR="004C6B72" w:rsidRDefault="004C6B72" w:rsidP="00B10393">
      <w:pPr>
        <w:pStyle w:val="Heading2"/>
      </w:pPr>
      <w:bookmarkStart w:id="84" w:name="_Toc103030329"/>
      <w:r>
        <w:t>Application de la démarche</w:t>
      </w:r>
      <w:bookmarkEnd w:id="84"/>
    </w:p>
    <w:p w14:paraId="4DD87E5B" w14:textId="1FA5B302" w:rsidR="00762C4A" w:rsidRDefault="00F37725" w:rsidP="0018589B">
      <w:r>
        <w:tab/>
        <w:t xml:space="preserve">Cette partie mettre en avant un protocole de vérification de notre démarche de régulation pour l’encolleuse. </w:t>
      </w:r>
      <w:r w:rsidR="00762C4A">
        <w:t xml:space="preserve">Rappel des étapes : </w:t>
      </w:r>
    </w:p>
    <w:p w14:paraId="5AFA6369" w14:textId="2B91A6EC" w:rsidR="00762C4A" w:rsidRDefault="00762C4A" w:rsidP="00DC39D7">
      <w:pPr>
        <w:pStyle w:val="ListParagraph"/>
        <w:numPr>
          <w:ilvl w:val="0"/>
          <w:numId w:val="3"/>
        </w:numPr>
      </w:pPr>
      <w:r>
        <w:t>Procédure d’encollage classique</w:t>
      </w:r>
      <w:r w:rsidR="00CF6A45">
        <w:t>.</w:t>
      </w:r>
    </w:p>
    <w:p w14:paraId="2D3CB06C" w14:textId="0DBD62F6" w:rsidR="00762C4A" w:rsidRDefault="00762C4A" w:rsidP="00DC39D7">
      <w:pPr>
        <w:pStyle w:val="ListParagraph"/>
        <w:numPr>
          <w:ilvl w:val="0"/>
          <w:numId w:val="3"/>
        </w:numPr>
      </w:pPr>
      <w:r>
        <w:t>Prise d’une photo du cordon de colle déposé à l’aide de la caméra</w:t>
      </w:r>
      <w:r w:rsidR="00CF6A45">
        <w:t>.</w:t>
      </w:r>
    </w:p>
    <w:p w14:paraId="5263F278" w14:textId="0BEAA000" w:rsidR="006249EC" w:rsidRDefault="006249EC" w:rsidP="00DC39D7">
      <w:pPr>
        <w:pStyle w:val="ListParagraph"/>
        <w:numPr>
          <w:ilvl w:val="0"/>
          <w:numId w:val="3"/>
        </w:numPr>
      </w:pPr>
      <w:r>
        <w:t>Traitement de l’image si besoin</w:t>
      </w:r>
    </w:p>
    <w:p w14:paraId="04C1CC54" w14:textId="358A25D3" w:rsidR="00B85E27" w:rsidRDefault="00B85E27" w:rsidP="00DC39D7">
      <w:pPr>
        <w:pStyle w:val="ListParagraph"/>
        <w:numPr>
          <w:ilvl w:val="0"/>
          <w:numId w:val="3"/>
        </w:numPr>
      </w:pPr>
      <w:r>
        <w:t xml:space="preserve">Étude du cordon de colle par </w:t>
      </w:r>
      <w:proofErr w:type="spellStart"/>
      <w:r>
        <w:t>Piximètre</w:t>
      </w:r>
      <w:proofErr w:type="spellEnd"/>
      <w:r>
        <w:t xml:space="preserve"> ou par un script en Python</w:t>
      </w:r>
      <w:r w:rsidR="00B52003">
        <w:t xml:space="preserve"> (relevé des valeurs de sortie)</w:t>
      </w:r>
      <w:r w:rsidR="00CF6A45">
        <w:t>.</w:t>
      </w:r>
    </w:p>
    <w:p w14:paraId="18781EB3" w14:textId="7526FBBF" w:rsidR="00617366" w:rsidRDefault="00F07D15" w:rsidP="00617366">
      <w:pPr>
        <w:pStyle w:val="ListParagraph"/>
        <w:numPr>
          <w:ilvl w:val="0"/>
          <w:numId w:val="3"/>
        </w:numPr>
      </w:pPr>
      <w:r>
        <w:t>Application de la stratégie de régulation respectant la valeur de consigne pour le système</w:t>
      </w:r>
      <w:r w:rsidR="00CF6A45">
        <w:t>.</w:t>
      </w:r>
    </w:p>
    <w:p w14:paraId="4EDEF3AD" w14:textId="77777777" w:rsidR="00CA3A9C" w:rsidRDefault="00CA3A9C" w:rsidP="00CA3A9C">
      <w:pPr>
        <w:pStyle w:val="ListParagraph"/>
      </w:pPr>
    </w:p>
    <w:p w14:paraId="156F0DEA" w14:textId="65B09E18" w:rsidR="00017DA8" w:rsidRDefault="00A231E7" w:rsidP="00017DA8">
      <w:r>
        <w:t xml:space="preserve">Voici </w:t>
      </w:r>
      <w:r w:rsidR="00533FBF">
        <w:t xml:space="preserve">concrètement </w:t>
      </w:r>
      <w:r w:rsidR="00F34C98">
        <w:t>les étapes</w:t>
      </w:r>
      <w:r w:rsidR="00004CF6">
        <w:t xml:space="preserve"> de réalisation</w:t>
      </w:r>
      <w:r w:rsidR="009D0806">
        <w:t xml:space="preserve"> de la démarche :</w:t>
      </w:r>
    </w:p>
    <w:p w14:paraId="02EBCE80" w14:textId="4A26E0F3" w:rsidR="009D0806" w:rsidRDefault="00390E15" w:rsidP="00A63F03">
      <w:pPr>
        <w:pStyle w:val="ListParagraph"/>
        <w:numPr>
          <w:ilvl w:val="0"/>
          <w:numId w:val="20"/>
        </w:numPr>
      </w:pPr>
      <w:r>
        <w:t xml:space="preserve">Récupérer les valeurs </w:t>
      </w:r>
      <w:r w:rsidR="00E919D5">
        <w:t>des paramètres nécessaire</w:t>
      </w:r>
      <w:r w:rsidR="00DC3A26">
        <w:t>s</w:t>
      </w:r>
      <w:r>
        <w:t xml:space="preserve"> </w:t>
      </w:r>
      <w:r w:rsidR="008B0448">
        <w:t>depuis l</w:t>
      </w:r>
      <w:r w:rsidR="00E622C7">
        <w:t>e</w:t>
      </w:r>
      <w:r>
        <w:t xml:space="preserve"> plan d’expérience</w:t>
      </w:r>
      <w:r w:rsidR="00E622C7">
        <w:t xml:space="preserve"> du premier livrable</w:t>
      </w:r>
      <w:r w:rsidR="00C806E1">
        <w:t>, sous la forme d’un tableau</w:t>
      </w:r>
      <w:r w:rsidR="00BA096C">
        <w:t xml:space="preserve"> (</w:t>
      </w:r>
      <w:r w:rsidR="00A62F3A">
        <w:t xml:space="preserve">contenant les paramètres, e, </w:t>
      </w:r>
      <w:r w:rsidR="00F023E3">
        <w:t>h,</w:t>
      </w:r>
      <w:r w:rsidR="00A62F3A">
        <w:t xml:space="preserve"> </w:t>
      </w:r>
      <w:r w:rsidR="0007561B">
        <w:t>Vx</w:t>
      </w:r>
      <w:r w:rsidR="00F023E3">
        <w:t xml:space="preserve"> et la couleur de la buse)</w:t>
      </w:r>
      <w:r w:rsidR="00C806E1">
        <w:t>.</w:t>
      </w:r>
    </w:p>
    <w:p w14:paraId="0CD2A199" w14:textId="414C8C4F" w:rsidR="00413F1B" w:rsidRDefault="009160A9" w:rsidP="00A63F03">
      <w:pPr>
        <w:pStyle w:val="ListParagraph"/>
        <w:numPr>
          <w:ilvl w:val="0"/>
          <w:numId w:val="20"/>
        </w:numPr>
      </w:pPr>
      <w:r>
        <w:t xml:space="preserve">Préparer </w:t>
      </w:r>
      <w:r w:rsidR="00E849DD">
        <w:t>l’expérience</w:t>
      </w:r>
      <w:r w:rsidR="00967BA9">
        <w:t xml:space="preserve"> (</w:t>
      </w:r>
      <w:r w:rsidR="00362CFA">
        <w:t xml:space="preserve">cette partie </w:t>
      </w:r>
      <w:r w:rsidR="00853BEA">
        <w:t>est déjà détaillée dans le premier livrable, voici un rappel)</w:t>
      </w:r>
      <w:r w:rsidR="00F7203C">
        <w:t>, la préparation</w:t>
      </w:r>
      <w:r w:rsidR="009D3691">
        <w:t xml:space="preserve"> est nécessaire avant</w:t>
      </w:r>
      <w:r w:rsidR="00853BEA">
        <w:t xml:space="preserve"> </w:t>
      </w:r>
      <w:r w:rsidR="00B03B4C">
        <w:t xml:space="preserve">chaque </w:t>
      </w:r>
      <w:r w:rsidR="000A47B8">
        <w:t>expérience</w:t>
      </w:r>
      <w:r w:rsidR="00902397">
        <w:t> :</w:t>
      </w:r>
    </w:p>
    <w:p w14:paraId="692DB3B9" w14:textId="0EF02219" w:rsidR="00902397" w:rsidRDefault="001C2E24" w:rsidP="00902397">
      <w:pPr>
        <w:pStyle w:val="ListParagraph"/>
        <w:numPr>
          <w:ilvl w:val="1"/>
          <w:numId w:val="20"/>
        </w:numPr>
      </w:pPr>
      <w:r>
        <w:t xml:space="preserve">Prendre des feuilles de papier </w:t>
      </w:r>
      <w:r w:rsidR="00D25BA6">
        <w:t>/ mouchoir</w:t>
      </w:r>
      <w:r w:rsidR="00C51F93">
        <w:t>s</w:t>
      </w:r>
      <w:r>
        <w:t xml:space="preserve"> </w:t>
      </w:r>
      <w:r w:rsidR="006A4A2C">
        <w:t>(elles serviront</w:t>
      </w:r>
      <w:r w:rsidR="00970CA5">
        <w:t xml:space="preserve"> à nettoyer </w:t>
      </w:r>
      <w:r w:rsidR="00A50014">
        <w:t xml:space="preserve">le trop plein et à ne pas </w:t>
      </w:r>
      <w:r w:rsidR="00873E7F">
        <w:t>salir le plan de travail</w:t>
      </w:r>
      <w:r w:rsidR="00A50014">
        <w:t xml:space="preserve"> de colle</w:t>
      </w:r>
      <w:r w:rsidR="00873E7F">
        <w:t>).</w:t>
      </w:r>
    </w:p>
    <w:p w14:paraId="10748FC4" w14:textId="74E378F3" w:rsidR="00873E7F" w:rsidRDefault="00D061B5" w:rsidP="00902397">
      <w:pPr>
        <w:pStyle w:val="ListParagraph"/>
        <w:numPr>
          <w:ilvl w:val="1"/>
          <w:numId w:val="20"/>
        </w:numPr>
      </w:pPr>
      <w:r>
        <w:t>Remplir</w:t>
      </w:r>
      <w:r w:rsidR="00967BA9">
        <w:t xml:space="preserve"> </w:t>
      </w:r>
      <w:r w:rsidR="00686B3F">
        <w:t>la seringue</w:t>
      </w:r>
      <w:r>
        <w:t xml:space="preserve"> de colle blanche.</w:t>
      </w:r>
    </w:p>
    <w:p w14:paraId="1846AD07" w14:textId="4AC0586D" w:rsidR="00AC16F3" w:rsidRDefault="00A42AED" w:rsidP="00AC16F3">
      <w:pPr>
        <w:pStyle w:val="ListParagraph"/>
        <w:numPr>
          <w:ilvl w:val="1"/>
          <w:numId w:val="20"/>
        </w:numPr>
      </w:pPr>
      <w:r>
        <w:t>Emboiter la buse sur le bout du tuyau</w:t>
      </w:r>
      <w:r w:rsidR="00AC16F3">
        <w:t xml:space="preserve"> et le tuyau à la seringue</w:t>
      </w:r>
      <w:r w:rsidR="00C70FC5">
        <w:t>.</w:t>
      </w:r>
    </w:p>
    <w:p w14:paraId="50C41904" w14:textId="5890EC26" w:rsidR="00686B3F" w:rsidRDefault="005D6A11" w:rsidP="00902397">
      <w:pPr>
        <w:pStyle w:val="ListParagraph"/>
        <w:numPr>
          <w:ilvl w:val="1"/>
          <w:numId w:val="20"/>
        </w:numPr>
      </w:pPr>
      <w:r>
        <w:lastRenderedPageBreak/>
        <w:t xml:space="preserve">Remplir le tuyau </w:t>
      </w:r>
      <w:r w:rsidR="00183692">
        <w:t>de colle à l’aide de la seringue</w:t>
      </w:r>
      <w:r w:rsidR="00FA54A7">
        <w:t xml:space="preserve"> (mettre du papier</w:t>
      </w:r>
      <w:r w:rsidR="00834829">
        <w:t xml:space="preserve"> sous la buse </w:t>
      </w:r>
      <w:r w:rsidR="00C52ECD">
        <w:t xml:space="preserve">afin de prévoir </w:t>
      </w:r>
      <w:r w:rsidR="00D26627">
        <w:t>l’écoulement de colle)</w:t>
      </w:r>
      <w:r w:rsidR="00C70FC5">
        <w:t>.</w:t>
      </w:r>
    </w:p>
    <w:p w14:paraId="2FD1E96D" w14:textId="1E66989D" w:rsidR="00BC2D64" w:rsidRDefault="00AC16F3" w:rsidP="00902397">
      <w:pPr>
        <w:pStyle w:val="ListParagraph"/>
        <w:numPr>
          <w:ilvl w:val="1"/>
          <w:numId w:val="20"/>
        </w:numPr>
      </w:pPr>
      <w:r>
        <w:t>Si nécessaire,</w:t>
      </w:r>
      <w:r w:rsidR="00A97773">
        <w:t xml:space="preserve"> déboiter le tuyau pour remplir la différence de colle.</w:t>
      </w:r>
    </w:p>
    <w:p w14:paraId="1CD22D09" w14:textId="44EE37A4" w:rsidR="00FC46DB" w:rsidRDefault="00F62D1B" w:rsidP="00902397">
      <w:pPr>
        <w:pStyle w:val="ListParagraph"/>
        <w:numPr>
          <w:ilvl w:val="1"/>
          <w:numId w:val="20"/>
        </w:numPr>
      </w:pPr>
      <w:r>
        <w:t>F</w:t>
      </w:r>
      <w:r w:rsidR="007C6825">
        <w:t>i</w:t>
      </w:r>
      <w:r w:rsidR="00835AFE">
        <w:t xml:space="preserve">xer la seringue </w:t>
      </w:r>
      <w:r w:rsidR="0054001C">
        <w:t xml:space="preserve">à l’élément poussoir </w:t>
      </w:r>
      <w:r w:rsidR="001E01A8">
        <w:t>de l’encolleuse</w:t>
      </w:r>
      <w:r w:rsidR="00637765">
        <w:t xml:space="preserve"> </w:t>
      </w:r>
      <w:r w:rsidR="008F019E">
        <w:t>(faire attention qu’il n’y ait pas de jeu entre le piston de la seringue et l’élément poussoir</w:t>
      </w:r>
      <w:r w:rsidR="007E7890">
        <w:t xml:space="preserve">, ne pas oublier d’ajouter du papier </w:t>
      </w:r>
      <w:r w:rsidR="00BB0E94">
        <w:t>sous</w:t>
      </w:r>
      <w:r w:rsidR="007E7890">
        <w:t xml:space="preserve"> la </w:t>
      </w:r>
      <w:r w:rsidR="00213FA3">
        <w:t>buse pour prévoir l’écoulement de colle</w:t>
      </w:r>
      <w:r w:rsidR="008F019E">
        <w:t>)</w:t>
      </w:r>
      <w:r w:rsidR="00C70FC5">
        <w:t>.</w:t>
      </w:r>
    </w:p>
    <w:p w14:paraId="67C5697C" w14:textId="4B15F1C1" w:rsidR="001E01A8" w:rsidRDefault="007E0B9F" w:rsidP="00902397">
      <w:pPr>
        <w:pStyle w:val="ListParagraph"/>
        <w:numPr>
          <w:ilvl w:val="1"/>
          <w:numId w:val="20"/>
        </w:numPr>
      </w:pPr>
      <w:r>
        <w:t xml:space="preserve">Fixer la buse </w:t>
      </w:r>
      <w:r w:rsidR="004E35FB">
        <w:t>au niveau</w:t>
      </w:r>
      <w:r w:rsidR="00C70FC5">
        <w:t xml:space="preserve"> de la tête de l’encolleuse.</w:t>
      </w:r>
    </w:p>
    <w:p w14:paraId="24A336B8" w14:textId="471C5320" w:rsidR="008B6130" w:rsidRDefault="00725DB3" w:rsidP="00902397">
      <w:pPr>
        <w:pStyle w:val="ListParagraph"/>
        <w:numPr>
          <w:ilvl w:val="1"/>
          <w:numId w:val="20"/>
        </w:numPr>
      </w:pPr>
      <w:r>
        <w:t>Se connecter à l’encolleuse pour vérifier l’accès</w:t>
      </w:r>
      <w:r w:rsidR="00D97641">
        <w:t xml:space="preserve"> : </w:t>
      </w:r>
      <w:hyperlink r:id="rId37" w:history="1">
        <w:r w:rsidR="00D97641" w:rsidRPr="005C2681">
          <w:rPr>
            <w:rStyle w:val="Hyperlink"/>
          </w:rPr>
          <w:t>http://10.176.250.2/</w:t>
        </w:r>
      </w:hyperlink>
      <w:r w:rsidR="00D97641">
        <w:t xml:space="preserve"> </w:t>
      </w:r>
    </w:p>
    <w:p w14:paraId="72BE3581" w14:textId="45012879" w:rsidR="008B6130" w:rsidRDefault="003025E9" w:rsidP="00902397">
      <w:pPr>
        <w:pStyle w:val="ListParagraph"/>
        <w:numPr>
          <w:ilvl w:val="1"/>
          <w:numId w:val="20"/>
        </w:numPr>
      </w:pPr>
      <w:r>
        <w:t>Un fois connect</w:t>
      </w:r>
      <w:r w:rsidR="007C7AAA">
        <w:t>é</w:t>
      </w:r>
      <w:r>
        <w:t>, vérifier l</w:t>
      </w:r>
      <w:r w:rsidR="004C5DCF">
        <w:t xml:space="preserve">e fonctionnement de </w:t>
      </w:r>
      <w:r>
        <w:t>la caméra</w:t>
      </w:r>
      <w:r w:rsidR="00D97641">
        <w:t xml:space="preserve"> : </w:t>
      </w:r>
      <w:hyperlink r:id="rId38" w:anchor="control" w:history="1">
        <w:r w:rsidR="00BC54A3" w:rsidRPr="005C2681">
          <w:rPr>
            <w:rStyle w:val="Hyperlink"/>
          </w:rPr>
          <w:t>http://10.176.250.2/?#control</w:t>
        </w:r>
      </w:hyperlink>
      <w:r w:rsidR="00BC54A3">
        <w:t xml:space="preserve"> et </w:t>
      </w:r>
      <w:hyperlink r:id="rId39" w:history="1">
        <w:r w:rsidR="00FF4680" w:rsidRPr="006D354D">
          <w:rPr>
            <w:rStyle w:val="Hyperlink"/>
            <w:color w:val="000000" w:themeColor="text1"/>
          </w:rPr>
          <w:t>http://10.176.250.2/webcam/?action=snapshot</w:t>
        </w:r>
      </w:hyperlink>
      <w:r w:rsidR="00FF4680" w:rsidRPr="006D354D">
        <w:rPr>
          <w:color w:val="000000" w:themeColor="text1"/>
        </w:rPr>
        <w:t xml:space="preserve"> </w:t>
      </w:r>
    </w:p>
    <w:p w14:paraId="032D7650" w14:textId="12FA08EA" w:rsidR="00495961" w:rsidRDefault="00131EF6" w:rsidP="00902397">
      <w:pPr>
        <w:pStyle w:val="ListParagraph"/>
        <w:numPr>
          <w:ilvl w:val="1"/>
          <w:numId w:val="20"/>
        </w:numPr>
      </w:pPr>
      <w:r>
        <w:t>Configurer le GCODE</w:t>
      </w:r>
      <w:r w:rsidR="00AA5A07">
        <w:t xml:space="preserve"> en fonction </w:t>
      </w:r>
      <w:r w:rsidR="006A4496">
        <w:t xml:space="preserve">des valeurs </w:t>
      </w:r>
      <w:r w:rsidR="0009030D">
        <w:t>récupérés depuis le plan d’expérience</w:t>
      </w:r>
      <w:r w:rsidR="002A23E4">
        <w:t xml:space="preserve"> (modifier les lignes 12, 22 et 32)</w:t>
      </w:r>
      <w:r w:rsidR="00366005">
        <w:t>, cela va permettre de réaliser 3 cordons de colle</w:t>
      </w:r>
      <w:r w:rsidR="00246A76">
        <w:t>.</w:t>
      </w:r>
    </w:p>
    <w:p w14:paraId="43839B88" w14:textId="7484F44A" w:rsidR="0068425E" w:rsidRDefault="00023424" w:rsidP="00656C1C">
      <w:pPr>
        <w:pStyle w:val="ListParagraph"/>
        <w:numPr>
          <w:ilvl w:val="1"/>
          <w:numId w:val="20"/>
        </w:numPr>
      </w:pPr>
      <w:r>
        <w:t xml:space="preserve">Envoyer le </w:t>
      </w:r>
      <w:r w:rsidR="006A089F">
        <w:t>GCODE</w:t>
      </w:r>
      <w:r>
        <w:t xml:space="preserve"> </w:t>
      </w:r>
      <w:r w:rsidR="00914DE1">
        <w:t>d</w:t>
      </w:r>
      <w:r w:rsidR="00BD3E98">
        <w:t>ans l’imprimante</w:t>
      </w:r>
      <w:r w:rsidR="001239D9">
        <w:t xml:space="preserve"> </w:t>
      </w:r>
      <w:r w:rsidR="00B35ED9">
        <w:t>dans la</w:t>
      </w:r>
      <w:r w:rsidR="00EA78D8">
        <w:t xml:space="preserve"> </w:t>
      </w:r>
      <w:r w:rsidR="00BC08F3">
        <w:t xml:space="preserve">widget </w:t>
      </w:r>
      <w:r w:rsidR="00DA5D91">
        <w:t>nommé « files »</w:t>
      </w:r>
      <w:r w:rsidR="00675CCF">
        <w:t xml:space="preserve"> depuis l’interface</w:t>
      </w:r>
      <w:r w:rsidR="00071A19">
        <w:t>.</w:t>
      </w:r>
    </w:p>
    <w:p w14:paraId="66A1716D" w14:textId="201F2E70" w:rsidR="00863930" w:rsidRDefault="00AF0025" w:rsidP="00863930">
      <w:pPr>
        <w:pStyle w:val="ListParagraph"/>
        <w:numPr>
          <w:ilvl w:val="0"/>
          <w:numId w:val="20"/>
        </w:numPr>
      </w:pPr>
      <w:r>
        <w:t xml:space="preserve">Une fois l’expérience prête, </w:t>
      </w:r>
      <w:r w:rsidR="00E32205">
        <w:t xml:space="preserve">lancer l’expérience </w:t>
      </w:r>
      <w:r w:rsidR="00143E99">
        <w:t xml:space="preserve">en cliquant </w:t>
      </w:r>
      <w:r w:rsidR="000349EB">
        <w:t>sur « </w:t>
      </w:r>
      <w:proofErr w:type="spellStart"/>
      <w:r w:rsidR="000349EB">
        <w:t>load</w:t>
      </w:r>
      <w:proofErr w:type="spellEnd"/>
      <w:r w:rsidR="000349EB">
        <w:t xml:space="preserve"> and </w:t>
      </w:r>
      <w:proofErr w:type="spellStart"/>
      <w:r w:rsidR="000349EB">
        <w:t>print</w:t>
      </w:r>
      <w:proofErr w:type="spellEnd"/>
      <w:r w:rsidR="000349EB">
        <w:t> »</w:t>
      </w:r>
      <w:r w:rsidR="00043604">
        <w:t xml:space="preserve"> puis attendre que l’expérience se termine</w:t>
      </w:r>
      <w:r w:rsidR="00CF7544">
        <w:t xml:space="preserve"> (</w:t>
      </w:r>
      <w:r w:rsidR="00442CD1">
        <w:t>vérifier si tout se passe bien</w:t>
      </w:r>
      <w:r w:rsidR="003129E4">
        <w:t xml:space="preserve">, si la colle coule bien ou non, l’expérience est </w:t>
      </w:r>
      <w:r w:rsidR="00454781">
        <w:t>annulable en cliquant sur « cancel » depuis l’interface)</w:t>
      </w:r>
      <w:r w:rsidR="00244ED9">
        <w:t>.</w:t>
      </w:r>
    </w:p>
    <w:p w14:paraId="71AA5917" w14:textId="10B627F5" w:rsidR="00CD0CB5" w:rsidRDefault="00CD0CB5" w:rsidP="00863930">
      <w:pPr>
        <w:pStyle w:val="ListParagraph"/>
        <w:numPr>
          <w:ilvl w:val="0"/>
          <w:numId w:val="20"/>
        </w:numPr>
      </w:pPr>
      <w:r>
        <w:t>Une fois l’expérience termin</w:t>
      </w:r>
      <w:r w:rsidR="00454781">
        <w:t>ée,</w:t>
      </w:r>
      <w:r>
        <w:t xml:space="preserve"> enregistrer la photo </w:t>
      </w:r>
      <w:r w:rsidR="003A07E0">
        <w:t>de l’expérience affich</w:t>
      </w:r>
      <w:r w:rsidR="00D55C3D">
        <w:t>ée</w:t>
      </w:r>
      <w:r>
        <w:t xml:space="preserve"> sur ce lien : </w:t>
      </w:r>
      <w:hyperlink r:id="rId40" w:history="1">
        <w:r w:rsidRPr="005C2681">
          <w:rPr>
            <w:rStyle w:val="Hyperlink"/>
          </w:rPr>
          <w:t>http://10.176.250.2/webcam/?action=snapshot</w:t>
        </w:r>
      </w:hyperlink>
    </w:p>
    <w:p w14:paraId="4B72057E" w14:textId="0BA59BE7" w:rsidR="003717F2" w:rsidRDefault="00C54A12" w:rsidP="00043604">
      <w:pPr>
        <w:pStyle w:val="ListParagraph"/>
        <w:numPr>
          <w:ilvl w:val="0"/>
          <w:numId w:val="20"/>
        </w:numPr>
      </w:pPr>
      <w:r>
        <w:t xml:space="preserve">Enregistrer la photo </w:t>
      </w:r>
      <w:r w:rsidR="00F52768">
        <w:t>en fonction de</w:t>
      </w:r>
      <w:r w:rsidR="004B5D3B">
        <w:t xml:space="preserve">s paramètres </w:t>
      </w:r>
      <w:r w:rsidR="00F52768">
        <w:t xml:space="preserve">de </w:t>
      </w:r>
      <w:r w:rsidR="004B5D3B">
        <w:t>l’expérience et</w:t>
      </w:r>
      <w:r w:rsidR="00F52768">
        <w:t xml:space="preserve"> </w:t>
      </w:r>
      <w:r w:rsidR="00844644">
        <w:t xml:space="preserve">de la couleur de la buse, ex : </w:t>
      </w:r>
      <w:r w:rsidR="004B1446">
        <w:t xml:space="preserve">« </w:t>
      </w:r>
      <w:r w:rsidR="004B1446" w:rsidRPr="004B1446">
        <w:t>h0.2_e0.4_Vx200_Olive</w:t>
      </w:r>
      <w:r w:rsidR="004B1446">
        <w:t> ».</w:t>
      </w:r>
    </w:p>
    <w:p w14:paraId="3E5C71B3" w14:textId="1FC8FABC" w:rsidR="007452FE" w:rsidRDefault="007452FE" w:rsidP="00043604">
      <w:pPr>
        <w:pStyle w:val="ListParagraph"/>
        <w:numPr>
          <w:ilvl w:val="0"/>
          <w:numId w:val="20"/>
        </w:numPr>
      </w:pPr>
      <w:r>
        <w:t>Nettoyer le plan de travail</w:t>
      </w:r>
      <w:r w:rsidR="00A5452E">
        <w:t> :</w:t>
      </w:r>
      <w:r w:rsidR="00C71A22">
        <w:t xml:space="preserve"> </w:t>
      </w:r>
      <w:r w:rsidR="005C7AF2">
        <w:t xml:space="preserve">déboiter celui-ci et </w:t>
      </w:r>
      <w:r w:rsidR="00A5452E">
        <w:t>retirer la colle</w:t>
      </w:r>
      <w:r w:rsidR="00C71A22">
        <w:t xml:space="preserve"> à l’aide des mouchoirs et d’eau chaude</w:t>
      </w:r>
      <w:r w:rsidR="00A5452E">
        <w:t>.</w:t>
      </w:r>
    </w:p>
    <w:p w14:paraId="0EDF1355" w14:textId="35AEDB45" w:rsidR="004B1446" w:rsidRDefault="0012322C" w:rsidP="00043604">
      <w:pPr>
        <w:pStyle w:val="ListParagraph"/>
        <w:numPr>
          <w:ilvl w:val="0"/>
          <w:numId w:val="20"/>
        </w:numPr>
      </w:pPr>
      <w:r>
        <w:t xml:space="preserve">Traiter l’image à l’aide </w:t>
      </w:r>
      <w:r w:rsidR="00BA5992">
        <w:t>d</w:t>
      </w:r>
      <w:r w:rsidR="005B6E3D">
        <w:t>es</w:t>
      </w:r>
      <w:r w:rsidR="00BA5992">
        <w:t xml:space="preserve"> </w:t>
      </w:r>
      <w:r w:rsidR="002415E0">
        <w:t>script</w:t>
      </w:r>
      <w:r w:rsidR="005B6E3D">
        <w:t>s</w:t>
      </w:r>
      <w:r w:rsidR="002415E0">
        <w:t xml:space="preserve"> python</w:t>
      </w:r>
      <w:r w:rsidR="00BA5992">
        <w:t>.</w:t>
      </w:r>
    </w:p>
    <w:p w14:paraId="2F5165DD" w14:textId="201F2E70" w:rsidR="00BA5992" w:rsidRDefault="00BA5992" w:rsidP="00043604">
      <w:pPr>
        <w:pStyle w:val="ListParagraph"/>
        <w:numPr>
          <w:ilvl w:val="0"/>
          <w:numId w:val="20"/>
        </w:numPr>
      </w:pPr>
      <w:r>
        <w:t xml:space="preserve">Une fois l’image traitée, </w:t>
      </w:r>
      <w:r w:rsidR="004F5285">
        <w:t xml:space="preserve">ouvrir l’application </w:t>
      </w:r>
      <w:proofErr w:type="spellStart"/>
      <w:r w:rsidR="004F5285">
        <w:t>Piximètre</w:t>
      </w:r>
      <w:proofErr w:type="spellEnd"/>
      <w:r w:rsidR="00A667C1">
        <w:t>, ouvrir l’image dans celle-ci</w:t>
      </w:r>
      <w:r w:rsidR="006F4284">
        <w:t>, faire un premier étalonnage</w:t>
      </w:r>
      <w:r w:rsidR="004F5285">
        <w:t xml:space="preserve"> et mesurer</w:t>
      </w:r>
      <w:r w:rsidR="006A6CA8">
        <w:t xml:space="preserve"> la largeur maximale de chaque cordon de colle</w:t>
      </w:r>
      <w:r w:rsidR="000A4F1C">
        <w:t>.</w:t>
      </w:r>
    </w:p>
    <w:p w14:paraId="42471536" w14:textId="1DA3A29E" w:rsidR="009B788B" w:rsidRDefault="00A00601" w:rsidP="00043604">
      <w:pPr>
        <w:pStyle w:val="ListParagraph"/>
        <w:numPr>
          <w:ilvl w:val="0"/>
          <w:numId w:val="20"/>
        </w:numPr>
      </w:pPr>
      <w:r>
        <w:t xml:space="preserve">Une fois les </w:t>
      </w:r>
      <w:r w:rsidR="00A118D4">
        <w:t xml:space="preserve">mesures terminées, </w:t>
      </w:r>
      <w:r w:rsidR="007A3907">
        <w:t>sélectionner la largeur la plus grande</w:t>
      </w:r>
      <w:r w:rsidR="00D85F56">
        <w:t xml:space="preserve">, vérifier si la valeur est dans </w:t>
      </w:r>
      <w:r w:rsidR="00A0420B">
        <w:t>l’intervalle</w:t>
      </w:r>
      <w:r w:rsidR="007A3907">
        <w:t xml:space="preserve"> </w:t>
      </w:r>
      <w:r w:rsidR="00EE72FD">
        <w:t>de la valeur consigne</w:t>
      </w:r>
      <w:r w:rsidR="00514269">
        <w:t>.</w:t>
      </w:r>
    </w:p>
    <w:p w14:paraId="1A8A1C5F" w14:textId="672D6CB6" w:rsidR="0085781C" w:rsidRDefault="00787FF7" w:rsidP="00043604">
      <w:pPr>
        <w:pStyle w:val="ListParagraph"/>
        <w:numPr>
          <w:ilvl w:val="0"/>
          <w:numId w:val="20"/>
        </w:numPr>
      </w:pPr>
      <w:r>
        <w:t>Interprétation des résultats et modification possible des paramètres d’entrée</w:t>
      </w:r>
    </w:p>
    <w:p w14:paraId="0FD14608" w14:textId="59FD34B5" w:rsidR="00A83A15" w:rsidRPr="0022069F" w:rsidRDefault="004C6B72" w:rsidP="0022069F">
      <w:pPr>
        <w:pStyle w:val="Heading2"/>
      </w:pPr>
      <w:bookmarkStart w:id="85" w:name="_Toc103030330"/>
      <w:r>
        <w:t>Résultats et interprétations</w:t>
      </w:r>
      <w:bookmarkEnd w:id="85"/>
    </w:p>
    <w:p w14:paraId="5A7B6AC7" w14:textId="6FA05E7C" w:rsidR="0039097B" w:rsidRDefault="00B72429" w:rsidP="005F7FA9">
      <w:r>
        <w:tab/>
      </w:r>
      <w:r w:rsidR="005F7FA9">
        <w:t>Une fois l’expérience réalisé</w:t>
      </w:r>
      <w:r>
        <w:t>e</w:t>
      </w:r>
      <w:r w:rsidR="005F7FA9">
        <w:t xml:space="preserve"> et toutes les images récupéré</w:t>
      </w:r>
      <w:r>
        <w:t>es</w:t>
      </w:r>
      <w:r w:rsidR="005F7FA9">
        <w:t xml:space="preserve"> </w:t>
      </w:r>
      <w:r>
        <w:t>puis</w:t>
      </w:r>
      <w:r w:rsidR="005F7FA9">
        <w:t xml:space="preserve"> traité</w:t>
      </w:r>
      <w:r>
        <w:t>es</w:t>
      </w:r>
      <w:r w:rsidR="006D5839">
        <w:t>, l</w:t>
      </w:r>
      <w:r w:rsidR="005F7FA9">
        <w:t xml:space="preserve">’étalonnage a </w:t>
      </w:r>
      <w:r w:rsidR="008C0144">
        <w:t>pu être</w:t>
      </w:r>
      <w:r w:rsidR="005F7FA9">
        <w:t xml:space="preserve"> réalisé</w:t>
      </w:r>
      <w:r w:rsidR="006D5839">
        <w:t xml:space="preserve">. </w:t>
      </w:r>
      <w:r w:rsidR="00531EA4">
        <w:t>L’étalonnage a été établi</w:t>
      </w:r>
      <w:r w:rsidR="00236AC8">
        <w:t xml:space="preserve"> dans </w:t>
      </w:r>
      <w:proofErr w:type="spellStart"/>
      <w:r w:rsidR="00236AC8">
        <w:t>Piximètre</w:t>
      </w:r>
      <w:proofErr w:type="spellEnd"/>
      <w:r w:rsidR="00531EA4">
        <w:t xml:space="preserve"> à</w:t>
      </w:r>
      <w:r w:rsidR="00CD3796">
        <w:t xml:space="preserve"> l’aide d</w:t>
      </w:r>
      <w:r>
        <w:t xml:space="preserve">e l’image </w:t>
      </w:r>
      <w:r w:rsidR="00CD3796">
        <w:t>d’une règle</w:t>
      </w:r>
      <w:r>
        <w:t xml:space="preserve"> prise dans les mêmes conditions </w:t>
      </w:r>
      <w:r w:rsidR="00721E0D">
        <w:t>que les autres images</w:t>
      </w:r>
      <w:r>
        <w:t xml:space="preserve"> à </w:t>
      </w:r>
      <w:r w:rsidR="005F7FA9">
        <w:t>une valeur d</w:t>
      </w:r>
      <w:r w:rsidR="0039097B">
        <w:t>’environ</w:t>
      </w:r>
      <w:r w:rsidR="005F7FA9">
        <w:t xml:space="preserve"> 10 </w:t>
      </w:r>
      <w:proofErr w:type="spellStart"/>
      <w:r w:rsidR="005F7FA9">
        <w:t>mm</w:t>
      </w:r>
      <w:r w:rsidR="00531EA4">
        <w:t>.</w:t>
      </w:r>
      <w:proofErr w:type="spellEnd"/>
      <w:r w:rsidR="00531EA4">
        <w:t xml:space="preserve"> C</w:t>
      </w:r>
      <w:r w:rsidR="004F66A4">
        <w:t>elui-ci a été appliqué</w:t>
      </w:r>
      <w:r w:rsidR="005F7FA9">
        <w:t xml:space="preserve"> sur l’ensemble des images. </w:t>
      </w:r>
      <w:r w:rsidR="00531EA4">
        <w:t>Cependant, d</w:t>
      </w:r>
      <w:r w:rsidR="005F7FA9">
        <w:t>û à la mauvaise qualité de la caméra</w:t>
      </w:r>
      <w:r w:rsidR="009417C0">
        <w:t xml:space="preserve"> même après</w:t>
      </w:r>
      <w:r w:rsidR="005F7FA9">
        <w:t xml:space="preserve"> </w:t>
      </w:r>
      <w:r w:rsidR="00F85D52">
        <w:t xml:space="preserve">l’application d’un filtre de netteté, chaque mesure présente </w:t>
      </w:r>
      <w:r w:rsidR="005F7FA9">
        <w:t xml:space="preserve">une incertitude de </w:t>
      </w:r>
      <m:oMath>
        <m:r>
          <w:rPr>
            <w:rFonts w:ascii="Cambria Math" w:hAnsi="Cambria Math"/>
          </w:rPr>
          <m:t>±</m:t>
        </m:r>
      </m:oMath>
      <w:r w:rsidR="005F7FA9">
        <w:rPr>
          <w:rFonts w:eastAsiaTheme="minorEastAsia"/>
        </w:rPr>
        <w:t xml:space="preserve"> 0</w:t>
      </w:r>
      <w:r w:rsidR="00130477">
        <w:rPr>
          <w:rFonts w:eastAsiaTheme="minorEastAsia"/>
        </w:rPr>
        <w:t>.</w:t>
      </w:r>
      <w:r w:rsidR="005F7FA9">
        <w:rPr>
          <w:rFonts w:eastAsiaTheme="minorEastAsia"/>
        </w:rPr>
        <w:t xml:space="preserve">1 </w:t>
      </w:r>
      <w:proofErr w:type="spellStart"/>
      <w:r w:rsidR="005F7FA9">
        <w:rPr>
          <w:rFonts w:eastAsiaTheme="minorEastAsia"/>
        </w:rPr>
        <w:t>mm.</w:t>
      </w:r>
      <w:proofErr w:type="spellEnd"/>
      <w:r w:rsidR="00A639DC">
        <w:t xml:space="preserve"> </w:t>
      </w:r>
      <w:r w:rsidR="0039097B">
        <w:rPr>
          <w:rFonts w:eastAsiaTheme="minorEastAsia"/>
        </w:rPr>
        <w:t xml:space="preserve">Pour rappel, l’objectif est d’obtenir </w:t>
      </w:r>
      <w:r w:rsidR="001F160E">
        <w:rPr>
          <w:rFonts w:eastAsiaTheme="minorEastAsia"/>
        </w:rPr>
        <w:t>un cordon de colle qui se rapproche le plus d’une</w:t>
      </w:r>
      <w:r w:rsidR="0039097B">
        <w:rPr>
          <w:rFonts w:eastAsiaTheme="minorEastAsia"/>
        </w:rPr>
        <w:t xml:space="preserve"> largeur de </w:t>
      </w:r>
      <w:r w:rsidR="001F160E">
        <w:rPr>
          <w:rFonts w:eastAsiaTheme="minorEastAsia"/>
        </w:rPr>
        <w:t>3 mm sans la dépasser</w:t>
      </w:r>
      <w:r w:rsidR="00A639DC">
        <w:rPr>
          <w:rFonts w:eastAsiaTheme="minorEastAsia"/>
        </w:rPr>
        <w:t xml:space="preserve"> et de sélectionner les meilleurs paramètres et la meilleure buse pour </w:t>
      </w:r>
      <w:r w:rsidR="005D1799">
        <w:rPr>
          <w:rFonts w:eastAsiaTheme="minorEastAsia"/>
        </w:rPr>
        <w:t>une réalisation optimale</w:t>
      </w:r>
      <w:r w:rsidR="001F160E">
        <w:rPr>
          <w:rFonts w:eastAsiaTheme="minorEastAsia"/>
        </w:rPr>
        <w:t>.</w:t>
      </w:r>
    </w:p>
    <w:p w14:paraId="0EE95D36" w14:textId="77777777" w:rsidR="00216D41" w:rsidRDefault="00372BFA" w:rsidP="00216D41">
      <w:pPr>
        <w:keepNext/>
      </w:pPr>
      <w:bookmarkStart w:id="86" w:name="_Toc99614376"/>
      <w:bookmarkStart w:id="87" w:name="_Toc99622988"/>
      <w:bookmarkEnd w:id="28"/>
      <w:bookmarkEnd w:id="29"/>
      <w:r>
        <w:rPr>
          <w:noProof/>
        </w:rPr>
        <w:lastRenderedPageBreak/>
        <w:drawing>
          <wp:inline distT="0" distB="0" distL="0" distR="0" wp14:anchorId="0E27F313" wp14:editId="0158DB2E">
            <wp:extent cx="5760720" cy="43510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325B4C1A" w14:textId="27256AA5" w:rsidR="00E7414D" w:rsidRDefault="00216D41" w:rsidP="00BA3033">
      <w:pPr>
        <w:pStyle w:val="Caption"/>
      </w:pPr>
      <w:bookmarkStart w:id="88" w:name="_Toc103030358"/>
      <w:r>
        <w:t xml:space="preserve">Figure </w:t>
      </w:r>
      <w:fldSimple w:instr=" SEQ Figure \* ARABIC ">
        <w:r w:rsidR="0038362A">
          <w:rPr>
            <w:noProof/>
          </w:rPr>
          <w:t>27</w:t>
        </w:r>
      </w:fldSimple>
      <w:r>
        <w:t xml:space="preserve"> : Règle utilisé pour l’étalonnage de l’image</w:t>
      </w:r>
      <w:bookmarkEnd w:id="88"/>
      <w:r w:rsidR="00C56937" w:rsidRPr="00D300E7">
        <w:t xml:space="preserve"> </w:t>
      </w:r>
    </w:p>
    <w:p w14:paraId="011B0987" w14:textId="632E6158" w:rsidR="00047FCA" w:rsidRDefault="009E51DF" w:rsidP="00D45535">
      <w:r>
        <w:t xml:space="preserve">La première expérience </w:t>
      </w:r>
      <w:r w:rsidR="00BA3033">
        <w:t>a</w:t>
      </w:r>
      <w:r w:rsidR="00C36FCC">
        <w:t xml:space="preserve"> pour paramètre :</w:t>
      </w:r>
    </w:p>
    <w:p w14:paraId="4A43148A" w14:textId="6A2625E9" w:rsidR="00C36FCC" w:rsidRDefault="006871C7" w:rsidP="00C36FCC">
      <w:pPr>
        <w:pStyle w:val="ListParagraph"/>
        <w:numPr>
          <w:ilvl w:val="0"/>
          <w:numId w:val="26"/>
        </w:numPr>
      </w:pPr>
      <w:r>
        <w:t>h (hauteur entre la buse et le plateau)</w:t>
      </w:r>
      <w:r w:rsidR="00C36FCC">
        <w:t xml:space="preserve"> : </w:t>
      </w:r>
      <w:r>
        <w:t>0.2</w:t>
      </w:r>
      <w:r w:rsidR="00BC565B">
        <w:t> ;</w:t>
      </w:r>
    </w:p>
    <w:p w14:paraId="78583751" w14:textId="3F1AC1B2" w:rsidR="006871C7" w:rsidRDefault="006871C7" w:rsidP="00C36FCC">
      <w:pPr>
        <w:pStyle w:val="ListParagraph"/>
        <w:numPr>
          <w:ilvl w:val="0"/>
          <w:numId w:val="26"/>
        </w:numPr>
      </w:pPr>
      <w:r>
        <w:t xml:space="preserve">e </w:t>
      </w:r>
      <w:r w:rsidR="008D3AE9">
        <w:t>(</w:t>
      </w:r>
      <w:r w:rsidR="00492FCC">
        <w:t>Vitesse de poussé de la seringue</w:t>
      </w:r>
      <w:r w:rsidR="008D3AE9">
        <w:t>)</w:t>
      </w:r>
      <w:r>
        <w:t> : 0.4</w:t>
      </w:r>
      <w:r w:rsidR="00BC565B">
        <w:t> ;</w:t>
      </w:r>
    </w:p>
    <w:p w14:paraId="6C658BD7" w14:textId="6FEE92CB" w:rsidR="006871C7" w:rsidRDefault="006871C7" w:rsidP="00C36FCC">
      <w:pPr>
        <w:pStyle w:val="ListParagraph"/>
        <w:numPr>
          <w:ilvl w:val="0"/>
          <w:numId w:val="26"/>
        </w:numPr>
      </w:pPr>
      <w:r>
        <w:t>Vx</w:t>
      </w:r>
      <w:r w:rsidR="008D3AE9">
        <w:t xml:space="preserve"> (</w:t>
      </w:r>
      <w:r w:rsidR="00492FCC">
        <w:t>Vitesse de déplacement de la buse</w:t>
      </w:r>
      <w:r w:rsidR="008D3AE9">
        <w:t>)</w:t>
      </w:r>
      <w:r>
        <w:t> : 200</w:t>
      </w:r>
      <w:r w:rsidR="00BC565B">
        <w:t> ;</w:t>
      </w:r>
    </w:p>
    <w:p w14:paraId="30FEFECA" w14:textId="14F43697" w:rsidR="00BC565B" w:rsidRDefault="00BC565B" w:rsidP="00C36FCC">
      <w:pPr>
        <w:pStyle w:val="ListParagraph"/>
        <w:numPr>
          <w:ilvl w:val="0"/>
          <w:numId w:val="26"/>
        </w:numPr>
      </w:pPr>
      <w:r>
        <w:t xml:space="preserve">Utilisation de la buse </w:t>
      </w:r>
      <w:r w:rsidR="00547B75">
        <w:t>grise.</w:t>
      </w:r>
    </w:p>
    <w:p w14:paraId="6040C04A" w14:textId="65296929" w:rsidR="00492FCC" w:rsidRPr="00251259" w:rsidRDefault="00346EEB" w:rsidP="00443768">
      <w:pPr>
        <w:ind w:firstLine="360"/>
      </w:pPr>
      <w:r>
        <w:t xml:space="preserve">Avec ces différents paramètres, la </w:t>
      </w:r>
      <w:r w:rsidR="00802E28">
        <w:t xml:space="preserve">largeur </w:t>
      </w:r>
      <w:r w:rsidR="00A65D09">
        <w:t xml:space="preserve">maximale </w:t>
      </w:r>
      <w:r w:rsidR="00BA3033">
        <w:t xml:space="preserve">du cordon est </w:t>
      </w:r>
      <w:r w:rsidR="00E06CAC">
        <w:t>d’environ</w:t>
      </w:r>
      <w:r w:rsidR="00BA3033">
        <w:t xml:space="preserve"> 2.92</w:t>
      </w:r>
      <m:oMath>
        <m:r>
          <w:rPr>
            <w:rFonts w:ascii="Cambria Math" w:hAnsi="Cambria Math"/>
          </w:rPr>
          <m:t>±</m:t>
        </m:r>
      </m:oMath>
      <w:r w:rsidR="00E06CAC">
        <w:rPr>
          <w:rFonts w:eastAsiaTheme="minorEastAsia"/>
        </w:rPr>
        <w:t xml:space="preserve">0.1 </w:t>
      </w:r>
      <w:proofErr w:type="spellStart"/>
      <w:r w:rsidR="00BA3033">
        <w:t>mm</w:t>
      </w:r>
      <w:r w:rsidR="00547B75">
        <w:t>.</w:t>
      </w:r>
      <w:proofErr w:type="spellEnd"/>
      <w:r w:rsidR="00736579">
        <w:t xml:space="preserve"> Cela répond </w:t>
      </w:r>
      <w:r w:rsidR="00C553FF">
        <w:t>à la</w:t>
      </w:r>
      <w:r w:rsidR="00736579">
        <w:t xml:space="preserve"> contrainte de largeur du cordon</w:t>
      </w:r>
      <w:r w:rsidR="00A32EEA">
        <w:t xml:space="preserve"> car</w:t>
      </w:r>
      <w:r w:rsidR="00AB7BC2">
        <w:t xml:space="preserve"> elle</w:t>
      </w:r>
      <w:r w:rsidR="00A32EEA">
        <w:t xml:space="preserve"> </w:t>
      </w:r>
      <w:r w:rsidR="006A43AC">
        <w:t xml:space="preserve">est proche de </w:t>
      </w:r>
      <w:r w:rsidR="0001437D">
        <w:t xml:space="preserve">3 </w:t>
      </w:r>
      <w:proofErr w:type="spellStart"/>
      <w:r w:rsidR="0001437D">
        <w:t>mm</w:t>
      </w:r>
      <w:r w:rsidR="00736579">
        <w:t>.</w:t>
      </w:r>
      <w:proofErr w:type="spellEnd"/>
    </w:p>
    <w:p w14:paraId="0519CD93" w14:textId="77777777" w:rsidR="00BD3821" w:rsidRDefault="00BD3821" w:rsidP="00251259">
      <w:pPr>
        <w:keepNext/>
        <w:jc w:val="center"/>
      </w:pPr>
      <w:r>
        <w:rPr>
          <w:noProof/>
          <w:lang w:val="en-GB"/>
        </w:rPr>
        <w:lastRenderedPageBreak/>
        <w:drawing>
          <wp:inline distT="0" distB="0" distL="0" distR="0" wp14:anchorId="2FF0911C" wp14:editId="2DCE9725">
            <wp:extent cx="3600000" cy="2719048"/>
            <wp:effectExtent l="0" t="0" r="635"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2719048"/>
                    </a:xfrm>
                    <a:prstGeom prst="rect">
                      <a:avLst/>
                    </a:prstGeom>
                    <a:noFill/>
                    <a:ln>
                      <a:noFill/>
                    </a:ln>
                  </pic:spPr>
                </pic:pic>
              </a:graphicData>
            </a:graphic>
          </wp:inline>
        </w:drawing>
      </w:r>
    </w:p>
    <w:p w14:paraId="7C5A6A3B" w14:textId="15FCCF63" w:rsidR="00E7414D" w:rsidRDefault="00BD3821" w:rsidP="00E7414D">
      <w:pPr>
        <w:pStyle w:val="Caption"/>
      </w:pPr>
      <w:bookmarkStart w:id="89" w:name="_Toc103030359"/>
      <w:r>
        <w:t xml:space="preserve">Figure </w:t>
      </w:r>
      <w:fldSimple w:instr=" SEQ Figure \* ARABIC ">
        <w:r w:rsidR="0038362A">
          <w:rPr>
            <w:noProof/>
          </w:rPr>
          <w:t>28</w:t>
        </w:r>
      </w:fldSimple>
      <w:r>
        <w:t xml:space="preserve"> : Cordons de colle avec la buse grise, h = 0</w:t>
      </w:r>
      <w:r w:rsidR="00A82379">
        <w:t>.</w:t>
      </w:r>
      <w:r w:rsidR="00876A62">
        <w:t>2</w:t>
      </w:r>
      <w:r>
        <w:t>, e = 0.4 et Vx = 200</w:t>
      </w:r>
      <w:bookmarkEnd w:id="89"/>
    </w:p>
    <w:p w14:paraId="786E77CC" w14:textId="33944512" w:rsidR="00BA3033" w:rsidRDefault="00BA3033" w:rsidP="00BA3033">
      <w:r>
        <w:t>La seconde expérience a pour paramètre</w:t>
      </w:r>
      <w:r w:rsidR="00BC565B">
        <w:t>s</w:t>
      </w:r>
      <w:r>
        <w:t> :</w:t>
      </w:r>
    </w:p>
    <w:p w14:paraId="40F6D09C" w14:textId="5CA50B03" w:rsidR="00BA3033" w:rsidRDefault="00BA3033" w:rsidP="00BA3033">
      <w:pPr>
        <w:pStyle w:val="ListParagraph"/>
        <w:numPr>
          <w:ilvl w:val="0"/>
          <w:numId w:val="26"/>
        </w:numPr>
      </w:pPr>
      <w:r>
        <w:t>h (hauteur entre la buse et le plateau) : 0.2</w:t>
      </w:r>
      <w:r w:rsidR="00BC565B">
        <w:t> ;</w:t>
      </w:r>
    </w:p>
    <w:p w14:paraId="57ADC21E" w14:textId="2E49C9BA" w:rsidR="00BA3033" w:rsidRDefault="00BA3033" w:rsidP="00BA3033">
      <w:pPr>
        <w:pStyle w:val="ListParagraph"/>
        <w:numPr>
          <w:ilvl w:val="0"/>
          <w:numId w:val="26"/>
        </w:numPr>
      </w:pPr>
      <w:r>
        <w:t>e (Vitesse de poussé de la seringue) : 0.4</w:t>
      </w:r>
      <w:r w:rsidR="00BC565B">
        <w:t> ;</w:t>
      </w:r>
    </w:p>
    <w:p w14:paraId="3FFCE3BF" w14:textId="562AC419" w:rsidR="00BA3033" w:rsidRDefault="00BA3033" w:rsidP="00BA3033">
      <w:pPr>
        <w:pStyle w:val="ListParagraph"/>
        <w:numPr>
          <w:ilvl w:val="0"/>
          <w:numId w:val="26"/>
        </w:numPr>
      </w:pPr>
      <w:r>
        <w:t>Vx (Vitesse de déplacement de la buse) : 200</w:t>
      </w:r>
      <w:r w:rsidR="00BC565B">
        <w:t> ;</w:t>
      </w:r>
    </w:p>
    <w:p w14:paraId="6F75C341" w14:textId="7EDDF3B4" w:rsidR="00BA3033" w:rsidRDefault="00BC565B" w:rsidP="00BA3033">
      <w:pPr>
        <w:pStyle w:val="ListParagraph"/>
        <w:numPr>
          <w:ilvl w:val="0"/>
          <w:numId w:val="26"/>
        </w:numPr>
      </w:pPr>
      <w:r>
        <w:t>Utilisation de la buse olive.</w:t>
      </w:r>
    </w:p>
    <w:p w14:paraId="3F108942" w14:textId="42340304" w:rsidR="00BA3033" w:rsidRPr="00C56937" w:rsidRDefault="00BA3033" w:rsidP="00443768">
      <w:pPr>
        <w:ind w:firstLine="360"/>
      </w:pPr>
      <w:r>
        <w:t>Avec ces différents paramètres, la largeur maximale du cordon est d</w:t>
      </w:r>
      <w:r w:rsidR="00E06CAC">
        <w:t>’environ</w:t>
      </w:r>
      <w:r>
        <w:t xml:space="preserve"> 2.</w:t>
      </w:r>
      <w:r w:rsidR="00BC565B">
        <w:t>52</w:t>
      </w:r>
      <m:oMath>
        <m:r>
          <w:rPr>
            <w:rFonts w:ascii="Cambria Math" w:hAnsi="Cambria Math"/>
          </w:rPr>
          <m:t>±</m:t>
        </m:r>
      </m:oMath>
      <w:r w:rsidR="00E06CAC">
        <w:rPr>
          <w:rFonts w:eastAsiaTheme="minorEastAsia"/>
        </w:rPr>
        <w:t xml:space="preserve">0.1 </w:t>
      </w:r>
      <w:proofErr w:type="spellStart"/>
      <w:r w:rsidR="003C0B8F">
        <w:t>mm.</w:t>
      </w:r>
      <w:proofErr w:type="spellEnd"/>
      <w:r w:rsidR="003C0B8F">
        <w:t xml:space="preserve"> Cela ne répond pas au </w:t>
      </w:r>
      <w:r w:rsidR="00736579">
        <w:t>contrainte de largeur du cordon</w:t>
      </w:r>
      <w:r w:rsidR="00701D3B">
        <w:t xml:space="preserve"> car </w:t>
      </w:r>
      <w:r w:rsidR="00AB7BC2">
        <w:t>elle</w:t>
      </w:r>
      <w:r w:rsidR="00AB514C">
        <w:t xml:space="preserve"> est bien </w:t>
      </w:r>
      <w:r w:rsidR="008C5644">
        <w:t>inférieur</w:t>
      </w:r>
      <w:r w:rsidR="00AB7BC2">
        <w:t>e</w:t>
      </w:r>
      <w:r w:rsidR="00AB514C">
        <w:t xml:space="preserve"> à </w:t>
      </w:r>
      <w:r w:rsidR="002565DE">
        <w:t xml:space="preserve">3 </w:t>
      </w:r>
      <w:proofErr w:type="spellStart"/>
      <w:r w:rsidR="002565DE">
        <w:t>mm</w:t>
      </w:r>
      <w:r w:rsidR="00736579">
        <w:t>.</w:t>
      </w:r>
      <w:proofErr w:type="spellEnd"/>
    </w:p>
    <w:p w14:paraId="09652B72" w14:textId="77777777" w:rsidR="008E243E" w:rsidRDefault="008E243E" w:rsidP="00251259">
      <w:pPr>
        <w:keepNext/>
        <w:jc w:val="center"/>
      </w:pPr>
      <w:r>
        <w:rPr>
          <w:noProof/>
        </w:rPr>
        <w:drawing>
          <wp:inline distT="0" distB="0" distL="0" distR="0" wp14:anchorId="3FCD9FFB" wp14:editId="44280382">
            <wp:extent cx="3370521" cy="2545725"/>
            <wp:effectExtent l="0" t="0" r="1905"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72314" cy="2547079"/>
                    </a:xfrm>
                    <a:prstGeom prst="rect">
                      <a:avLst/>
                    </a:prstGeom>
                    <a:noFill/>
                    <a:ln>
                      <a:noFill/>
                    </a:ln>
                  </pic:spPr>
                </pic:pic>
              </a:graphicData>
            </a:graphic>
          </wp:inline>
        </w:drawing>
      </w:r>
    </w:p>
    <w:p w14:paraId="6F66FC8C" w14:textId="70D64945" w:rsidR="008E243E" w:rsidRDefault="008E243E" w:rsidP="008E243E">
      <w:pPr>
        <w:pStyle w:val="Caption"/>
      </w:pPr>
      <w:bookmarkStart w:id="90" w:name="_Toc103030360"/>
      <w:r>
        <w:t xml:space="preserve">Figure </w:t>
      </w:r>
      <w:fldSimple w:instr=" SEQ Figure \* ARABIC ">
        <w:r w:rsidR="0038362A">
          <w:rPr>
            <w:noProof/>
          </w:rPr>
          <w:t>29</w:t>
        </w:r>
      </w:fldSimple>
      <w:r>
        <w:t xml:space="preserve"> : Cordon de colle avec la buse olive, h = 0.2, e = 0.4 et Vx = 200</w:t>
      </w:r>
      <w:bookmarkEnd w:id="90"/>
    </w:p>
    <w:p w14:paraId="07BE0403" w14:textId="17104A92" w:rsidR="00736579" w:rsidRDefault="00736579" w:rsidP="00736579">
      <w:r>
        <w:t xml:space="preserve">La </w:t>
      </w:r>
      <w:r w:rsidR="007B3632">
        <w:t>troisième</w:t>
      </w:r>
      <w:r>
        <w:t xml:space="preserve"> expérience a pour paramètres :</w:t>
      </w:r>
    </w:p>
    <w:p w14:paraId="1FAC9D1E" w14:textId="77777777" w:rsidR="00736579" w:rsidRDefault="00736579" w:rsidP="00736579">
      <w:pPr>
        <w:pStyle w:val="ListParagraph"/>
        <w:numPr>
          <w:ilvl w:val="0"/>
          <w:numId w:val="26"/>
        </w:numPr>
      </w:pPr>
      <w:r>
        <w:t>h (hauteur entre la buse et le plateau) : 0.2 ;</w:t>
      </w:r>
    </w:p>
    <w:p w14:paraId="3C1439F3" w14:textId="070720E1" w:rsidR="00736579" w:rsidRDefault="00736579" w:rsidP="00736579">
      <w:pPr>
        <w:pStyle w:val="ListParagraph"/>
        <w:numPr>
          <w:ilvl w:val="0"/>
          <w:numId w:val="26"/>
        </w:numPr>
      </w:pPr>
      <w:r>
        <w:t>e (Vitesse de poussé de la seringue) : 0.</w:t>
      </w:r>
      <w:r w:rsidR="001B3AE4">
        <w:t>8</w:t>
      </w:r>
      <w:r>
        <w:t> ;</w:t>
      </w:r>
    </w:p>
    <w:p w14:paraId="6F000600" w14:textId="3F4458CB" w:rsidR="00736579" w:rsidRDefault="00736579" w:rsidP="00736579">
      <w:pPr>
        <w:pStyle w:val="ListParagraph"/>
        <w:numPr>
          <w:ilvl w:val="0"/>
          <w:numId w:val="26"/>
        </w:numPr>
      </w:pPr>
      <w:r>
        <w:t xml:space="preserve">Vx (Vitesse de déplacement de la buse) : </w:t>
      </w:r>
      <w:r w:rsidR="00EB0349">
        <w:t>2</w:t>
      </w:r>
      <w:r>
        <w:t>00 ;</w:t>
      </w:r>
    </w:p>
    <w:p w14:paraId="6EF32F53" w14:textId="2168341E" w:rsidR="00736579" w:rsidRDefault="00736579" w:rsidP="00736579">
      <w:pPr>
        <w:pStyle w:val="ListParagraph"/>
        <w:numPr>
          <w:ilvl w:val="0"/>
          <w:numId w:val="26"/>
        </w:numPr>
      </w:pPr>
      <w:r>
        <w:t xml:space="preserve">Utilisation de la buse </w:t>
      </w:r>
      <w:r w:rsidR="00A66398">
        <w:t>verte</w:t>
      </w:r>
      <w:r>
        <w:t>.</w:t>
      </w:r>
    </w:p>
    <w:p w14:paraId="79031EB5" w14:textId="1E51692B" w:rsidR="00736579" w:rsidRPr="00C56937" w:rsidRDefault="00736579" w:rsidP="00443768">
      <w:pPr>
        <w:ind w:firstLine="360"/>
      </w:pPr>
      <w:r>
        <w:lastRenderedPageBreak/>
        <w:t>Avec ces différents paramètres, la largeur maximale du cordon est d</w:t>
      </w:r>
      <w:r w:rsidR="00E06CAC">
        <w:t>’environ</w:t>
      </w:r>
      <w:r>
        <w:t xml:space="preserve"> </w:t>
      </w:r>
      <w:r w:rsidR="008231DA">
        <w:t>3.03</w:t>
      </w:r>
      <m:oMath>
        <m:r>
          <w:rPr>
            <w:rFonts w:ascii="Cambria Math" w:hAnsi="Cambria Math"/>
          </w:rPr>
          <m:t>±</m:t>
        </m:r>
      </m:oMath>
      <w:r w:rsidR="00C2189E">
        <w:rPr>
          <w:rFonts w:eastAsiaTheme="minorEastAsia"/>
        </w:rPr>
        <w:t xml:space="preserve">0.1 </w:t>
      </w:r>
      <w:proofErr w:type="spellStart"/>
      <w:r>
        <w:t>mm.</w:t>
      </w:r>
      <w:proofErr w:type="spellEnd"/>
      <w:r>
        <w:t xml:space="preserve"> Cela </w:t>
      </w:r>
      <w:r w:rsidR="00115ED0">
        <w:t xml:space="preserve">ne </w:t>
      </w:r>
      <w:r>
        <w:t xml:space="preserve">répond </w:t>
      </w:r>
      <w:r w:rsidR="00115ED0">
        <w:t xml:space="preserve">pas </w:t>
      </w:r>
      <w:r>
        <w:t>à la contrainte de largeur du cordon</w:t>
      </w:r>
      <w:r w:rsidR="00115ED0">
        <w:t xml:space="preserve"> car elle est </w:t>
      </w:r>
      <w:r w:rsidR="00E201A0">
        <w:t>supérieure</w:t>
      </w:r>
      <w:r w:rsidR="00115ED0">
        <w:t xml:space="preserve"> à 3 </w:t>
      </w:r>
      <w:proofErr w:type="spellStart"/>
      <w:r w:rsidR="00115ED0">
        <w:t>mm</w:t>
      </w:r>
      <w:r>
        <w:t>.</w:t>
      </w:r>
      <w:proofErr w:type="spellEnd"/>
    </w:p>
    <w:p w14:paraId="7030E0F5" w14:textId="77777777" w:rsidR="009E614F" w:rsidRDefault="009E614F" w:rsidP="00251259">
      <w:pPr>
        <w:keepNext/>
        <w:jc w:val="center"/>
      </w:pPr>
      <w:r>
        <w:rPr>
          <w:noProof/>
        </w:rPr>
        <w:drawing>
          <wp:inline distT="0" distB="0" distL="0" distR="0" wp14:anchorId="60D2C93D" wp14:editId="4ECEED15">
            <wp:extent cx="3600000" cy="2719048"/>
            <wp:effectExtent l="0" t="0" r="635"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2719048"/>
                    </a:xfrm>
                    <a:prstGeom prst="rect">
                      <a:avLst/>
                    </a:prstGeom>
                    <a:noFill/>
                    <a:ln>
                      <a:noFill/>
                    </a:ln>
                  </pic:spPr>
                </pic:pic>
              </a:graphicData>
            </a:graphic>
          </wp:inline>
        </w:drawing>
      </w:r>
    </w:p>
    <w:p w14:paraId="2A0C74A4" w14:textId="5FE699C2" w:rsidR="00235C98" w:rsidRDefault="009E614F" w:rsidP="00F9234F">
      <w:pPr>
        <w:pStyle w:val="Caption"/>
      </w:pPr>
      <w:bookmarkStart w:id="91" w:name="_Toc103030361"/>
      <w:r>
        <w:t xml:space="preserve">Figure </w:t>
      </w:r>
      <w:fldSimple w:instr=" SEQ Figure \* ARABIC ">
        <w:r w:rsidR="0038362A">
          <w:rPr>
            <w:noProof/>
          </w:rPr>
          <w:t>30</w:t>
        </w:r>
      </w:fldSimple>
      <w:r>
        <w:t xml:space="preserve"> : Cordon de colle avec la buse verte, h = 0.2, e = 0.8 et Vx = </w:t>
      </w:r>
      <w:r w:rsidR="00D6459C">
        <w:t>2</w:t>
      </w:r>
      <w:r>
        <w:t>00</w:t>
      </w:r>
      <w:bookmarkEnd w:id="91"/>
    </w:p>
    <w:p w14:paraId="10DD9DE3" w14:textId="17AE732E" w:rsidR="00E201A0" w:rsidRDefault="00E201A0" w:rsidP="00E201A0">
      <w:r>
        <w:t xml:space="preserve">La </w:t>
      </w:r>
      <w:r w:rsidR="007B3632">
        <w:t>dernière</w:t>
      </w:r>
      <w:r>
        <w:t xml:space="preserve"> expérience a pour paramètres :</w:t>
      </w:r>
    </w:p>
    <w:p w14:paraId="20FEB900" w14:textId="17DF7615" w:rsidR="00E201A0" w:rsidRDefault="00E201A0" w:rsidP="00E201A0">
      <w:pPr>
        <w:pStyle w:val="ListParagraph"/>
        <w:numPr>
          <w:ilvl w:val="0"/>
          <w:numId w:val="26"/>
        </w:numPr>
      </w:pPr>
      <w:r>
        <w:t>h (hauteur entre la buse et le plateau) : 0.8 ;</w:t>
      </w:r>
    </w:p>
    <w:p w14:paraId="670BFCEE" w14:textId="56866B06" w:rsidR="00E201A0" w:rsidRDefault="00E201A0" w:rsidP="00E201A0">
      <w:pPr>
        <w:pStyle w:val="ListParagraph"/>
        <w:numPr>
          <w:ilvl w:val="0"/>
          <w:numId w:val="26"/>
        </w:numPr>
      </w:pPr>
      <w:r>
        <w:t>e (Vitesse de poussé de la seringue) : 0.4 ;</w:t>
      </w:r>
    </w:p>
    <w:p w14:paraId="51F31EAF" w14:textId="77777777" w:rsidR="00E201A0" w:rsidRDefault="00E201A0" w:rsidP="00E201A0">
      <w:pPr>
        <w:pStyle w:val="ListParagraph"/>
        <w:numPr>
          <w:ilvl w:val="0"/>
          <w:numId w:val="26"/>
        </w:numPr>
      </w:pPr>
      <w:r>
        <w:t>Vx (Vitesse de déplacement de la buse) : 200 ;</w:t>
      </w:r>
    </w:p>
    <w:p w14:paraId="76ED12D0" w14:textId="1B5AF10C" w:rsidR="00E201A0" w:rsidRDefault="00E201A0" w:rsidP="00E201A0">
      <w:pPr>
        <w:pStyle w:val="ListParagraph"/>
        <w:numPr>
          <w:ilvl w:val="0"/>
          <w:numId w:val="26"/>
        </w:numPr>
      </w:pPr>
      <w:r>
        <w:t>Utilisation de la buse rose.</w:t>
      </w:r>
    </w:p>
    <w:p w14:paraId="4231F054" w14:textId="60649861" w:rsidR="00E201A0" w:rsidRPr="00235C98" w:rsidRDefault="00E201A0" w:rsidP="00FD6600">
      <w:pPr>
        <w:ind w:firstLine="360"/>
      </w:pPr>
      <w:r>
        <w:t>Avec ces différents paramètres, la largeur maximale du cordon est d’environ 2.24</w:t>
      </w:r>
      <m:oMath>
        <m:r>
          <w:rPr>
            <w:rFonts w:ascii="Cambria Math" w:hAnsi="Cambria Math"/>
          </w:rPr>
          <m:t>±</m:t>
        </m:r>
      </m:oMath>
      <w:r>
        <w:rPr>
          <w:rFonts w:eastAsiaTheme="minorEastAsia"/>
        </w:rPr>
        <w:t xml:space="preserve">0.1 </w:t>
      </w:r>
      <w:proofErr w:type="spellStart"/>
      <w:r>
        <w:t>mm.</w:t>
      </w:r>
      <w:proofErr w:type="spellEnd"/>
      <w:r>
        <w:t xml:space="preserve"> Cela ne répond pas à la contrainte de largeur du cordon car elle est bien inférieur</w:t>
      </w:r>
      <w:r w:rsidR="00AB7BC2">
        <w:t>e</w:t>
      </w:r>
      <w:r>
        <w:t xml:space="preserve"> à 3 </w:t>
      </w:r>
      <w:proofErr w:type="spellStart"/>
      <w:r>
        <w:t>mm.</w:t>
      </w:r>
      <w:proofErr w:type="spellEnd"/>
    </w:p>
    <w:p w14:paraId="2F3A1D4A" w14:textId="77777777" w:rsidR="00EC5873" w:rsidRDefault="00EC5873" w:rsidP="00251259">
      <w:pPr>
        <w:keepNext/>
        <w:jc w:val="center"/>
      </w:pPr>
      <w:r>
        <w:rPr>
          <w:noProof/>
        </w:rPr>
        <w:drawing>
          <wp:inline distT="0" distB="0" distL="0" distR="0" wp14:anchorId="467B9C7F" wp14:editId="6343E7E9">
            <wp:extent cx="3600000" cy="2719048"/>
            <wp:effectExtent l="0" t="0" r="635"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2719048"/>
                    </a:xfrm>
                    <a:prstGeom prst="rect">
                      <a:avLst/>
                    </a:prstGeom>
                    <a:noFill/>
                    <a:ln>
                      <a:noFill/>
                    </a:ln>
                  </pic:spPr>
                </pic:pic>
              </a:graphicData>
            </a:graphic>
          </wp:inline>
        </w:drawing>
      </w:r>
    </w:p>
    <w:p w14:paraId="04496A0F" w14:textId="12A9339B" w:rsidR="00E43109" w:rsidRDefault="00EC5873" w:rsidP="00235C98">
      <w:pPr>
        <w:pStyle w:val="Caption"/>
      </w:pPr>
      <w:bookmarkStart w:id="92" w:name="_Toc103030362"/>
      <w:r>
        <w:t xml:space="preserve">Figure </w:t>
      </w:r>
      <w:fldSimple w:instr=" SEQ Figure \* ARABIC ">
        <w:r w:rsidR="0038362A">
          <w:rPr>
            <w:noProof/>
          </w:rPr>
          <w:t>31</w:t>
        </w:r>
      </w:fldSimple>
      <w:r>
        <w:t xml:space="preserve"> : </w:t>
      </w:r>
      <w:r w:rsidRPr="00F42D6A">
        <w:t>Cordon de colle avec la buse</w:t>
      </w:r>
      <w:r>
        <w:t xml:space="preserve"> rose</w:t>
      </w:r>
      <w:r w:rsidRPr="00F42D6A">
        <w:t>, h = 0.</w:t>
      </w:r>
      <w:r>
        <w:t>8</w:t>
      </w:r>
      <w:r w:rsidRPr="00F42D6A">
        <w:t>, e = 0.4 et Vx = 200</w:t>
      </w:r>
      <w:bookmarkEnd w:id="92"/>
    </w:p>
    <w:p w14:paraId="0D723553" w14:textId="77777777" w:rsidR="00FD6600" w:rsidRPr="00FD6600" w:rsidRDefault="00FD6600" w:rsidP="00FD6600"/>
    <w:p w14:paraId="5F2069E8" w14:textId="6A7E476E" w:rsidR="008B66AD" w:rsidRDefault="008B66AD" w:rsidP="003944CB">
      <w:r>
        <w:lastRenderedPageBreak/>
        <w:t>Comparaison des résultats :</w:t>
      </w:r>
    </w:p>
    <w:tbl>
      <w:tblPr>
        <w:tblStyle w:val="TableGrid"/>
        <w:tblW w:w="9209" w:type="dxa"/>
        <w:tblLook w:val="04A0" w:firstRow="1" w:lastRow="0" w:firstColumn="1" w:lastColumn="0" w:noHBand="0" w:noVBand="1"/>
      </w:tblPr>
      <w:tblGrid>
        <w:gridCol w:w="1555"/>
        <w:gridCol w:w="1417"/>
        <w:gridCol w:w="1418"/>
        <w:gridCol w:w="1842"/>
        <w:gridCol w:w="2977"/>
      </w:tblGrid>
      <w:tr w:rsidR="001B4760" w14:paraId="6905698D" w14:textId="77777777" w:rsidTr="00D6459C">
        <w:tc>
          <w:tcPr>
            <w:tcW w:w="1555" w:type="dxa"/>
          </w:tcPr>
          <w:p w14:paraId="4D955BF4" w14:textId="6E90E8D0" w:rsidR="001B4760" w:rsidRPr="00A95ED1" w:rsidRDefault="001B4760" w:rsidP="00A95ED1">
            <w:pPr>
              <w:jc w:val="center"/>
              <w:rPr>
                <w:b/>
              </w:rPr>
            </w:pPr>
            <w:r w:rsidRPr="00A95ED1">
              <w:rPr>
                <w:b/>
              </w:rPr>
              <w:t>Couleur buse</w:t>
            </w:r>
          </w:p>
        </w:tc>
        <w:tc>
          <w:tcPr>
            <w:tcW w:w="1417" w:type="dxa"/>
          </w:tcPr>
          <w:p w14:paraId="75F58667" w14:textId="17BB34F0" w:rsidR="001B4760" w:rsidRPr="00A95ED1" w:rsidRDefault="00600CA5" w:rsidP="00A95ED1">
            <w:pPr>
              <w:jc w:val="center"/>
              <w:rPr>
                <w:b/>
              </w:rPr>
            </w:pPr>
            <w:r w:rsidRPr="00A95ED1">
              <w:rPr>
                <w:b/>
              </w:rPr>
              <w:t>H (en mm)</w:t>
            </w:r>
          </w:p>
        </w:tc>
        <w:tc>
          <w:tcPr>
            <w:tcW w:w="1418" w:type="dxa"/>
          </w:tcPr>
          <w:p w14:paraId="67320F02" w14:textId="772CB04C" w:rsidR="001B4760" w:rsidRPr="00A95ED1" w:rsidRDefault="00600CA5" w:rsidP="00A95ED1">
            <w:pPr>
              <w:jc w:val="center"/>
              <w:rPr>
                <w:b/>
              </w:rPr>
            </w:pPr>
            <w:r w:rsidRPr="00A95ED1">
              <w:rPr>
                <w:b/>
              </w:rPr>
              <w:t>e (en mm)</w:t>
            </w:r>
          </w:p>
        </w:tc>
        <w:tc>
          <w:tcPr>
            <w:tcW w:w="1842" w:type="dxa"/>
          </w:tcPr>
          <w:p w14:paraId="0676A7A8" w14:textId="2F5AD718" w:rsidR="001B4760" w:rsidRPr="00A95ED1" w:rsidRDefault="00600CA5" w:rsidP="00A95ED1">
            <w:pPr>
              <w:jc w:val="center"/>
              <w:rPr>
                <w:b/>
              </w:rPr>
            </w:pPr>
            <w:r w:rsidRPr="00A95ED1">
              <w:rPr>
                <w:b/>
              </w:rPr>
              <w:t>Vx (en mm/mn)</w:t>
            </w:r>
          </w:p>
        </w:tc>
        <w:tc>
          <w:tcPr>
            <w:tcW w:w="2977" w:type="dxa"/>
          </w:tcPr>
          <w:p w14:paraId="110A890A" w14:textId="279A906D" w:rsidR="001B4760" w:rsidRPr="00A95ED1" w:rsidRDefault="00A95ED1" w:rsidP="00A95ED1">
            <w:pPr>
              <w:jc w:val="center"/>
              <w:rPr>
                <w:b/>
              </w:rPr>
            </w:pPr>
            <w:r w:rsidRPr="00A95ED1">
              <w:rPr>
                <w:b/>
                <w:bCs/>
              </w:rPr>
              <w:t>Largeur maximale</w:t>
            </w:r>
            <w:r w:rsidR="00D6459C">
              <w:rPr>
                <w:b/>
                <w:bCs/>
              </w:rPr>
              <w:t xml:space="preserve"> (en mm)</w:t>
            </w:r>
          </w:p>
        </w:tc>
      </w:tr>
      <w:tr w:rsidR="001B4760" w14:paraId="35DA4777" w14:textId="77777777" w:rsidTr="00D6459C">
        <w:tc>
          <w:tcPr>
            <w:tcW w:w="1555" w:type="dxa"/>
          </w:tcPr>
          <w:p w14:paraId="0FAF2E74" w14:textId="050F24F5" w:rsidR="001B4760" w:rsidRDefault="00A95ED1" w:rsidP="00D6459C">
            <w:pPr>
              <w:jc w:val="center"/>
            </w:pPr>
            <w:r>
              <w:t>Olive</w:t>
            </w:r>
          </w:p>
        </w:tc>
        <w:tc>
          <w:tcPr>
            <w:tcW w:w="1417" w:type="dxa"/>
          </w:tcPr>
          <w:p w14:paraId="4E95BEA7" w14:textId="30E754AC" w:rsidR="001B4760" w:rsidRDefault="00D6459C" w:rsidP="00D6459C">
            <w:pPr>
              <w:jc w:val="center"/>
            </w:pPr>
            <w:r>
              <w:t>0.2</w:t>
            </w:r>
          </w:p>
        </w:tc>
        <w:tc>
          <w:tcPr>
            <w:tcW w:w="1418" w:type="dxa"/>
          </w:tcPr>
          <w:p w14:paraId="61BFF471" w14:textId="6C2AB99E" w:rsidR="001B4760" w:rsidRDefault="00D6459C" w:rsidP="00D6459C">
            <w:pPr>
              <w:jc w:val="center"/>
            </w:pPr>
            <w:r>
              <w:t>0.4</w:t>
            </w:r>
          </w:p>
        </w:tc>
        <w:tc>
          <w:tcPr>
            <w:tcW w:w="1842" w:type="dxa"/>
          </w:tcPr>
          <w:p w14:paraId="1C1182D9" w14:textId="7550CF7F" w:rsidR="001B4760" w:rsidRDefault="00D6459C" w:rsidP="00D6459C">
            <w:pPr>
              <w:jc w:val="center"/>
            </w:pPr>
            <w:r>
              <w:t>200</w:t>
            </w:r>
          </w:p>
        </w:tc>
        <w:tc>
          <w:tcPr>
            <w:tcW w:w="2977" w:type="dxa"/>
          </w:tcPr>
          <w:p w14:paraId="66D5729B" w14:textId="254D2BE0" w:rsidR="001B4760" w:rsidRDefault="00D6459C" w:rsidP="00D6459C">
            <w:pPr>
              <w:jc w:val="center"/>
            </w:pPr>
            <w:r>
              <w:t>2.92</w:t>
            </w:r>
            <w:r w:rsidR="00981B0E">
              <w:t xml:space="preserve"> </w:t>
            </w:r>
            <m:oMath>
              <m:r>
                <w:rPr>
                  <w:rFonts w:ascii="Cambria Math" w:hAnsi="Cambria Math"/>
                </w:rPr>
                <m:t>±</m:t>
              </m:r>
            </m:oMath>
            <w:r w:rsidR="00981B0E">
              <w:rPr>
                <w:rFonts w:eastAsiaTheme="minorEastAsia"/>
              </w:rPr>
              <w:t xml:space="preserve"> 0.1</w:t>
            </w:r>
          </w:p>
        </w:tc>
      </w:tr>
      <w:tr w:rsidR="001B4760" w14:paraId="6B4A3F26" w14:textId="77777777" w:rsidTr="00D6459C">
        <w:tc>
          <w:tcPr>
            <w:tcW w:w="1555" w:type="dxa"/>
          </w:tcPr>
          <w:p w14:paraId="11F46FF5" w14:textId="6255E173" w:rsidR="001B4760" w:rsidRDefault="00A95ED1" w:rsidP="00D6459C">
            <w:pPr>
              <w:jc w:val="center"/>
            </w:pPr>
            <w:r>
              <w:t>Grise</w:t>
            </w:r>
          </w:p>
        </w:tc>
        <w:tc>
          <w:tcPr>
            <w:tcW w:w="1417" w:type="dxa"/>
          </w:tcPr>
          <w:p w14:paraId="6977C7AB" w14:textId="081C186A" w:rsidR="001B4760" w:rsidRDefault="00A82379" w:rsidP="00D6459C">
            <w:pPr>
              <w:jc w:val="center"/>
            </w:pPr>
            <w:r>
              <w:t>0.2</w:t>
            </w:r>
          </w:p>
        </w:tc>
        <w:tc>
          <w:tcPr>
            <w:tcW w:w="1418" w:type="dxa"/>
          </w:tcPr>
          <w:p w14:paraId="3333D7C5" w14:textId="6CB06F45" w:rsidR="001B4760" w:rsidRDefault="00A82379" w:rsidP="00D6459C">
            <w:pPr>
              <w:jc w:val="center"/>
            </w:pPr>
            <w:r>
              <w:t>0.4</w:t>
            </w:r>
          </w:p>
        </w:tc>
        <w:tc>
          <w:tcPr>
            <w:tcW w:w="1842" w:type="dxa"/>
          </w:tcPr>
          <w:p w14:paraId="66E96294" w14:textId="0A497DEE" w:rsidR="001B4760" w:rsidRDefault="00A82379" w:rsidP="00D6459C">
            <w:pPr>
              <w:jc w:val="center"/>
            </w:pPr>
            <w:r>
              <w:t>200</w:t>
            </w:r>
          </w:p>
        </w:tc>
        <w:tc>
          <w:tcPr>
            <w:tcW w:w="2977" w:type="dxa"/>
          </w:tcPr>
          <w:p w14:paraId="2277A295" w14:textId="2C9942A6" w:rsidR="001B4760" w:rsidRDefault="00D6459C" w:rsidP="00D6459C">
            <w:pPr>
              <w:jc w:val="center"/>
            </w:pPr>
            <w:r>
              <w:t>2.52</w:t>
            </w:r>
            <w:r w:rsidR="00981B0E">
              <w:rPr>
                <w:rFonts w:eastAsiaTheme="minorEastAsia"/>
              </w:rPr>
              <w:t xml:space="preserve"> </w:t>
            </w:r>
            <m:oMath>
              <m:r>
                <w:rPr>
                  <w:rFonts w:ascii="Cambria Math" w:hAnsi="Cambria Math"/>
                </w:rPr>
                <m:t>±</m:t>
              </m:r>
            </m:oMath>
            <w:r w:rsidR="00981B0E">
              <w:rPr>
                <w:rFonts w:eastAsiaTheme="minorEastAsia"/>
              </w:rPr>
              <w:t xml:space="preserve"> 0.1</w:t>
            </w:r>
          </w:p>
        </w:tc>
      </w:tr>
      <w:tr w:rsidR="001B4760" w14:paraId="501CD19D" w14:textId="77777777" w:rsidTr="00D6459C">
        <w:tc>
          <w:tcPr>
            <w:tcW w:w="1555" w:type="dxa"/>
          </w:tcPr>
          <w:p w14:paraId="1A658E44" w14:textId="68C66C68" w:rsidR="001B4760" w:rsidRDefault="00A95ED1" w:rsidP="00D6459C">
            <w:pPr>
              <w:jc w:val="center"/>
            </w:pPr>
            <w:r>
              <w:t>Verte</w:t>
            </w:r>
          </w:p>
        </w:tc>
        <w:tc>
          <w:tcPr>
            <w:tcW w:w="1417" w:type="dxa"/>
          </w:tcPr>
          <w:p w14:paraId="450F8B1D" w14:textId="6D20F84A" w:rsidR="001B4760" w:rsidRDefault="00D6459C" w:rsidP="00D6459C">
            <w:pPr>
              <w:jc w:val="center"/>
            </w:pPr>
            <w:r>
              <w:t>0.2</w:t>
            </w:r>
          </w:p>
        </w:tc>
        <w:tc>
          <w:tcPr>
            <w:tcW w:w="1418" w:type="dxa"/>
          </w:tcPr>
          <w:p w14:paraId="0058AB29" w14:textId="585651A8" w:rsidR="001B4760" w:rsidRDefault="00D6459C" w:rsidP="00D6459C">
            <w:pPr>
              <w:jc w:val="center"/>
            </w:pPr>
            <w:r>
              <w:t>0.8</w:t>
            </w:r>
          </w:p>
        </w:tc>
        <w:tc>
          <w:tcPr>
            <w:tcW w:w="1842" w:type="dxa"/>
          </w:tcPr>
          <w:p w14:paraId="64AAEC47" w14:textId="6F209E3B" w:rsidR="001B4760" w:rsidRDefault="00D6459C" w:rsidP="00D6459C">
            <w:pPr>
              <w:jc w:val="center"/>
            </w:pPr>
            <w:r>
              <w:t>200</w:t>
            </w:r>
          </w:p>
        </w:tc>
        <w:tc>
          <w:tcPr>
            <w:tcW w:w="2977" w:type="dxa"/>
          </w:tcPr>
          <w:p w14:paraId="0C375C54" w14:textId="0E9EA29D" w:rsidR="001B4760" w:rsidRDefault="00D6459C" w:rsidP="00D6459C">
            <w:pPr>
              <w:jc w:val="center"/>
            </w:pPr>
            <w:r>
              <w:t>3.03</w:t>
            </w:r>
            <w:r w:rsidR="00981B0E">
              <w:t xml:space="preserve"> </w:t>
            </w:r>
            <m:oMath>
              <m:r>
                <w:rPr>
                  <w:rFonts w:ascii="Cambria Math" w:hAnsi="Cambria Math"/>
                </w:rPr>
                <m:t>±</m:t>
              </m:r>
            </m:oMath>
            <w:r w:rsidR="00981B0E">
              <w:rPr>
                <w:rFonts w:eastAsiaTheme="minorEastAsia"/>
              </w:rPr>
              <w:t xml:space="preserve"> 0.1</w:t>
            </w:r>
          </w:p>
        </w:tc>
      </w:tr>
      <w:tr w:rsidR="001B4760" w14:paraId="53CB3AE8" w14:textId="77777777" w:rsidTr="00D6459C">
        <w:tc>
          <w:tcPr>
            <w:tcW w:w="1555" w:type="dxa"/>
          </w:tcPr>
          <w:p w14:paraId="7CA264A6" w14:textId="412D8DFB" w:rsidR="001B4760" w:rsidRDefault="00675837" w:rsidP="00D6459C">
            <w:pPr>
              <w:jc w:val="center"/>
            </w:pPr>
            <w:r>
              <w:t>Rose</w:t>
            </w:r>
          </w:p>
        </w:tc>
        <w:tc>
          <w:tcPr>
            <w:tcW w:w="1417" w:type="dxa"/>
          </w:tcPr>
          <w:p w14:paraId="7CFC34BA" w14:textId="732CFA40" w:rsidR="001B4760" w:rsidRDefault="00D6459C" w:rsidP="00D6459C">
            <w:pPr>
              <w:jc w:val="center"/>
            </w:pPr>
            <w:r>
              <w:t>0.8</w:t>
            </w:r>
          </w:p>
        </w:tc>
        <w:tc>
          <w:tcPr>
            <w:tcW w:w="1418" w:type="dxa"/>
          </w:tcPr>
          <w:p w14:paraId="727FD0A8" w14:textId="5E152A65" w:rsidR="001B4760" w:rsidRDefault="00D6459C" w:rsidP="00D6459C">
            <w:pPr>
              <w:jc w:val="center"/>
            </w:pPr>
            <w:r>
              <w:t>0.4</w:t>
            </w:r>
          </w:p>
        </w:tc>
        <w:tc>
          <w:tcPr>
            <w:tcW w:w="1842" w:type="dxa"/>
          </w:tcPr>
          <w:p w14:paraId="2C74BE6F" w14:textId="7A24FFCE" w:rsidR="001B4760" w:rsidRDefault="00D6459C" w:rsidP="00D6459C">
            <w:pPr>
              <w:jc w:val="center"/>
            </w:pPr>
            <w:r>
              <w:t>200</w:t>
            </w:r>
          </w:p>
        </w:tc>
        <w:tc>
          <w:tcPr>
            <w:tcW w:w="2977" w:type="dxa"/>
          </w:tcPr>
          <w:p w14:paraId="15BA767A" w14:textId="76D11F5F" w:rsidR="001B4760" w:rsidRDefault="00D6459C" w:rsidP="00981B0E">
            <w:pPr>
              <w:keepNext/>
              <w:jc w:val="center"/>
            </w:pPr>
            <w:r>
              <w:t>2</w:t>
            </w:r>
            <w:r w:rsidR="00981B0E">
              <w:t xml:space="preserve">.24 </w:t>
            </w:r>
            <m:oMath>
              <m:r>
                <w:rPr>
                  <w:rFonts w:ascii="Cambria Math" w:hAnsi="Cambria Math"/>
                </w:rPr>
                <m:t>±</m:t>
              </m:r>
            </m:oMath>
            <w:r w:rsidR="00981B0E">
              <w:rPr>
                <w:rFonts w:eastAsiaTheme="minorEastAsia"/>
              </w:rPr>
              <w:t xml:space="preserve"> 0.1</w:t>
            </w:r>
          </w:p>
        </w:tc>
      </w:tr>
    </w:tbl>
    <w:p w14:paraId="213E5BEC" w14:textId="05ECB987" w:rsidR="00981B0E" w:rsidRDefault="00981B0E" w:rsidP="006A6039">
      <w:pPr>
        <w:pStyle w:val="Caption"/>
      </w:pPr>
      <w:bookmarkStart w:id="93" w:name="_Toc103030363"/>
      <w:r>
        <w:t xml:space="preserve">Figure </w:t>
      </w:r>
      <w:fldSimple w:instr=" SEQ Figure \* ARABIC ">
        <w:r w:rsidR="0038362A">
          <w:rPr>
            <w:noProof/>
          </w:rPr>
          <w:t>32</w:t>
        </w:r>
      </w:fldSimple>
      <w:r>
        <w:t xml:space="preserve"> : Tableau comparatif des résultats</w:t>
      </w:r>
      <w:bookmarkEnd w:id="93"/>
    </w:p>
    <w:p w14:paraId="5BDCBE0A" w14:textId="2636AB1F" w:rsidR="00843701" w:rsidRPr="00843701" w:rsidRDefault="00843701" w:rsidP="00FD6600">
      <w:pPr>
        <w:ind w:firstLine="708"/>
      </w:pPr>
      <w:r>
        <w:t>La buse de couleur olive avec les paramètres énoncés s</w:t>
      </w:r>
      <w:r w:rsidR="0026595B">
        <w:t>emble être idéal</w:t>
      </w:r>
      <w:r w:rsidR="00243D68">
        <w:t xml:space="preserve">e </w:t>
      </w:r>
      <w:r w:rsidR="00020E96">
        <w:t xml:space="preserve">car </w:t>
      </w:r>
      <w:r w:rsidR="00FD6600">
        <w:t>celle-ci</w:t>
      </w:r>
      <w:r w:rsidR="00243D68">
        <w:t xml:space="preserve"> respect</w:t>
      </w:r>
      <w:r w:rsidR="00EC1BA2">
        <w:t>e</w:t>
      </w:r>
      <w:r w:rsidR="00243D68">
        <w:t xml:space="preserve"> </w:t>
      </w:r>
      <w:r w:rsidR="00020E96">
        <w:t xml:space="preserve">au mieux </w:t>
      </w:r>
      <w:r w:rsidR="00EC1BA2">
        <w:t xml:space="preserve">l’intervalle de </w:t>
      </w:r>
      <w:r w:rsidR="00D7453B">
        <w:t xml:space="preserve">la </w:t>
      </w:r>
      <w:r w:rsidR="00EC1BA2">
        <w:t xml:space="preserve">valeur </w:t>
      </w:r>
      <w:r w:rsidR="00243D68">
        <w:t>de consigne</w:t>
      </w:r>
      <w:r w:rsidR="00D7453B">
        <w:t xml:space="preserve"> </w:t>
      </w:r>
      <w:r w:rsidR="00D7453B">
        <w:rPr>
          <w:rFonts w:eastAsiaTheme="minorEastAsia" w:cs="Calibri"/>
        </w:rPr>
        <w:t>[2.85 ; 3]</w:t>
      </w:r>
      <w:r w:rsidR="0026595B">
        <w:t>.</w:t>
      </w:r>
    </w:p>
    <w:p w14:paraId="6566C753" w14:textId="02DB082F" w:rsidR="0016224A" w:rsidRPr="00D81667" w:rsidRDefault="00A4730B" w:rsidP="00D81667">
      <w:pPr>
        <w:pStyle w:val="Heading1"/>
        <w:rPr>
          <w:rFonts w:cs="Calibri"/>
        </w:rPr>
      </w:pPr>
      <w:bookmarkStart w:id="94" w:name="_Toc103030331"/>
      <w:r w:rsidRPr="009C2666">
        <w:rPr>
          <w:rFonts w:cs="Calibri"/>
        </w:rPr>
        <w:t>Conclusion</w:t>
      </w:r>
      <w:bookmarkEnd w:id="86"/>
      <w:bookmarkEnd w:id="87"/>
      <w:bookmarkEnd w:id="94"/>
    </w:p>
    <w:p w14:paraId="1CD0DBBF" w14:textId="1E71C6C0" w:rsidR="00297B6C" w:rsidRDefault="00374D52" w:rsidP="007D6D8C">
      <w:pPr>
        <w:ind w:firstLine="708"/>
      </w:pPr>
      <w:r>
        <w:t xml:space="preserve">Le plan d’expérience réel ainsi que le </w:t>
      </w:r>
      <w:r w:rsidR="00AB623F">
        <w:t xml:space="preserve">traitement des images obtenu grâce à ce plan </w:t>
      </w:r>
      <w:r w:rsidR="00574B01">
        <w:t>permettent de déterminer que la buse la plus adapté</w:t>
      </w:r>
      <w:r w:rsidR="007D6D8C">
        <w:t>e</w:t>
      </w:r>
      <w:r w:rsidR="00574B01">
        <w:t xml:space="preserve"> à la situation et </w:t>
      </w:r>
      <w:r w:rsidR="00390F3F">
        <w:t>respectant</w:t>
      </w:r>
      <w:r w:rsidR="00574B01">
        <w:t xml:space="preserve"> </w:t>
      </w:r>
      <w:r w:rsidR="009F3942">
        <w:t>la contrainte imposée</w:t>
      </w:r>
      <w:r w:rsidR="00390F3F">
        <w:t xml:space="preserve"> est la buse olive.</w:t>
      </w:r>
      <w:r w:rsidR="003359B2">
        <w:t xml:space="preserve"> </w:t>
      </w:r>
      <w:r w:rsidR="00145C3D">
        <w:t xml:space="preserve">Cette buse est donc le choix </w:t>
      </w:r>
      <w:r w:rsidR="009F3942">
        <w:t>final</w:t>
      </w:r>
      <w:r w:rsidR="00145C3D">
        <w:t xml:space="preserve"> de </w:t>
      </w:r>
      <w:r w:rsidR="0028688D">
        <w:t>notre</w:t>
      </w:r>
      <w:r w:rsidR="00B77369">
        <w:t xml:space="preserve"> équipe de recherche</w:t>
      </w:r>
      <w:r w:rsidR="009D337B">
        <w:t>.</w:t>
      </w:r>
      <w:r w:rsidR="00B822EA">
        <w:t xml:space="preserve"> </w:t>
      </w:r>
      <w:r w:rsidR="00587A4C">
        <w:t>Celle-ci</w:t>
      </w:r>
      <w:r w:rsidR="00B822EA">
        <w:t xml:space="preserve"> devra être utilisé</w:t>
      </w:r>
      <w:r w:rsidR="00E57945">
        <w:t>e</w:t>
      </w:r>
      <w:r w:rsidR="00B822EA">
        <w:t xml:space="preserve"> </w:t>
      </w:r>
      <w:r w:rsidR="00E57945">
        <w:t xml:space="preserve">avec </w:t>
      </w:r>
      <w:r w:rsidR="00B822EA">
        <w:t xml:space="preserve">les paramètres d’entrée </w:t>
      </w:r>
      <w:r w:rsidR="001B7294">
        <w:t xml:space="preserve">de l’encolleuse </w:t>
      </w:r>
      <w:r w:rsidR="002D631E">
        <w:t>suivant</w:t>
      </w:r>
      <w:r w:rsidR="001918D8">
        <w:t xml:space="preserve"> (souhaités)</w:t>
      </w:r>
      <w:r w:rsidR="002D631E">
        <w:t xml:space="preserve"> : </w:t>
      </w:r>
      <w:r w:rsidR="001B7294">
        <w:t>h = 0.2, e = 0.4 et Vx = 200.</w:t>
      </w:r>
      <w:r w:rsidR="00162C05">
        <w:t xml:space="preserve"> </w:t>
      </w:r>
      <w:r w:rsidR="00162C05" w:rsidRPr="00162C05">
        <w:t xml:space="preserve">Il est désormais possible de produire des cordons de colle </w:t>
      </w:r>
      <w:r w:rsidR="00162C05">
        <w:t xml:space="preserve">les plus </w:t>
      </w:r>
      <w:r w:rsidR="00162C05" w:rsidRPr="00162C05">
        <w:t>adaptés</w:t>
      </w:r>
      <w:r w:rsidR="00162C05">
        <w:t xml:space="preserve"> possibles</w:t>
      </w:r>
      <w:r w:rsidR="00162C05" w:rsidRPr="00162C05">
        <w:t xml:space="preserve"> et optimaux</w:t>
      </w:r>
      <w:r w:rsidR="00162C05">
        <w:t xml:space="preserve"> répondant aux attentes</w:t>
      </w:r>
      <w:r w:rsidR="00162C05" w:rsidRPr="00162C05">
        <w:t>.</w:t>
      </w:r>
    </w:p>
    <w:p w14:paraId="43DEBD86" w14:textId="613203A1" w:rsidR="00162C05" w:rsidRDefault="00162C05" w:rsidP="007D6D8C">
      <w:pPr>
        <w:ind w:firstLine="708"/>
      </w:pPr>
      <w:r>
        <w:t xml:space="preserve">La régulation nous a également permis de mettre en place un système théorique permettant d’améliorer continuellement </w:t>
      </w:r>
      <w:r w:rsidR="006A7300">
        <w:t xml:space="preserve">les résultats de notre encolleuse </w:t>
      </w:r>
      <w:r w:rsidR="003056FC">
        <w:t xml:space="preserve">au sein d’un processus industriel </w:t>
      </w:r>
      <w:r w:rsidR="00C43B84">
        <w:t>automatisé.</w:t>
      </w:r>
      <w:r w:rsidR="003056FC">
        <w:t xml:space="preserve"> Dans les prochains livrables, nous aborderons alors cette intégration au sein d’une chaîne de production et les contraintes qui en découlent.</w:t>
      </w:r>
    </w:p>
    <w:p w14:paraId="5E447F12" w14:textId="7FAF6BC8" w:rsidR="007B7EDF" w:rsidRDefault="007B7EDF">
      <w:pPr>
        <w:jc w:val="left"/>
        <w:rPr>
          <w:rFonts w:eastAsiaTheme="majorEastAsia" w:cstheme="majorBidi"/>
          <w:b/>
          <w:color w:val="000000" w:themeColor="text1"/>
          <w:sz w:val="44"/>
          <w:szCs w:val="32"/>
          <w:u w:val="single"/>
        </w:rPr>
      </w:pPr>
    </w:p>
    <w:p w14:paraId="11985B54" w14:textId="174C1EC1" w:rsidR="00E22BD6" w:rsidRDefault="00E22BD6" w:rsidP="00E22BD6">
      <w:pPr>
        <w:pStyle w:val="Heading1"/>
      </w:pPr>
      <w:bookmarkStart w:id="95" w:name="_Toc100955635"/>
      <w:bookmarkStart w:id="96" w:name="_Toc103030332"/>
      <w:r>
        <w:t>Annexes</w:t>
      </w:r>
      <w:bookmarkEnd w:id="95"/>
      <w:bookmarkEnd w:id="96"/>
    </w:p>
    <w:p w14:paraId="7B00C786" w14:textId="4E6439E4" w:rsidR="000E1FA7" w:rsidRDefault="00E22BD6">
      <w:pPr>
        <w:pStyle w:val="TableofFigures"/>
        <w:tabs>
          <w:tab w:val="right" w:leader="dot" w:pos="9062"/>
        </w:tabs>
        <w:rPr>
          <w:rFonts w:asciiTheme="minorHAnsi" w:eastAsiaTheme="minorEastAsia" w:hAnsiTheme="minorHAnsi"/>
          <w:noProof/>
          <w:lang w:eastAsia="ja-JP"/>
        </w:rPr>
      </w:pPr>
      <w:r>
        <w:fldChar w:fldCharType="begin"/>
      </w:r>
      <w:r>
        <w:instrText xml:space="preserve"> TOC \h \z \c "Annexe" </w:instrText>
      </w:r>
      <w:r>
        <w:fldChar w:fldCharType="separate"/>
      </w:r>
      <w:hyperlink w:anchor="_Toc103032660" w:history="1">
        <w:r w:rsidR="000E1FA7" w:rsidRPr="00014EE4">
          <w:rPr>
            <w:rStyle w:val="Hyperlink"/>
            <w:noProof/>
          </w:rPr>
          <w:t>Annexe 1 : Paramètres des différentes expériences</w:t>
        </w:r>
        <w:r w:rsidR="000E1FA7">
          <w:rPr>
            <w:noProof/>
            <w:webHidden/>
          </w:rPr>
          <w:tab/>
        </w:r>
        <w:r w:rsidR="000E1FA7">
          <w:rPr>
            <w:noProof/>
            <w:webHidden/>
          </w:rPr>
          <w:fldChar w:fldCharType="begin"/>
        </w:r>
        <w:r w:rsidR="000E1FA7">
          <w:rPr>
            <w:noProof/>
            <w:webHidden/>
          </w:rPr>
          <w:instrText xml:space="preserve"> PAGEREF _Toc103032660 \h </w:instrText>
        </w:r>
        <w:r w:rsidR="000E1FA7">
          <w:rPr>
            <w:noProof/>
            <w:webHidden/>
          </w:rPr>
        </w:r>
        <w:r w:rsidR="000E1FA7">
          <w:rPr>
            <w:noProof/>
            <w:webHidden/>
          </w:rPr>
          <w:fldChar w:fldCharType="separate"/>
        </w:r>
        <w:r w:rsidR="0038362A">
          <w:rPr>
            <w:noProof/>
            <w:webHidden/>
          </w:rPr>
          <w:t>34</w:t>
        </w:r>
        <w:r w:rsidR="000E1FA7">
          <w:rPr>
            <w:noProof/>
            <w:webHidden/>
          </w:rPr>
          <w:fldChar w:fldCharType="end"/>
        </w:r>
      </w:hyperlink>
    </w:p>
    <w:p w14:paraId="67F3686D" w14:textId="068D52D3" w:rsidR="000E1FA7" w:rsidRDefault="000E1FA7">
      <w:pPr>
        <w:pStyle w:val="TableofFigures"/>
        <w:tabs>
          <w:tab w:val="right" w:leader="dot" w:pos="9062"/>
        </w:tabs>
        <w:rPr>
          <w:rFonts w:asciiTheme="minorHAnsi" w:eastAsiaTheme="minorEastAsia" w:hAnsiTheme="minorHAnsi"/>
          <w:noProof/>
          <w:lang w:eastAsia="ja-JP"/>
        </w:rPr>
      </w:pPr>
      <w:hyperlink w:anchor="_Toc103032661" w:history="1">
        <w:r w:rsidRPr="00014EE4">
          <w:rPr>
            <w:rStyle w:val="Hyperlink"/>
            <w:noProof/>
          </w:rPr>
          <w:t>Annexe 2 : Plan d'expériences de la buse rose</w:t>
        </w:r>
        <w:r>
          <w:rPr>
            <w:noProof/>
            <w:webHidden/>
          </w:rPr>
          <w:tab/>
        </w:r>
        <w:r>
          <w:rPr>
            <w:noProof/>
            <w:webHidden/>
          </w:rPr>
          <w:fldChar w:fldCharType="begin"/>
        </w:r>
        <w:r>
          <w:rPr>
            <w:noProof/>
            <w:webHidden/>
          </w:rPr>
          <w:instrText xml:space="preserve"> PAGEREF _Toc103032661 \h </w:instrText>
        </w:r>
        <w:r>
          <w:rPr>
            <w:noProof/>
            <w:webHidden/>
          </w:rPr>
        </w:r>
        <w:r>
          <w:rPr>
            <w:noProof/>
            <w:webHidden/>
          </w:rPr>
          <w:fldChar w:fldCharType="separate"/>
        </w:r>
        <w:r w:rsidR="0038362A">
          <w:rPr>
            <w:noProof/>
            <w:webHidden/>
          </w:rPr>
          <w:t>34</w:t>
        </w:r>
        <w:r>
          <w:rPr>
            <w:noProof/>
            <w:webHidden/>
          </w:rPr>
          <w:fldChar w:fldCharType="end"/>
        </w:r>
      </w:hyperlink>
    </w:p>
    <w:p w14:paraId="7FF9FB08" w14:textId="36BA30F4" w:rsidR="000E1FA7" w:rsidRDefault="000E1FA7">
      <w:pPr>
        <w:pStyle w:val="TableofFigures"/>
        <w:tabs>
          <w:tab w:val="right" w:leader="dot" w:pos="9062"/>
        </w:tabs>
        <w:rPr>
          <w:rFonts w:asciiTheme="minorHAnsi" w:eastAsiaTheme="minorEastAsia" w:hAnsiTheme="minorHAnsi"/>
          <w:noProof/>
          <w:lang w:eastAsia="ja-JP"/>
        </w:rPr>
      </w:pPr>
      <w:hyperlink w:anchor="_Toc103032662" w:history="1">
        <w:r w:rsidRPr="00014EE4">
          <w:rPr>
            <w:rStyle w:val="Hyperlink"/>
            <w:noProof/>
          </w:rPr>
          <w:t>Annexe 3 : Plan d'expériences de la buse verte</w:t>
        </w:r>
        <w:r>
          <w:rPr>
            <w:noProof/>
            <w:webHidden/>
          </w:rPr>
          <w:tab/>
        </w:r>
        <w:r>
          <w:rPr>
            <w:noProof/>
            <w:webHidden/>
          </w:rPr>
          <w:fldChar w:fldCharType="begin"/>
        </w:r>
        <w:r>
          <w:rPr>
            <w:noProof/>
            <w:webHidden/>
          </w:rPr>
          <w:instrText xml:space="preserve"> PAGEREF _Toc103032662 \h </w:instrText>
        </w:r>
        <w:r>
          <w:rPr>
            <w:noProof/>
            <w:webHidden/>
          </w:rPr>
        </w:r>
        <w:r>
          <w:rPr>
            <w:noProof/>
            <w:webHidden/>
          </w:rPr>
          <w:fldChar w:fldCharType="separate"/>
        </w:r>
        <w:r w:rsidR="0038362A">
          <w:rPr>
            <w:noProof/>
            <w:webHidden/>
          </w:rPr>
          <w:t>34</w:t>
        </w:r>
        <w:r>
          <w:rPr>
            <w:noProof/>
            <w:webHidden/>
          </w:rPr>
          <w:fldChar w:fldCharType="end"/>
        </w:r>
      </w:hyperlink>
    </w:p>
    <w:p w14:paraId="34204F27" w14:textId="0FCA6E38" w:rsidR="000E1FA7" w:rsidRDefault="000E1FA7">
      <w:pPr>
        <w:pStyle w:val="TableofFigures"/>
        <w:tabs>
          <w:tab w:val="right" w:leader="dot" w:pos="9062"/>
        </w:tabs>
        <w:rPr>
          <w:rFonts w:asciiTheme="minorHAnsi" w:eastAsiaTheme="minorEastAsia" w:hAnsiTheme="minorHAnsi"/>
          <w:noProof/>
          <w:lang w:eastAsia="ja-JP"/>
        </w:rPr>
      </w:pPr>
      <w:hyperlink w:anchor="_Toc103032663" w:history="1">
        <w:r w:rsidRPr="00014EE4">
          <w:rPr>
            <w:rStyle w:val="Hyperlink"/>
            <w:noProof/>
          </w:rPr>
          <w:t>Annexe 4 : Plan d'expériences de la buse grise</w:t>
        </w:r>
        <w:r>
          <w:rPr>
            <w:noProof/>
            <w:webHidden/>
          </w:rPr>
          <w:tab/>
        </w:r>
        <w:r>
          <w:rPr>
            <w:noProof/>
            <w:webHidden/>
          </w:rPr>
          <w:fldChar w:fldCharType="begin"/>
        </w:r>
        <w:r>
          <w:rPr>
            <w:noProof/>
            <w:webHidden/>
          </w:rPr>
          <w:instrText xml:space="preserve"> PAGEREF _Toc103032663 \h </w:instrText>
        </w:r>
        <w:r>
          <w:rPr>
            <w:noProof/>
            <w:webHidden/>
          </w:rPr>
        </w:r>
        <w:r>
          <w:rPr>
            <w:noProof/>
            <w:webHidden/>
          </w:rPr>
          <w:fldChar w:fldCharType="separate"/>
        </w:r>
        <w:r w:rsidR="0038362A">
          <w:rPr>
            <w:noProof/>
            <w:webHidden/>
          </w:rPr>
          <w:t>34</w:t>
        </w:r>
        <w:r>
          <w:rPr>
            <w:noProof/>
            <w:webHidden/>
          </w:rPr>
          <w:fldChar w:fldCharType="end"/>
        </w:r>
      </w:hyperlink>
    </w:p>
    <w:p w14:paraId="56895EB6" w14:textId="01909E7F" w:rsidR="000E1FA7" w:rsidRDefault="000E1FA7">
      <w:pPr>
        <w:pStyle w:val="TableofFigures"/>
        <w:tabs>
          <w:tab w:val="right" w:leader="dot" w:pos="9062"/>
        </w:tabs>
        <w:rPr>
          <w:rFonts w:asciiTheme="minorHAnsi" w:eastAsiaTheme="minorEastAsia" w:hAnsiTheme="minorHAnsi"/>
          <w:noProof/>
          <w:lang w:eastAsia="ja-JP"/>
        </w:rPr>
      </w:pPr>
      <w:hyperlink w:anchor="_Toc103032664" w:history="1">
        <w:r w:rsidRPr="00014EE4">
          <w:rPr>
            <w:rStyle w:val="Hyperlink"/>
            <w:noProof/>
          </w:rPr>
          <w:t>Annexe 5 : Plan d'expériences de la buse olive</w:t>
        </w:r>
        <w:r>
          <w:rPr>
            <w:noProof/>
            <w:webHidden/>
          </w:rPr>
          <w:tab/>
        </w:r>
        <w:r>
          <w:rPr>
            <w:noProof/>
            <w:webHidden/>
          </w:rPr>
          <w:fldChar w:fldCharType="begin"/>
        </w:r>
        <w:r>
          <w:rPr>
            <w:noProof/>
            <w:webHidden/>
          </w:rPr>
          <w:instrText xml:space="preserve"> PAGEREF _Toc103032664 \h </w:instrText>
        </w:r>
        <w:r>
          <w:rPr>
            <w:noProof/>
            <w:webHidden/>
          </w:rPr>
        </w:r>
        <w:r>
          <w:rPr>
            <w:noProof/>
            <w:webHidden/>
          </w:rPr>
          <w:fldChar w:fldCharType="separate"/>
        </w:r>
        <w:r w:rsidR="0038362A">
          <w:rPr>
            <w:noProof/>
            <w:webHidden/>
          </w:rPr>
          <w:t>34</w:t>
        </w:r>
        <w:r>
          <w:rPr>
            <w:noProof/>
            <w:webHidden/>
          </w:rPr>
          <w:fldChar w:fldCharType="end"/>
        </w:r>
      </w:hyperlink>
    </w:p>
    <w:p w14:paraId="6F035A42" w14:textId="0ADEE9E3" w:rsidR="000E1FA7" w:rsidRDefault="000E1FA7">
      <w:pPr>
        <w:pStyle w:val="TableofFigures"/>
        <w:tabs>
          <w:tab w:val="right" w:leader="dot" w:pos="9062"/>
        </w:tabs>
        <w:rPr>
          <w:rFonts w:asciiTheme="minorHAnsi" w:eastAsiaTheme="minorEastAsia" w:hAnsiTheme="minorHAnsi"/>
          <w:noProof/>
          <w:lang w:eastAsia="ja-JP"/>
        </w:rPr>
      </w:pPr>
      <w:hyperlink w:anchor="_Toc103032665" w:history="1">
        <w:r w:rsidRPr="00014EE4">
          <w:rPr>
            <w:rStyle w:val="Hyperlink"/>
            <w:noProof/>
          </w:rPr>
          <w:t>Annexe 6 : Sélection des meilleurs résultats de tests théoriques en fonction de a0 et de TauVx</w:t>
        </w:r>
        <w:r>
          <w:rPr>
            <w:noProof/>
            <w:webHidden/>
          </w:rPr>
          <w:tab/>
        </w:r>
        <w:r>
          <w:rPr>
            <w:noProof/>
            <w:webHidden/>
          </w:rPr>
          <w:fldChar w:fldCharType="begin"/>
        </w:r>
        <w:r>
          <w:rPr>
            <w:noProof/>
            <w:webHidden/>
          </w:rPr>
          <w:instrText xml:space="preserve"> PAGEREF _Toc103032665 \h </w:instrText>
        </w:r>
        <w:r>
          <w:rPr>
            <w:noProof/>
            <w:webHidden/>
          </w:rPr>
        </w:r>
        <w:r>
          <w:rPr>
            <w:noProof/>
            <w:webHidden/>
          </w:rPr>
          <w:fldChar w:fldCharType="separate"/>
        </w:r>
        <w:r w:rsidR="0038362A">
          <w:rPr>
            <w:noProof/>
            <w:webHidden/>
          </w:rPr>
          <w:t>35</w:t>
        </w:r>
        <w:r>
          <w:rPr>
            <w:noProof/>
            <w:webHidden/>
          </w:rPr>
          <w:fldChar w:fldCharType="end"/>
        </w:r>
      </w:hyperlink>
    </w:p>
    <w:p w14:paraId="6EAA96A0" w14:textId="5CA0E82F" w:rsidR="000E1FA7" w:rsidRDefault="000E1FA7">
      <w:pPr>
        <w:pStyle w:val="TableofFigures"/>
        <w:tabs>
          <w:tab w:val="right" w:leader="dot" w:pos="9062"/>
        </w:tabs>
        <w:rPr>
          <w:rFonts w:asciiTheme="minorHAnsi" w:eastAsiaTheme="minorEastAsia" w:hAnsiTheme="minorHAnsi"/>
          <w:noProof/>
          <w:lang w:eastAsia="ja-JP"/>
        </w:rPr>
      </w:pPr>
      <w:hyperlink w:anchor="_Toc103032666" w:history="1">
        <w:r w:rsidRPr="00014EE4">
          <w:rPr>
            <w:rStyle w:val="Hyperlink"/>
            <w:noProof/>
          </w:rPr>
          <w:t>Annexe 7 : Sélection de la meilleure buse en fonction des tests théoriques</w:t>
        </w:r>
        <w:r>
          <w:rPr>
            <w:noProof/>
            <w:webHidden/>
          </w:rPr>
          <w:tab/>
        </w:r>
        <w:r>
          <w:rPr>
            <w:noProof/>
            <w:webHidden/>
          </w:rPr>
          <w:fldChar w:fldCharType="begin"/>
        </w:r>
        <w:r>
          <w:rPr>
            <w:noProof/>
            <w:webHidden/>
          </w:rPr>
          <w:instrText xml:space="preserve"> PAGEREF _Toc103032666 \h </w:instrText>
        </w:r>
        <w:r>
          <w:rPr>
            <w:noProof/>
            <w:webHidden/>
          </w:rPr>
        </w:r>
        <w:r>
          <w:rPr>
            <w:noProof/>
            <w:webHidden/>
          </w:rPr>
          <w:fldChar w:fldCharType="separate"/>
        </w:r>
        <w:r w:rsidR="0038362A">
          <w:rPr>
            <w:noProof/>
            <w:webHidden/>
          </w:rPr>
          <w:t>35</w:t>
        </w:r>
        <w:r>
          <w:rPr>
            <w:noProof/>
            <w:webHidden/>
          </w:rPr>
          <w:fldChar w:fldCharType="end"/>
        </w:r>
      </w:hyperlink>
    </w:p>
    <w:p w14:paraId="216173AF" w14:textId="02AAB11D" w:rsidR="000E1FA7" w:rsidRDefault="000E1FA7">
      <w:pPr>
        <w:pStyle w:val="TableofFigures"/>
        <w:tabs>
          <w:tab w:val="right" w:leader="dot" w:pos="9062"/>
        </w:tabs>
        <w:rPr>
          <w:rFonts w:asciiTheme="minorHAnsi" w:eastAsiaTheme="minorEastAsia" w:hAnsiTheme="minorHAnsi"/>
          <w:noProof/>
          <w:lang w:eastAsia="ja-JP"/>
        </w:rPr>
      </w:pPr>
      <w:hyperlink w:anchor="_Toc103032667" w:history="1">
        <w:r w:rsidRPr="00014EE4">
          <w:rPr>
            <w:rStyle w:val="Hyperlink"/>
            <w:noProof/>
          </w:rPr>
          <w:t>Annexe 8 : Graphique des effets de la buse rose pour la réponse a0</w:t>
        </w:r>
        <w:r>
          <w:rPr>
            <w:noProof/>
            <w:webHidden/>
          </w:rPr>
          <w:tab/>
        </w:r>
        <w:r>
          <w:rPr>
            <w:noProof/>
            <w:webHidden/>
          </w:rPr>
          <w:fldChar w:fldCharType="begin"/>
        </w:r>
        <w:r>
          <w:rPr>
            <w:noProof/>
            <w:webHidden/>
          </w:rPr>
          <w:instrText xml:space="preserve"> PAGEREF _Toc103032667 \h </w:instrText>
        </w:r>
        <w:r>
          <w:rPr>
            <w:noProof/>
            <w:webHidden/>
          </w:rPr>
        </w:r>
        <w:r>
          <w:rPr>
            <w:noProof/>
            <w:webHidden/>
          </w:rPr>
          <w:fldChar w:fldCharType="separate"/>
        </w:r>
        <w:r w:rsidR="0038362A">
          <w:rPr>
            <w:noProof/>
            <w:webHidden/>
          </w:rPr>
          <w:t>35</w:t>
        </w:r>
        <w:r>
          <w:rPr>
            <w:noProof/>
            <w:webHidden/>
          </w:rPr>
          <w:fldChar w:fldCharType="end"/>
        </w:r>
      </w:hyperlink>
    </w:p>
    <w:p w14:paraId="329FC848" w14:textId="241A555E" w:rsidR="000E1FA7" w:rsidRDefault="000E1FA7">
      <w:pPr>
        <w:pStyle w:val="TableofFigures"/>
        <w:tabs>
          <w:tab w:val="right" w:leader="dot" w:pos="9062"/>
        </w:tabs>
        <w:rPr>
          <w:rFonts w:asciiTheme="minorHAnsi" w:eastAsiaTheme="minorEastAsia" w:hAnsiTheme="minorHAnsi"/>
          <w:noProof/>
          <w:lang w:eastAsia="ja-JP"/>
        </w:rPr>
      </w:pPr>
      <w:hyperlink w:anchor="_Toc103032668" w:history="1">
        <w:r w:rsidRPr="00014EE4">
          <w:rPr>
            <w:rStyle w:val="Hyperlink"/>
            <w:noProof/>
          </w:rPr>
          <w:t>Annexe 9 : Graphique des effets de la buse rose pour la réponse TauVx</w:t>
        </w:r>
        <w:r>
          <w:rPr>
            <w:noProof/>
            <w:webHidden/>
          </w:rPr>
          <w:tab/>
        </w:r>
        <w:r>
          <w:rPr>
            <w:noProof/>
            <w:webHidden/>
          </w:rPr>
          <w:fldChar w:fldCharType="begin"/>
        </w:r>
        <w:r>
          <w:rPr>
            <w:noProof/>
            <w:webHidden/>
          </w:rPr>
          <w:instrText xml:space="preserve"> PAGEREF _Toc103032668 \h </w:instrText>
        </w:r>
        <w:r>
          <w:rPr>
            <w:noProof/>
            <w:webHidden/>
          </w:rPr>
        </w:r>
        <w:r>
          <w:rPr>
            <w:noProof/>
            <w:webHidden/>
          </w:rPr>
          <w:fldChar w:fldCharType="separate"/>
        </w:r>
        <w:r w:rsidR="0038362A">
          <w:rPr>
            <w:noProof/>
            <w:webHidden/>
          </w:rPr>
          <w:t>36</w:t>
        </w:r>
        <w:r>
          <w:rPr>
            <w:noProof/>
            <w:webHidden/>
          </w:rPr>
          <w:fldChar w:fldCharType="end"/>
        </w:r>
      </w:hyperlink>
    </w:p>
    <w:p w14:paraId="36D3457A" w14:textId="27846FDA" w:rsidR="000E1FA7" w:rsidRDefault="000E1FA7">
      <w:pPr>
        <w:pStyle w:val="TableofFigures"/>
        <w:tabs>
          <w:tab w:val="right" w:leader="dot" w:pos="9062"/>
        </w:tabs>
        <w:rPr>
          <w:rFonts w:asciiTheme="minorHAnsi" w:eastAsiaTheme="minorEastAsia" w:hAnsiTheme="minorHAnsi"/>
          <w:noProof/>
          <w:lang w:eastAsia="ja-JP"/>
        </w:rPr>
      </w:pPr>
      <w:hyperlink w:anchor="_Toc103032669" w:history="1">
        <w:r w:rsidRPr="00014EE4">
          <w:rPr>
            <w:rStyle w:val="Hyperlink"/>
            <w:noProof/>
          </w:rPr>
          <w:t>Annexe 10 : Graphique des effets de la buse verte pour la réponse a0</w:t>
        </w:r>
        <w:r>
          <w:rPr>
            <w:noProof/>
            <w:webHidden/>
          </w:rPr>
          <w:tab/>
        </w:r>
        <w:r>
          <w:rPr>
            <w:noProof/>
            <w:webHidden/>
          </w:rPr>
          <w:fldChar w:fldCharType="begin"/>
        </w:r>
        <w:r>
          <w:rPr>
            <w:noProof/>
            <w:webHidden/>
          </w:rPr>
          <w:instrText xml:space="preserve"> PAGEREF _Toc103032669 \h </w:instrText>
        </w:r>
        <w:r>
          <w:rPr>
            <w:noProof/>
            <w:webHidden/>
          </w:rPr>
        </w:r>
        <w:r>
          <w:rPr>
            <w:noProof/>
            <w:webHidden/>
          </w:rPr>
          <w:fldChar w:fldCharType="separate"/>
        </w:r>
        <w:r w:rsidR="0038362A">
          <w:rPr>
            <w:noProof/>
            <w:webHidden/>
          </w:rPr>
          <w:t>36</w:t>
        </w:r>
        <w:r>
          <w:rPr>
            <w:noProof/>
            <w:webHidden/>
          </w:rPr>
          <w:fldChar w:fldCharType="end"/>
        </w:r>
      </w:hyperlink>
    </w:p>
    <w:p w14:paraId="621D328F" w14:textId="5794A1D9" w:rsidR="000E1FA7" w:rsidRDefault="000E1FA7">
      <w:pPr>
        <w:pStyle w:val="TableofFigures"/>
        <w:tabs>
          <w:tab w:val="right" w:leader="dot" w:pos="9062"/>
        </w:tabs>
        <w:rPr>
          <w:rFonts w:asciiTheme="minorHAnsi" w:eastAsiaTheme="minorEastAsia" w:hAnsiTheme="minorHAnsi"/>
          <w:noProof/>
          <w:lang w:eastAsia="ja-JP"/>
        </w:rPr>
      </w:pPr>
      <w:hyperlink w:anchor="_Toc103032670" w:history="1">
        <w:r w:rsidRPr="00014EE4">
          <w:rPr>
            <w:rStyle w:val="Hyperlink"/>
            <w:noProof/>
          </w:rPr>
          <w:t>Annexe 11 : Graphique des effets de la buse verte pour la réponse TauVx</w:t>
        </w:r>
        <w:r>
          <w:rPr>
            <w:noProof/>
            <w:webHidden/>
          </w:rPr>
          <w:tab/>
        </w:r>
        <w:r>
          <w:rPr>
            <w:noProof/>
            <w:webHidden/>
          </w:rPr>
          <w:fldChar w:fldCharType="begin"/>
        </w:r>
        <w:r>
          <w:rPr>
            <w:noProof/>
            <w:webHidden/>
          </w:rPr>
          <w:instrText xml:space="preserve"> PAGEREF _Toc103032670 \h </w:instrText>
        </w:r>
        <w:r>
          <w:rPr>
            <w:noProof/>
            <w:webHidden/>
          </w:rPr>
        </w:r>
        <w:r>
          <w:rPr>
            <w:noProof/>
            <w:webHidden/>
          </w:rPr>
          <w:fldChar w:fldCharType="separate"/>
        </w:r>
        <w:r w:rsidR="0038362A">
          <w:rPr>
            <w:noProof/>
            <w:webHidden/>
          </w:rPr>
          <w:t>37</w:t>
        </w:r>
        <w:r>
          <w:rPr>
            <w:noProof/>
            <w:webHidden/>
          </w:rPr>
          <w:fldChar w:fldCharType="end"/>
        </w:r>
      </w:hyperlink>
    </w:p>
    <w:p w14:paraId="15297E9B" w14:textId="57F39B50" w:rsidR="000E1FA7" w:rsidRDefault="000E1FA7">
      <w:pPr>
        <w:pStyle w:val="TableofFigures"/>
        <w:tabs>
          <w:tab w:val="right" w:leader="dot" w:pos="9062"/>
        </w:tabs>
        <w:rPr>
          <w:rFonts w:asciiTheme="minorHAnsi" w:eastAsiaTheme="minorEastAsia" w:hAnsiTheme="minorHAnsi"/>
          <w:noProof/>
          <w:lang w:eastAsia="ja-JP"/>
        </w:rPr>
      </w:pPr>
      <w:hyperlink w:anchor="_Toc103032671" w:history="1">
        <w:r w:rsidRPr="00014EE4">
          <w:rPr>
            <w:rStyle w:val="Hyperlink"/>
            <w:noProof/>
          </w:rPr>
          <w:t>Annexe 12 : Graphique des effets de la buse grise pour la réponse a0</w:t>
        </w:r>
        <w:r>
          <w:rPr>
            <w:noProof/>
            <w:webHidden/>
          </w:rPr>
          <w:tab/>
        </w:r>
        <w:r>
          <w:rPr>
            <w:noProof/>
            <w:webHidden/>
          </w:rPr>
          <w:fldChar w:fldCharType="begin"/>
        </w:r>
        <w:r>
          <w:rPr>
            <w:noProof/>
            <w:webHidden/>
          </w:rPr>
          <w:instrText xml:space="preserve"> PAGEREF _Toc103032671 \h </w:instrText>
        </w:r>
        <w:r>
          <w:rPr>
            <w:noProof/>
            <w:webHidden/>
          </w:rPr>
        </w:r>
        <w:r>
          <w:rPr>
            <w:noProof/>
            <w:webHidden/>
          </w:rPr>
          <w:fldChar w:fldCharType="separate"/>
        </w:r>
        <w:r w:rsidR="0038362A">
          <w:rPr>
            <w:noProof/>
            <w:webHidden/>
          </w:rPr>
          <w:t>37</w:t>
        </w:r>
        <w:r>
          <w:rPr>
            <w:noProof/>
            <w:webHidden/>
          </w:rPr>
          <w:fldChar w:fldCharType="end"/>
        </w:r>
      </w:hyperlink>
    </w:p>
    <w:p w14:paraId="73EAADF0" w14:textId="32F9FA92" w:rsidR="000E1FA7" w:rsidRDefault="000E1FA7">
      <w:pPr>
        <w:pStyle w:val="TableofFigures"/>
        <w:tabs>
          <w:tab w:val="right" w:leader="dot" w:pos="9062"/>
        </w:tabs>
        <w:rPr>
          <w:rFonts w:asciiTheme="minorHAnsi" w:eastAsiaTheme="minorEastAsia" w:hAnsiTheme="minorHAnsi"/>
          <w:noProof/>
          <w:lang w:eastAsia="ja-JP"/>
        </w:rPr>
      </w:pPr>
      <w:hyperlink w:anchor="_Toc103032672" w:history="1">
        <w:r w:rsidRPr="00014EE4">
          <w:rPr>
            <w:rStyle w:val="Hyperlink"/>
            <w:noProof/>
          </w:rPr>
          <w:t>Annexe 13 : Graphique des effets de la buse grise pour la réponse TauVx</w:t>
        </w:r>
        <w:r>
          <w:rPr>
            <w:noProof/>
            <w:webHidden/>
          </w:rPr>
          <w:tab/>
        </w:r>
        <w:r>
          <w:rPr>
            <w:noProof/>
            <w:webHidden/>
          </w:rPr>
          <w:fldChar w:fldCharType="begin"/>
        </w:r>
        <w:r>
          <w:rPr>
            <w:noProof/>
            <w:webHidden/>
          </w:rPr>
          <w:instrText xml:space="preserve"> PAGEREF _Toc103032672 \h </w:instrText>
        </w:r>
        <w:r>
          <w:rPr>
            <w:noProof/>
            <w:webHidden/>
          </w:rPr>
        </w:r>
        <w:r>
          <w:rPr>
            <w:noProof/>
            <w:webHidden/>
          </w:rPr>
          <w:fldChar w:fldCharType="separate"/>
        </w:r>
        <w:r w:rsidR="0038362A">
          <w:rPr>
            <w:noProof/>
            <w:webHidden/>
          </w:rPr>
          <w:t>38</w:t>
        </w:r>
        <w:r>
          <w:rPr>
            <w:noProof/>
            <w:webHidden/>
          </w:rPr>
          <w:fldChar w:fldCharType="end"/>
        </w:r>
      </w:hyperlink>
    </w:p>
    <w:p w14:paraId="0D1FC1C8" w14:textId="34D58CBA" w:rsidR="000E1FA7" w:rsidRDefault="000E1FA7">
      <w:pPr>
        <w:pStyle w:val="TableofFigures"/>
        <w:tabs>
          <w:tab w:val="right" w:leader="dot" w:pos="9062"/>
        </w:tabs>
        <w:rPr>
          <w:rFonts w:asciiTheme="minorHAnsi" w:eastAsiaTheme="minorEastAsia" w:hAnsiTheme="minorHAnsi"/>
          <w:noProof/>
          <w:lang w:eastAsia="ja-JP"/>
        </w:rPr>
      </w:pPr>
      <w:hyperlink w:anchor="_Toc103032673" w:history="1">
        <w:r w:rsidRPr="00014EE4">
          <w:rPr>
            <w:rStyle w:val="Hyperlink"/>
            <w:noProof/>
          </w:rPr>
          <w:t>Annexe 14 : Graphique des effets de la buse olive pour la réponse a0</w:t>
        </w:r>
        <w:r>
          <w:rPr>
            <w:noProof/>
            <w:webHidden/>
          </w:rPr>
          <w:tab/>
        </w:r>
        <w:r>
          <w:rPr>
            <w:noProof/>
            <w:webHidden/>
          </w:rPr>
          <w:fldChar w:fldCharType="begin"/>
        </w:r>
        <w:r>
          <w:rPr>
            <w:noProof/>
            <w:webHidden/>
          </w:rPr>
          <w:instrText xml:space="preserve"> PAGEREF _Toc103032673 \h </w:instrText>
        </w:r>
        <w:r>
          <w:rPr>
            <w:noProof/>
            <w:webHidden/>
          </w:rPr>
        </w:r>
        <w:r>
          <w:rPr>
            <w:noProof/>
            <w:webHidden/>
          </w:rPr>
          <w:fldChar w:fldCharType="separate"/>
        </w:r>
        <w:r w:rsidR="0038362A">
          <w:rPr>
            <w:noProof/>
            <w:webHidden/>
          </w:rPr>
          <w:t>38</w:t>
        </w:r>
        <w:r>
          <w:rPr>
            <w:noProof/>
            <w:webHidden/>
          </w:rPr>
          <w:fldChar w:fldCharType="end"/>
        </w:r>
      </w:hyperlink>
    </w:p>
    <w:p w14:paraId="1659D739" w14:textId="1A59865B" w:rsidR="000E1FA7" w:rsidRDefault="000E1FA7">
      <w:pPr>
        <w:pStyle w:val="TableofFigures"/>
        <w:tabs>
          <w:tab w:val="right" w:leader="dot" w:pos="9062"/>
        </w:tabs>
        <w:rPr>
          <w:rFonts w:asciiTheme="minorHAnsi" w:eastAsiaTheme="minorEastAsia" w:hAnsiTheme="minorHAnsi"/>
          <w:noProof/>
          <w:lang w:eastAsia="ja-JP"/>
        </w:rPr>
      </w:pPr>
      <w:hyperlink w:anchor="_Toc103032674" w:history="1">
        <w:r w:rsidRPr="00014EE4">
          <w:rPr>
            <w:rStyle w:val="Hyperlink"/>
            <w:noProof/>
          </w:rPr>
          <w:t>Annexe 15 : Graphique des effets de la buse olive pour la réponse TauVx</w:t>
        </w:r>
        <w:r>
          <w:rPr>
            <w:noProof/>
            <w:webHidden/>
          </w:rPr>
          <w:tab/>
        </w:r>
        <w:r>
          <w:rPr>
            <w:noProof/>
            <w:webHidden/>
          </w:rPr>
          <w:fldChar w:fldCharType="begin"/>
        </w:r>
        <w:r>
          <w:rPr>
            <w:noProof/>
            <w:webHidden/>
          </w:rPr>
          <w:instrText xml:space="preserve"> PAGEREF _Toc103032674 \h </w:instrText>
        </w:r>
        <w:r>
          <w:rPr>
            <w:noProof/>
            <w:webHidden/>
          </w:rPr>
        </w:r>
        <w:r>
          <w:rPr>
            <w:noProof/>
            <w:webHidden/>
          </w:rPr>
          <w:fldChar w:fldCharType="separate"/>
        </w:r>
        <w:r w:rsidR="0038362A">
          <w:rPr>
            <w:noProof/>
            <w:webHidden/>
          </w:rPr>
          <w:t>39</w:t>
        </w:r>
        <w:r>
          <w:rPr>
            <w:noProof/>
            <w:webHidden/>
          </w:rPr>
          <w:fldChar w:fldCharType="end"/>
        </w:r>
      </w:hyperlink>
    </w:p>
    <w:p w14:paraId="0FA256B7" w14:textId="21C829C0" w:rsidR="000E1FA7" w:rsidRDefault="000E1FA7">
      <w:pPr>
        <w:pStyle w:val="TableofFigures"/>
        <w:tabs>
          <w:tab w:val="right" w:leader="dot" w:pos="9062"/>
        </w:tabs>
        <w:rPr>
          <w:rFonts w:asciiTheme="minorHAnsi" w:eastAsiaTheme="minorEastAsia" w:hAnsiTheme="minorHAnsi"/>
          <w:noProof/>
          <w:lang w:eastAsia="ja-JP"/>
        </w:rPr>
      </w:pPr>
      <w:hyperlink w:anchor="_Toc103032675" w:history="1">
        <w:r w:rsidRPr="00014EE4">
          <w:rPr>
            <w:rStyle w:val="Hyperlink"/>
            <w:noProof/>
          </w:rPr>
          <w:t>Annexe 16 : Simulation des essaies théoriques (1)</w:t>
        </w:r>
        <w:r>
          <w:rPr>
            <w:noProof/>
            <w:webHidden/>
          </w:rPr>
          <w:tab/>
        </w:r>
        <w:r>
          <w:rPr>
            <w:noProof/>
            <w:webHidden/>
          </w:rPr>
          <w:fldChar w:fldCharType="begin"/>
        </w:r>
        <w:r>
          <w:rPr>
            <w:noProof/>
            <w:webHidden/>
          </w:rPr>
          <w:instrText xml:space="preserve"> PAGEREF _Toc103032675 \h </w:instrText>
        </w:r>
        <w:r>
          <w:rPr>
            <w:noProof/>
            <w:webHidden/>
          </w:rPr>
        </w:r>
        <w:r>
          <w:rPr>
            <w:noProof/>
            <w:webHidden/>
          </w:rPr>
          <w:fldChar w:fldCharType="separate"/>
        </w:r>
        <w:r w:rsidR="0038362A">
          <w:rPr>
            <w:noProof/>
            <w:webHidden/>
          </w:rPr>
          <w:t>39</w:t>
        </w:r>
        <w:r>
          <w:rPr>
            <w:noProof/>
            <w:webHidden/>
          </w:rPr>
          <w:fldChar w:fldCharType="end"/>
        </w:r>
      </w:hyperlink>
    </w:p>
    <w:p w14:paraId="61E55603" w14:textId="068391FC" w:rsidR="000E1FA7" w:rsidRDefault="000E1FA7">
      <w:pPr>
        <w:pStyle w:val="TableofFigures"/>
        <w:tabs>
          <w:tab w:val="right" w:leader="dot" w:pos="9062"/>
        </w:tabs>
        <w:rPr>
          <w:rFonts w:asciiTheme="minorHAnsi" w:eastAsiaTheme="minorEastAsia" w:hAnsiTheme="minorHAnsi"/>
          <w:noProof/>
          <w:lang w:eastAsia="ja-JP"/>
        </w:rPr>
      </w:pPr>
      <w:hyperlink w:anchor="_Toc103032676" w:history="1">
        <w:r w:rsidRPr="00014EE4">
          <w:rPr>
            <w:rStyle w:val="Hyperlink"/>
            <w:noProof/>
          </w:rPr>
          <w:t>Annexe 17 : Simulation des essaies théoriques (2)</w:t>
        </w:r>
        <w:r>
          <w:rPr>
            <w:noProof/>
            <w:webHidden/>
          </w:rPr>
          <w:tab/>
        </w:r>
        <w:r>
          <w:rPr>
            <w:noProof/>
            <w:webHidden/>
          </w:rPr>
          <w:fldChar w:fldCharType="begin"/>
        </w:r>
        <w:r>
          <w:rPr>
            <w:noProof/>
            <w:webHidden/>
          </w:rPr>
          <w:instrText xml:space="preserve"> PAGEREF _Toc103032676 \h </w:instrText>
        </w:r>
        <w:r>
          <w:rPr>
            <w:noProof/>
            <w:webHidden/>
          </w:rPr>
        </w:r>
        <w:r>
          <w:rPr>
            <w:noProof/>
            <w:webHidden/>
          </w:rPr>
          <w:fldChar w:fldCharType="separate"/>
        </w:r>
        <w:r w:rsidR="0038362A">
          <w:rPr>
            <w:noProof/>
            <w:webHidden/>
          </w:rPr>
          <w:t>40</w:t>
        </w:r>
        <w:r>
          <w:rPr>
            <w:noProof/>
            <w:webHidden/>
          </w:rPr>
          <w:fldChar w:fldCharType="end"/>
        </w:r>
      </w:hyperlink>
    </w:p>
    <w:p w14:paraId="36219F63" w14:textId="68DF866B" w:rsidR="000E1FA7" w:rsidRDefault="000E1FA7">
      <w:pPr>
        <w:pStyle w:val="TableofFigures"/>
        <w:tabs>
          <w:tab w:val="right" w:leader="dot" w:pos="9062"/>
        </w:tabs>
        <w:rPr>
          <w:rFonts w:asciiTheme="minorHAnsi" w:eastAsiaTheme="minorEastAsia" w:hAnsiTheme="minorHAnsi"/>
          <w:noProof/>
          <w:lang w:eastAsia="ja-JP"/>
        </w:rPr>
      </w:pPr>
      <w:hyperlink w:anchor="_Toc103032677" w:history="1">
        <w:r w:rsidRPr="00014EE4">
          <w:rPr>
            <w:rStyle w:val="Hyperlink"/>
            <w:noProof/>
          </w:rPr>
          <w:t>Annexe 18 :  Script de débruitage.</w:t>
        </w:r>
        <w:r>
          <w:rPr>
            <w:noProof/>
            <w:webHidden/>
          </w:rPr>
          <w:tab/>
        </w:r>
        <w:r>
          <w:rPr>
            <w:noProof/>
            <w:webHidden/>
          </w:rPr>
          <w:fldChar w:fldCharType="begin"/>
        </w:r>
        <w:r>
          <w:rPr>
            <w:noProof/>
            <w:webHidden/>
          </w:rPr>
          <w:instrText xml:space="preserve"> PAGEREF _Toc103032677 \h </w:instrText>
        </w:r>
        <w:r>
          <w:rPr>
            <w:noProof/>
            <w:webHidden/>
          </w:rPr>
        </w:r>
        <w:r>
          <w:rPr>
            <w:noProof/>
            <w:webHidden/>
          </w:rPr>
          <w:fldChar w:fldCharType="separate"/>
        </w:r>
        <w:r w:rsidR="0038362A">
          <w:rPr>
            <w:noProof/>
            <w:webHidden/>
          </w:rPr>
          <w:t>40</w:t>
        </w:r>
        <w:r>
          <w:rPr>
            <w:noProof/>
            <w:webHidden/>
          </w:rPr>
          <w:fldChar w:fldCharType="end"/>
        </w:r>
      </w:hyperlink>
    </w:p>
    <w:p w14:paraId="42EC5AD4" w14:textId="185DD3B3" w:rsidR="000E1FA7" w:rsidRDefault="000E1FA7">
      <w:pPr>
        <w:pStyle w:val="TableofFigures"/>
        <w:tabs>
          <w:tab w:val="right" w:leader="dot" w:pos="9062"/>
        </w:tabs>
        <w:rPr>
          <w:rFonts w:asciiTheme="minorHAnsi" w:eastAsiaTheme="minorEastAsia" w:hAnsiTheme="minorHAnsi"/>
          <w:noProof/>
          <w:lang w:eastAsia="ja-JP"/>
        </w:rPr>
      </w:pPr>
      <w:hyperlink w:anchor="_Toc103032678" w:history="1">
        <w:r w:rsidRPr="00014EE4">
          <w:rPr>
            <w:rStyle w:val="Hyperlink"/>
            <w:noProof/>
          </w:rPr>
          <w:t>Annexe 19 : Script d'amélioration de la netteté.</w:t>
        </w:r>
        <w:r>
          <w:rPr>
            <w:noProof/>
            <w:webHidden/>
          </w:rPr>
          <w:tab/>
        </w:r>
        <w:r>
          <w:rPr>
            <w:noProof/>
            <w:webHidden/>
          </w:rPr>
          <w:fldChar w:fldCharType="begin"/>
        </w:r>
        <w:r>
          <w:rPr>
            <w:noProof/>
            <w:webHidden/>
          </w:rPr>
          <w:instrText xml:space="preserve"> PAGEREF _Toc103032678 \h </w:instrText>
        </w:r>
        <w:r>
          <w:rPr>
            <w:noProof/>
            <w:webHidden/>
          </w:rPr>
        </w:r>
        <w:r>
          <w:rPr>
            <w:noProof/>
            <w:webHidden/>
          </w:rPr>
          <w:fldChar w:fldCharType="separate"/>
        </w:r>
        <w:r w:rsidR="0038362A">
          <w:rPr>
            <w:noProof/>
            <w:webHidden/>
          </w:rPr>
          <w:t>41</w:t>
        </w:r>
        <w:r>
          <w:rPr>
            <w:noProof/>
            <w:webHidden/>
          </w:rPr>
          <w:fldChar w:fldCharType="end"/>
        </w:r>
      </w:hyperlink>
    </w:p>
    <w:p w14:paraId="006543E5" w14:textId="2D15F9E7" w:rsidR="000E1FA7" w:rsidRDefault="000E1FA7">
      <w:pPr>
        <w:pStyle w:val="TableofFigures"/>
        <w:tabs>
          <w:tab w:val="right" w:leader="dot" w:pos="9062"/>
        </w:tabs>
        <w:rPr>
          <w:rFonts w:asciiTheme="minorHAnsi" w:eastAsiaTheme="minorEastAsia" w:hAnsiTheme="minorHAnsi"/>
          <w:noProof/>
          <w:lang w:eastAsia="ja-JP"/>
        </w:rPr>
      </w:pPr>
      <w:hyperlink w:anchor="_Toc103032679" w:history="1">
        <w:r w:rsidRPr="00014EE4">
          <w:rPr>
            <w:rStyle w:val="Hyperlink"/>
            <w:noProof/>
          </w:rPr>
          <w:t>Annexe 20 : Script d'amélioration de luminosité.</w:t>
        </w:r>
        <w:r>
          <w:rPr>
            <w:noProof/>
            <w:webHidden/>
          </w:rPr>
          <w:tab/>
        </w:r>
        <w:r>
          <w:rPr>
            <w:noProof/>
            <w:webHidden/>
          </w:rPr>
          <w:fldChar w:fldCharType="begin"/>
        </w:r>
        <w:r>
          <w:rPr>
            <w:noProof/>
            <w:webHidden/>
          </w:rPr>
          <w:instrText xml:space="preserve"> PAGEREF _Toc103032679 \h </w:instrText>
        </w:r>
        <w:r>
          <w:rPr>
            <w:noProof/>
            <w:webHidden/>
          </w:rPr>
        </w:r>
        <w:r>
          <w:rPr>
            <w:noProof/>
            <w:webHidden/>
          </w:rPr>
          <w:fldChar w:fldCharType="separate"/>
        </w:r>
        <w:r w:rsidR="0038362A">
          <w:rPr>
            <w:noProof/>
            <w:webHidden/>
          </w:rPr>
          <w:t>41</w:t>
        </w:r>
        <w:r>
          <w:rPr>
            <w:noProof/>
            <w:webHidden/>
          </w:rPr>
          <w:fldChar w:fldCharType="end"/>
        </w:r>
      </w:hyperlink>
    </w:p>
    <w:p w14:paraId="47EA699B" w14:textId="6B98121F" w:rsidR="000E1FA7" w:rsidRDefault="000E1FA7">
      <w:pPr>
        <w:pStyle w:val="TableofFigures"/>
        <w:tabs>
          <w:tab w:val="right" w:leader="dot" w:pos="9062"/>
        </w:tabs>
        <w:rPr>
          <w:rFonts w:asciiTheme="minorHAnsi" w:eastAsiaTheme="minorEastAsia" w:hAnsiTheme="minorHAnsi"/>
          <w:noProof/>
          <w:lang w:eastAsia="ja-JP"/>
        </w:rPr>
      </w:pPr>
      <w:hyperlink w:anchor="_Toc103032680" w:history="1">
        <w:r w:rsidRPr="00014EE4">
          <w:rPr>
            <w:rStyle w:val="Hyperlink"/>
            <w:noProof/>
          </w:rPr>
          <w:t>Annexe 21 : Script d'amélioration de la perspective de l'image.</w:t>
        </w:r>
        <w:r>
          <w:rPr>
            <w:noProof/>
            <w:webHidden/>
          </w:rPr>
          <w:tab/>
        </w:r>
        <w:r>
          <w:rPr>
            <w:noProof/>
            <w:webHidden/>
          </w:rPr>
          <w:fldChar w:fldCharType="begin"/>
        </w:r>
        <w:r>
          <w:rPr>
            <w:noProof/>
            <w:webHidden/>
          </w:rPr>
          <w:instrText xml:space="preserve"> PAGEREF _Toc103032680 \h </w:instrText>
        </w:r>
        <w:r>
          <w:rPr>
            <w:noProof/>
            <w:webHidden/>
          </w:rPr>
        </w:r>
        <w:r>
          <w:rPr>
            <w:noProof/>
            <w:webHidden/>
          </w:rPr>
          <w:fldChar w:fldCharType="separate"/>
        </w:r>
        <w:r w:rsidR="0038362A">
          <w:rPr>
            <w:noProof/>
            <w:webHidden/>
          </w:rPr>
          <w:t>42</w:t>
        </w:r>
        <w:r>
          <w:rPr>
            <w:noProof/>
            <w:webHidden/>
          </w:rPr>
          <w:fldChar w:fldCharType="end"/>
        </w:r>
      </w:hyperlink>
    </w:p>
    <w:p w14:paraId="06E228BE" w14:textId="3C3FDF5B" w:rsidR="000E1FA7" w:rsidRDefault="000E1FA7">
      <w:pPr>
        <w:pStyle w:val="TableofFigures"/>
        <w:tabs>
          <w:tab w:val="right" w:leader="dot" w:pos="9062"/>
        </w:tabs>
        <w:rPr>
          <w:rFonts w:asciiTheme="minorHAnsi" w:eastAsiaTheme="minorEastAsia" w:hAnsiTheme="minorHAnsi"/>
          <w:noProof/>
          <w:lang w:eastAsia="ja-JP"/>
        </w:rPr>
      </w:pPr>
      <w:hyperlink w:anchor="_Toc103032681" w:history="1">
        <w:r w:rsidRPr="00014EE4">
          <w:rPr>
            <w:rStyle w:val="Hyperlink"/>
            <w:noProof/>
          </w:rPr>
          <w:t>Annexe 22 : Script de mise en évidence des contours</w:t>
        </w:r>
        <w:r>
          <w:rPr>
            <w:noProof/>
            <w:webHidden/>
          </w:rPr>
          <w:tab/>
        </w:r>
        <w:r>
          <w:rPr>
            <w:noProof/>
            <w:webHidden/>
          </w:rPr>
          <w:fldChar w:fldCharType="begin"/>
        </w:r>
        <w:r>
          <w:rPr>
            <w:noProof/>
            <w:webHidden/>
          </w:rPr>
          <w:instrText xml:space="preserve"> PAGEREF _Toc103032681 \h </w:instrText>
        </w:r>
        <w:r>
          <w:rPr>
            <w:noProof/>
            <w:webHidden/>
          </w:rPr>
        </w:r>
        <w:r>
          <w:rPr>
            <w:noProof/>
            <w:webHidden/>
          </w:rPr>
          <w:fldChar w:fldCharType="separate"/>
        </w:r>
        <w:r w:rsidR="0038362A">
          <w:rPr>
            <w:noProof/>
            <w:webHidden/>
          </w:rPr>
          <w:t>43</w:t>
        </w:r>
        <w:r>
          <w:rPr>
            <w:noProof/>
            <w:webHidden/>
          </w:rPr>
          <w:fldChar w:fldCharType="end"/>
        </w:r>
      </w:hyperlink>
    </w:p>
    <w:p w14:paraId="2C3B3DB2" w14:textId="2D41C330" w:rsidR="0050246D" w:rsidRDefault="00E22BD6" w:rsidP="007B7EDF">
      <w:pPr>
        <w:pStyle w:val="TableofFigures"/>
        <w:tabs>
          <w:tab w:val="right" w:leader="dot" w:pos="9062"/>
        </w:tabs>
      </w:pPr>
      <w:r>
        <w:fldChar w:fldCharType="end"/>
      </w:r>
    </w:p>
    <w:p w14:paraId="32F4F7A2" w14:textId="25AAC880" w:rsidR="0050246D" w:rsidRDefault="007B7EDF" w:rsidP="00543F41">
      <w:pPr>
        <w:jc w:val="left"/>
      </w:pPr>
      <w:r>
        <w:br w:type="page"/>
      </w:r>
    </w:p>
    <w:p w14:paraId="1FCCD971" w14:textId="77777777" w:rsidR="00E22BD6" w:rsidRDefault="00E22BD6" w:rsidP="00E22BD6">
      <w:pPr>
        <w:keepNext/>
        <w:jc w:val="center"/>
      </w:pPr>
      <w:r>
        <w:rPr>
          <w:noProof/>
        </w:rPr>
        <w:lastRenderedPageBreak/>
        <w:drawing>
          <wp:inline distT="0" distB="0" distL="0" distR="0" wp14:anchorId="3564E89D" wp14:editId="7B3CA5B9">
            <wp:extent cx="5760720" cy="14700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70025"/>
                    </a:xfrm>
                    <a:prstGeom prst="rect">
                      <a:avLst/>
                    </a:prstGeom>
                  </pic:spPr>
                </pic:pic>
              </a:graphicData>
            </a:graphic>
          </wp:inline>
        </w:drawing>
      </w:r>
    </w:p>
    <w:p w14:paraId="10BE913B" w14:textId="6F75219D" w:rsidR="00E22BD6" w:rsidRDefault="00E22BD6" w:rsidP="00E22BD6">
      <w:pPr>
        <w:pStyle w:val="Caption"/>
        <w:rPr>
          <w:rFonts w:cs="Calibri"/>
        </w:rPr>
      </w:pPr>
      <w:bookmarkStart w:id="97" w:name="_Toc103032660"/>
      <w:r>
        <w:t xml:space="preserve">Annexe </w:t>
      </w:r>
      <w:fldSimple w:instr=" SEQ Annexe \* ARABIC ">
        <w:r w:rsidR="0038362A">
          <w:rPr>
            <w:noProof/>
          </w:rPr>
          <w:t>1</w:t>
        </w:r>
      </w:fldSimple>
      <w:r>
        <w:t xml:space="preserve"> : P</w:t>
      </w:r>
      <w:r w:rsidRPr="00ED5253">
        <w:t>aramètres</w:t>
      </w:r>
      <w:r>
        <w:t xml:space="preserve"> des différentes expériences</w:t>
      </w:r>
      <w:bookmarkEnd w:id="97"/>
      <w:r>
        <w:t xml:space="preserve"> </w:t>
      </w:r>
    </w:p>
    <w:p w14:paraId="79D63B5A" w14:textId="77777777" w:rsidR="00E22BD6" w:rsidRDefault="00E22BD6" w:rsidP="00E22BD6">
      <w:pPr>
        <w:keepNext/>
        <w:jc w:val="center"/>
      </w:pPr>
      <w:r>
        <w:rPr>
          <w:noProof/>
        </w:rPr>
        <w:drawing>
          <wp:inline distT="0" distB="0" distL="0" distR="0" wp14:anchorId="60AEB07A" wp14:editId="28B52558">
            <wp:extent cx="5760720" cy="11283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128395"/>
                    </a:xfrm>
                    <a:prstGeom prst="rect">
                      <a:avLst/>
                    </a:prstGeom>
                  </pic:spPr>
                </pic:pic>
              </a:graphicData>
            </a:graphic>
          </wp:inline>
        </w:drawing>
      </w:r>
    </w:p>
    <w:p w14:paraId="2AAFF15E" w14:textId="6802C2A0" w:rsidR="00E22BD6" w:rsidRDefault="00E22BD6" w:rsidP="00E22BD6">
      <w:pPr>
        <w:pStyle w:val="Caption"/>
        <w:rPr>
          <w:rFonts w:cs="Calibri"/>
        </w:rPr>
      </w:pPr>
      <w:bookmarkStart w:id="98" w:name="_Toc103032661"/>
      <w:r>
        <w:t xml:space="preserve">Annexe </w:t>
      </w:r>
      <w:fldSimple w:instr=" SEQ Annexe \* ARABIC ">
        <w:r w:rsidR="0038362A">
          <w:rPr>
            <w:noProof/>
          </w:rPr>
          <w:t>2</w:t>
        </w:r>
      </w:fldSimple>
      <w:r>
        <w:t xml:space="preserve"> : P</w:t>
      </w:r>
      <w:r w:rsidRPr="00F17365">
        <w:t>lan</w:t>
      </w:r>
      <w:r>
        <w:t xml:space="preserve"> d'expériences de la buse rose</w:t>
      </w:r>
      <w:bookmarkEnd w:id="98"/>
    </w:p>
    <w:p w14:paraId="3ACB7EC9" w14:textId="77777777" w:rsidR="00E22BD6" w:rsidRDefault="00E22BD6" w:rsidP="00E22BD6">
      <w:pPr>
        <w:keepNext/>
        <w:jc w:val="center"/>
      </w:pPr>
      <w:r>
        <w:rPr>
          <w:noProof/>
        </w:rPr>
        <w:drawing>
          <wp:inline distT="0" distB="0" distL="0" distR="0" wp14:anchorId="48665F75" wp14:editId="1A68F814">
            <wp:extent cx="5760720" cy="111379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113790"/>
                    </a:xfrm>
                    <a:prstGeom prst="rect">
                      <a:avLst/>
                    </a:prstGeom>
                  </pic:spPr>
                </pic:pic>
              </a:graphicData>
            </a:graphic>
          </wp:inline>
        </w:drawing>
      </w:r>
    </w:p>
    <w:p w14:paraId="2BCBC47B" w14:textId="6CC8B3D6" w:rsidR="00E22BD6" w:rsidRDefault="00E22BD6" w:rsidP="00E22BD6">
      <w:pPr>
        <w:pStyle w:val="Caption"/>
        <w:rPr>
          <w:rFonts w:cs="Calibri"/>
        </w:rPr>
      </w:pPr>
      <w:bookmarkStart w:id="99" w:name="_Toc103032662"/>
      <w:r>
        <w:t xml:space="preserve">Annexe </w:t>
      </w:r>
      <w:fldSimple w:instr=" SEQ Annexe \* ARABIC ">
        <w:r w:rsidR="0038362A">
          <w:rPr>
            <w:noProof/>
          </w:rPr>
          <w:t>3</w:t>
        </w:r>
      </w:fldSimple>
      <w:r>
        <w:t xml:space="preserve"> </w:t>
      </w:r>
      <w:r w:rsidRPr="00857730">
        <w:t xml:space="preserve">: </w:t>
      </w:r>
      <w:r>
        <w:t>P</w:t>
      </w:r>
      <w:r w:rsidRPr="00347692">
        <w:t>lan</w:t>
      </w:r>
      <w:r w:rsidRPr="00857730">
        <w:t xml:space="preserve"> d'expérience</w:t>
      </w:r>
      <w:r>
        <w:t>s</w:t>
      </w:r>
      <w:r w:rsidRPr="00857730">
        <w:t xml:space="preserve"> de la buse </w:t>
      </w:r>
      <w:r>
        <w:t>verte</w:t>
      </w:r>
      <w:bookmarkEnd w:id="99"/>
    </w:p>
    <w:p w14:paraId="433D65E5" w14:textId="77777777" w:rsidR="00E22BD6" w:rsidRDefault="00E22BD6" w:rsidP="00E22BD6">
      <w:pPr>
        <w:keepNext/>
        <w:jc w:val="center"/>
      </w:pPr>
      <w:r>
        <w:rPr>
          <w:noProof/>
        </w:rPr>
        <w:drawing>
          <wp:inline distT="0" distB="0" distL="0" distR="0" wp14:anchorId="4801D24F" wp14:editId="08EDFFA3">
            <wp:extent cx="5760720" cy="1095375"/>
            <wp:effectExtent l="0" t="0" r="0" b="9525"/>
            <wp:docPr id="40" name="Image 4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able&#10;&#10;Description générée automatiquement"/>
                    <pic:cNvPicPr/>
                  </pic:nvPicPr>
                  <pic:blipFill>
                    <a:blip r:embed="rId48"/>
                    <a:stretch>
                      <a:fillRect/>
                    </a:stretch>
                  </pic:blipFill>
                  <pic:spPr>
                    <a:xfrm>
                      <a:off x="0" y="0"/>
                      <a:ext cx="5760720" cy="1095375"/>
                    </a:xfrm>
                    <a:prstGeom prst="rect">
                      <a:avLst/>
                    </a:prstGeom>
                  </pic:spPr>
                </pic:pic>
              </a:graphicData>
            </a:graphic>
          </wp:inline>
        </w:drawing>
      </w:r>
    </w:p>
    <w:p w14:paraId="257AD969" w14:textId="38566C8A" w:rsidR="00E22BD6" w:rsidRDefault="00E22BD6" w:rsidP="00E22BD6">
      <w:pPr>
        <w:pStyle w:val="Caption"/>
        <w:rPr>
          <w:rFonts w:cs="Calibri"/>
        </w:rPr>
      </w:pPr>
      <w:bookmarkStart w:id="100" w:name="_Toc103032663"/>
      <w:r>
        <w:t xml:space="preserve">Annexe </w:t>
      </w:r>
      <w:fldSimple w:instr=" SEQ Annexe \* ARABIC ">
        <w:r w:rsidR="0038362A">
          <w:rPr>
            <w:noProof/>
          </w:rPr>
          <w:t>4</w:t>
        </w:r>
      </w:fldSimple>
      <w:r>
        <w:t xml:space="preserve"> </w:t>
      </w:r>
      <w:r w:rsidRPr="00895180">
        <w:t xml:space="preserve">: </w:t>
      </w:r>
      <w:r>
        <w:t>P</w:t>
      </w:r>
      <w:r w:rsidRPr="00C32D46">
        <w:t>lan</w:t>
      </w:r>
      <w:r w:rsidRPr="00895180">
        <w:t xml:space="preserve"> d'expérience</w:t>
      </w:r>
      <w:r>
        <w:t>s</w:t>
      </w:r>
      <w:r w:rsidRPr="00895180">
        <w:t xml:space="preserve"> de la buse </w:t>
      </w:r>
      <w:r>
        <w:t>grise</w:t>
      </w:r>
      <w:bookmarkEnd w:id="100"/>
    </w:p>
    <w:p w14:paraId="74F3551A" w14:textId="77777777" w:rsidR="00E22BD6" w:rsidRDefault="00E22BD6" w:rsidP="00E22BD6">
      <w:pPr>
        <w:keepNext/>
        <w:jc w:val="center"/>
      </w:pPr>
      <w:r>
        <w:rPr>
          <w:noProof/>
        </w:rPr>
        <w:drawing>
          <wp:inline distT="0" distB="0" distL="0" distR="0" wp14:anchorId="2D74C903" wp14:editId="745045CA">
            <wp:extent cx="5760720" cy="10953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95375"/>
                    </a:xfrm>
                    <a:prstGeom prst="rect">
                      <a:avLst/>
                    </a:prstGeom>
                  </pic:spPr>
                </pic:pic>
              </a:graphicData>
            </a:graphic>
          </wp:inline>
        </w:drawing>
      </w:r>
    </w:p>
    <w:p w14:paraId="3614BCFC" w14:textId="7D170DC4" w:rsidR="00E22BD6" w:rsidRDefault="00E22BD6" w:rsidP="00E22BD6">
      <w:pPr>
        <w:pStyle w:val="Caption"/>
        <w:rPr>
          <w:rFonts w:cs="Calibri"/>
        </w:rPr>
      </w:pPr>
      <w:bookmarkStart w:id="101" w:name="_Toc103032664"/>
      <w:r>
        <w:t xml:space="preserve">Annexe </w:t>
      </w:r>
      <w:fldSimple w:instr=" SEQ Annexe \* ARABIC ">
        <w:r w:rsidR="0038362A">
          <w:rPr>
            <w:noProof/>
          </w:rPr>
          <w:t>5</w:t>
        </w:r>
      </w:fldSimple>
      <w:r>
        <w:t xml:space="preserve"> </w:t>
      </w:r>
      <w:r w:rsidRPr="004C183F">
        <w:t xml:space="preserve">: </w:t>
      </w:r>
      <w:r>
        <w:t>P</w:t>
      </w:r>
      <w:r w:rsidRPr="00A97CDC">
        <w:t>lan</w:t>
      </w:r>
      <w:r w:rsidRPr="004C183F">
        <w:t xml:space="preserve"> d'expérience</w:t>
      </w:r>
      <w:r>
        <w:t>s</w:t>
      </w:r>
      <w:r w:rsidRPr="004C183F">
        <w:t xml:space="preserve"> de la buse </w:t>
      </w:r>
      <w:r>
        <w:t>olive</w:t>
      </w:r>
      <w:bookmarkEnd w:id="101"/>
    </w:p>
    <w:p w14:paraId="54A2D0CF" w14:textId="77777777" w:rsidR="00E22BD6" w:rsidRDefault="00E22BD6" w:rsidP="00E22BD6">
      <w:pPr>
        <w:keepNext/>
        <w:jc w:val="center"/>
      </w:pPr>
      <w:r>
        <w:rPr>
          <w:noProof/>
        </w:rPr>
        <w:lastRenderedPageBreak/>
        <w:drawing>
          <wp:inline distT="0" distB="0" distL="0" distR="0" wp14:anchorId="46923E15" wp14:editId="73649473">
            <wp:extent cx="4983480" cy="2254981"/>
            <wp:effectExtent l="0" t="0" r="7620" b="0"/>
            <wp:docPr id="44" name="Image 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able&#10;&#10;Description générée automatiquement"/>
                    <pic:cNvPicPr/>
                  </pic:nvPicPr>
                  <pic:blipFill>
                    <a:blip r:embed="rId50"/>
                    <a:stretch>
                      <a:fillRect/>
                    </a:stretch>
                  </pic:blipFill>
                  <pic:spPr>
                    <a:xfrm>
                      <a:off x="0" y="0"/>
                      <a:ext cx="5001742" cy="2263244"/>
                    </a:xfrm>
                    <a:prstGeom prst="rect">
                      <a:avLst/>
                    </a:prstGeom>
                  </pic:spPr>
                </pic:pic>
              </a:graphicData>
            </a:graphic>
          </wp:inline>
        </w:drawing>
      </w:r>
    </w:p>
    <w:p w14:paraId="0531770F" w14:textId="5EA5AF22" w:rsidR="00E22BD6" w:rsidRDefault="00E22BD6" w:rsidP="00E22BD6">
      <w:pPr>
        <w:pStyle w:val="Caption"/>
      </w:pPr>
      <w:bookmarkStart w:id="102" w:name="_Toc103032665"/>
      <w:r>
        <w:t xml:space="preserve">Annexe </w:t>
      </w:r>
      <w:fldSimple w:instr=" SEQ Annexe \* ARABIC ">
        <w:r w:rsidR="0038362A">
          <w:rPr>
            <w:noProof/>
          </w:rPr>
          <w:t>6</w:t>
        </w:r>
      </w:fldSimple>
      <w:r>
        <w:t xml:space="preserve"> : S</w:t>
      </w:r>
      <w:r w:rsidRPr="00074129">
        <w:t xml:space="preserve">élection des meilleurs résultats de tests théoriques en fonction de a0 et de </w:t>
      </w:r>
      <w:proofErr w:type="spellStart"/>
      <w:r w:rsidRPr="00074129">
        <w:t>TauVx</w:t>
      </w:r>
      <w:bookmarkEnd w:id="102"/>
      <w:proofErr w:type="spellEnd"/>
    </w:p>
    <w:p w14:paraId="55B13677" w14:textId="77777777" w:rsidR="00E22BD6" w:rsidRDefault="00E22BD6" w:rsidP="00E22BD6">
      <w:pPr>
        <w:keepNext/>
        <w:jc w:val="center"/>
      </w:pPr>
      <w:r>
        <w:rPr>
          <w:noProof/>
        </w:rPr>
        <w:drawing>
          <wp:inline distT="0" distB="0" distL="0" distR="0" wp14:anchorId="74A00466" wp14:editId="39D5AA60">
            <wp:extent cx="1823085" cy="1978962"/>
            <wp:effectExtent l="0" t="0" r="5715" b="2540"/>
            <wp:docPr id="45" name="Image 45" descr="Une image contenant texte, armoire, tableau de points,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armoire, tableau de points, capture d’écran&#10;&#10;Description générée automatiquement"/>
                    <pic:cNvPicPr/>
                  </pic:nvPicPr>
                  <pic:blipFill>
                    <a:blip r:embed="rId51"/>
                    <a:stretch>
                      <a:fillRect/>
                    </a:stretch>
                  </pic:blipFill>
                  <pic:spPr>
                    <a:xfrm>
                      <a:off x="0" y="0"/>
                      <a:ext cx="1828909" cy="1985284"/>
                    </a:xfrm>
                    <a:prstGeom prst="rect">
                      <a:avLst/>
                    </a:prstGeom>
                  </pic:spPr>
                </pic:pic>
              </a:graphicData>
            </a:graphic>
          </wp:inline>
        </w:drawing>
      </w:r>
    </w:p>
    <w:p w14:paraId="0A836008" w14:textId="223A854D" w:rsidR="00E22BD6" w:rsidRDefault="00E22BD6" w:rsidP="00E22BD6">
      <w:pPr>
        <w:pStyle w:val="Caption"/>
      </w:pPr>
      <w:bookmarkStart w:id="103" w:name="_Toc103032666"/>
      <w:r>
        <w:t xml:space="preserve">Annexe </w:t>
      </w:r>
      <w:fldSimple w:instr=" SEQ Annexe \* ARABIC ">
        <w:r w:rsidR="0038362A">
          <w:rPr>
            <w:noProof/>
          </w:rPr>
          <w:t>7</w:t>
        </w:r>
      </w:fldSimple>
      <w:r>
        <w:t> : Sélection de la meilleure buse en fonction des tests théoriques</w:t>
      </w:r>
      <w:bookmarkEnd w:id="103"/>
    </w:p>
    <w:p w14:paraId="6D07BC7D" w14:textId="77777777" w:rsidR="00E22BD6" w:rsidRDefault="00E22BD6" w:rsidP="00E22BD6">
      <w:pPr>
        <w:keepNext/>
        <w:jc w:val="center"/>
      </w:pPr>
      <w:r>
        <w:rPr>
          <w:noProof/>
        </w:rPr>
        <w:drawing>
          <wp:inline distT="0" distB="0" distL="0" distR="0" wp14:anchorId="54F5FF50" wp14:editId="7C50831D">
            <wp:extent cx="4320000" cy="2941447"/>
            <wp:effectExtent l="0" t="0" r="444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941447"/>
                    </a:xfrm>
                    <a:prstGeom prst="rect">
                      <a:avLst/>
                    </a:prstGeom>
                  </pic:spPr>
                </pic:pic>
              </a:graphicData>
            </a:graphic>
          </wp:inline>
        </w:drawing>
      </w:r>
    </w:p>
    <w:p w14:paraId="5CD70058" w14:textId="2E819E5B" w:rsidR="00E22BD6" w:rsidRDefault="00E22BD6" w:rsidP="00E22BD6">
      <w:pPr>
        <w:pStyle w:val="Caption"/>
      </w:pPr>
      <w:bookmarkStart w:id="104" w:name="_Toc103032667"/>
      <w:r>
        <w:t xml:space="preserve">Annexe </w:t>
      </w:r>
      <w:fldSimple w:instr=" SEQ Annexe \* ARABIC ">
        <w:r w:rsidR="0038362A">
          <w:rPr>
            <w:noProof/>
          </w:rPr>
          <w:t>8</w:t>
        </w:r>
      </w:fldSimple>
      <w:r>
        <w:t xml:space="preserve"> : </w:t>
      </w:r>
      <w:r w:rsidRPr="00E94E5F">
        <w:t>Graphique</w:t>
      </w:r>
      <w:r>
        <w:t xml:space="preserve"> des effets de la buse rose pour la réponse a0</w:t>
      </w:r>
      <w:bookmarkEnd w:id="104"/>
    </w:p>
    <w:p w14:paraId="3F351067" w14:textId="77777777" w:rsidR="00E22BD6" w:rsidRDefault="00E22BD6" w:rsidP="00E22BD6">
      <w:pPr>
        <w:keepNext/>
        <w:jc w:val="center"/>
      </w:pPr>
      <w:r>
        <w:rPr>
          <w:noProof/>
        </w:rPr>
        <w:lastRenderedPageBreak/>
        <w:drawing>
          <wp:inline distT="0" distB="0" distL="0" distR="0" wp14:anchorId="37C2F4AF" wp14:editId="4D31AEDF">
            <wp:extent cx="4320000" cy="2893211"/>
            <wp:effectExtent l="0" t="0" r="4445" b="254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2893211"/>
                    </a:xfrm>
                    <a:prstGeom prst="rect">
                      <a:avLst/>
                    </a:prstGeom>
                  </pic:spPr>
                </pic:pic>
              </a:graphicData>
            </a:graphic>
          </wp:inline>
        </w:drawing>
      </w:r>
    </w:p>
    <w:p w14:paraId="71C3107D" w14:textId="027EE8B2" w:rsidR="00E22BD6" w:rsidRDefault="00E22BD6" w:rsidP="00E22BD6">
      <w:pPr>
        <w:pStyle w:val="Caption"/>
      </w:pPr>
      <w:bookmarkStart w:id="105" w:name="_Toc103032668"/>
      <w:r>
        <w:t xml:space="preserve">Annexe </w:t>
      </w:r>
      <w:fldSimple w:instr=" SEQ Annexe \* ARABIC ">
        <w:r w:rsidR="0038362A">
          <w:rPr>
            <w:noProof/>
          </w:rPr>
          <w:t>9</w:t>
        </w:r>
      </w:fldSimple>
      <w:r>
        <w:t xml:space="preserve"> : Graphique des effets de la buse rose pour la réponse </w:t>
      </w:r>
      <w:proofErr w:type="spellStart"/>
      <w:r>
        <w:t>TauVx</w:t>
      </w:r>
      <w:bookmarkEnd w:id="105"/>
      <w:proofErr w:type="spellEnd"/>
    </w:p>
    <w:p w14:paraId="635C79C7" w14:textId="77777777" w:rsidR="00E22BD6" w:rsidRDefault="00E22BD6" w:rsidP="00E22BD6">
      <w:pPr>
        <w:keepNext/>
        <w:jc w:val="center"/>
      </w:pPr>
      <w:r>
        <w:rPr>
          <w:noProof/>
        </w:rPr>
        <w:drawing>
          <wp:inline distT="0" distB="0" distL="0" distR="0" wp14:anchorId="060E7DED" wp14:editId="7501A990">
            <wp:extent cx="4320000" cy="2866765"/>
            <wp:effectExtent l="0" t="0" r="4445"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2866765"/>
                    </a:xfrm>
                    <a:prstGeom prst="rect">
                      <a:avLst/>
                    </a:prstGeom>
                  </pic:spPr>
                </pic:pic>
              </a:graphicData>
            </a:graphic>
          </wp:inline>
        </w:drawing>
      </w:r>
    </w:p>
    <w:p w14:paraId="6DB8B68F" w14:textId="129E42B4" w:rsidR="00E22BD6" w:rsidRDefault="00E22BD6" w:rsidP="00E22BD6">
      <w:pPr>
        <w:pStyle w:val="Caption"/>
      </w:pPr>
      <w:bookmarkStart w:id="106" w:name="_Toc103032669"/>
      <w:r>
        <w:t xml:space="preserve">Annexe </w:t>
      </w:r>
      <w:fldSimple w:instr=" SEQ Annexe \* ARABIC ">
        <w:r w:rsidR="0038362A">
          <w:rPr>
            <w:noProof/>
          </w:rPr>
          <w:t>10</w:t>
        </w:r>
      </w:fldSimple>
      <w:r>
        <w:t xml:space="preserve"> : </w:t>
      </w:r>
      <w:r w:rsidRPr="004168BA">
        <w:t xml:space="preserve">Graphique des effets de la buse </w:t>
      </w:r>
      <w:r>
        <w:t>verte</w:t>
      </w:r>
      <w:r w:rsidRPr="004168BA">
        <w:t xml:space="preserve"> pour la réponse a0</w:t>
      </w:r>
      <w:bookmarkEnd w:id="106"/>
    </w:p>
    <w:p w14:paraId="62408209" w14:textId="77777777" w:rsidR="00E22BD6" w:rsidRDefault="00E22BD6" w:rsidP="00E22BD6">
      <w:pPr>
        <w:keepNext/>
        <w:jc w:val="center"/>
      </w:pPr>
      <w:r>
        <w:rPr>
          <w:noProof/>
        </w:rPr>
        <w:lastRenderedPageBreak/>
        <w:drawing>
          <wp:inline distT="0" distB="0" distL="0" distR="0" wp14:anchorId="5BD2E98E" wp14:editId="4556CA52">
            <wp:extent cx="4320000" cy="2877358"/>
            <wp:effectExtent l="0" t="0" r="4445"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2877358"/>
                    </a:xfrm>
                    <a:prstGeom prst="rect">
                      <a:avLst/>
                    </a:prstGeom>
                  </pic:spPr>
                </pic:pic>
              </a:graphicData>
            </a:graphic>
          </wp:inline>
        </w:drawing>
      </w:r>
    </w:p>
    <w:p w14:paraId="5FC9774C" w14:textId="26B4F142" w:rsidR="00E22BD6" w:rsidRDefault="00E22BD6" w:rsidP="00E22BD6">
      <w:pPr>
        <w:pStyle w:val="Caption"/>
      </w:pPr>
      <w:bookmarkStart w:id="107" w:name="_Toc103032670"/>
      <w:r>
        <w:t xml:space="preserve">Annexe </w:t>
      </w:r>
      <w:fldSimple w:instr=" SEQ Annexe \* ARABIC ">
        <w:r w:rsidR="0038362A">
          <w:rPr>
            <w:noProof/>
          </w:rPr>
          <w:t>11</w:t>
        </w:r>
      </w:fldSimple>
      <w:r>
        <w:t xml:space="preserve"> : </w:t>
      </w:r>
      <w:r w:rsidRPr="002E62A4">
        <w:t xml:space="preserve">Graphique des effets de la buse </w:t>
      </w:r>
      <w:r>
        <w:t>verte</w:t>
      </w:r>
      <w:r w:rsidRPr="002E62A4">
        <w:t xml:space="preserve"> pour la réponse </w:t>
      </w:r>
      <w:proofErr w:type="spellStart"/>
      <w:r w:rsidRPr="002E62A4">
        <w:t>TauVx</w:t>
      </w:r>
      <w:bookmarkEnd w:id="107"/>
      <w:proofErr w:type="spellEnd"/>
    </w:p>
    <w:p w14:paraId="4EF28B41" w14:textId="77777777" w:rsidR="00E22BD6" w:rsidRDefault="00E22BD6" w:rsidP="00E22BD6">
      <w:pPr>
        <w:keepNext/>
        <w:jc w:val="center"/>
      </w:pPr>
      <w:r>
        <w:rPr>
          <w:noProof/>
        </w:rPr>
        <w:drawing>
          <wp:inline distT="0" distB="0" distL="0" distR="0" wp14:anchorId="2D9C8E8C" wp14:editId="6A1553C5">
            <wp:extent cx="4320000" cy="2877328"/>
            <wp:effectExtent l="0" t="0" r="4445"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2877328"/>
                    </a:xfrm>
                    <a:prstGeom prst="rect">
                      <a:avLst/>
                    </a:prstGeom>
                  </pic:spPr>
                </pic:pic>
              </a:graphicData>
            </a:graphic>
          </wp:inline>
        </w:drawing>
      </w:r>
    </w:p>
    <w:p w14:paraId="49D524FD" w14:textId="5715A216" w:rsidR="00E22BD6" w:rsidRDefault="00E22BD6" w:rsidP="00E22BD6">
      <w:pPr>
        <w:pStyle w:val="Caption"/>
      </w:pPr>
      <w:bookmarkStart w:id="108" w:name="_Toc103032671"/>
      <w:r>
        <w:t xml:space="preserve">Annexe </w:t>
      </w:r>
      <w:fldSimple w:instr=" SEQ Annexe \* ARABIC ">
        <w:r w:rsidR="0038362A">
          <w:rPr>
            <w:noProof/>
          </w:rPr>
          <w:t>12</w:t>
        </w:r>
      </w:fldSimple>
      <w:r>
        <w:t xml:space="preserve"> : </w:t>
      </w:r>
      <w:r w:rsidRPr="005A2E09">
        <w:t xml:space="preserve">Graphique des effets de la buse </w:t>
      </w:r>
      <w:r>
        <w:t>grise</w:t>
      </w:r>
      <w:r w:rsidRPr="005A2E09">
        <w:t xml:space="preserve"> pour la réponse a0</w:t>
      </w:r>
      <w:bookmarkEnd w:id="108"/>
    </w:p>
    <w:p w14:paraId="10F8D8BA" w14:textId="77777777" w:rsidR="00E22BD6" w:rsidRDefault="00E22BD6" w:rsidP="00E22BD6">
      <w:pPr>
        <w:keepNext/>
        <w:jc w:val="center"/>
      </w:pPr>
      <w:r>
        <w:rPr>
          <w:noProof/>
        </w:rPr>
        <w:lastRenderedPageBreak/>
        <w:drawing>
          <wp:inline distT="0" distB="0" distL="0" distR="0" wp14:anchorId="4F3B8E46" wp14:editId="3ACDE7E0">
            <wp:extent cx="4320000" cy="2880000"/>
            <wp:effectExtent l="0" t="0" r="4445"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2880000"/>
                    </a:xfrm>
                    <a:prstGeom prst="rect">
                      <a:avLst/>
                    </a:prstGeom>
                  </pic:spPr>
                </pic:pic>
              </a:graphicData>
            </a:graphic>
          </wp:inline>
        </w:drawing>
      </w:r>
    </w:p>
    <w:p w14:paraId="359F10BE" w14:textId="1A96C084" w:rsidR="00E22BD6" w:rsidRDefault="00E22BD6" w:rsidP="00E22BD6">
      <w:pPr>
        <w:pStyle w:val="Caption"/>
      </w:pPr>
      <w:bookmarkStart w:id="109" w:name="_Toc103032672"/>
      <w:r>
        <w:t xml:space="preserve">Annexe </w:t>
      </w:r>
      <w:fldSimple w:instr=" SEQ Annexe \* ARABIC ">
        <w:r w:rsidR="0038362A">
          <w:rPr>
            <w:noProof/>
          </w:rPr>
          <w:t>13</w:t>
        </w:r>
      </w:fldSimple>
      <w:r>
        <w:t xml:space="preserve"> : </w:t>
      </w:r>
      <w:r w:rsidRPr="00FF064E">
        <w:t xml:space="preserve">Graphique des effets de la buse </w:t>
      </w:r>
      <w:r>
        <w:t>grise</w:t>
      </w:r>
      <w:r w:rsidRPr="00FF064E">
        <w:t xml:space="preserve"> pour la réponse </w:t>
      </w:r>
      <w:proofErr w:type="spellStart"/>
      <w:r w:rsidRPr="00FF064E">
        <w:t>TauVx</w:t>
      </w:r>
      <w:bookmarkEnd w:id="109"/>
      <w:proofErr w:type="spellEnd"/>
    </w:p>
    <w:p w14:paraId="32521334" w14:textId="77777777" w:rsidR="00E22BD6" w:rsidRDefault="00E22BD6" w:rsidP="00E22BD6">
      <w:pPr>
        <w:keepNext/>
        <w:jc w:val="center"/>
      </w:pPr>
      <w:r>
        <w:rPr>
          <w:noProof/>
        </w:rPr>
        <w:drawing>
          <wp:inline distT="0" distB="0" distL="0" distR="0" wp14:anchorId="08454B0E" wp14:editId="655D00EB">
            <wp:extent cx="4320000" cy="2896000"/>
            <wp:effectExtent l="0" t="0" r="4445"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2896000"/>
                    </a:xfrm>
                    <a:prstGeom prst="rect">
                      <a:avLst/>
                    </a:prstGeom>
                  </pic:spPr>
                </pic:pic>
              </a:graphicData>
            </a:graphic>
          </wp:inline>
        </w:drawing>
      </w:r>
    </w:p>
    <w:p w14:paraId="11B784FD" w14:textId="6297634F" w:rsidR="00E22BD6" w:rsidRDefault="00E22BD6" w:rsidP="00E22BD6">
      <w:pPr>
        <w:pStyle w:val="Caption"/>
      </w:pPr>
      <w:bookmarkStart w:id="110" w:name="_Toc103032673"/>
      <w:r>
        <w:t xml:space="preserve">Annexe </w:t>
      </w:r>
      <w:fldSimple w:instr=" SEQ Annexe \* ARABIC ">
        <w:r w:rsidR="0038362A">
          <w:rPr>
            <w:noProof/>
          </w:rPr>
          <w:t>14</w:t>
        </w:r>
      </w:fldSimple>
      <w:r>
        <w:t xml:space="preserve"> : </w:t>
      </w:r>
      <w:r w:rsidRPr="0065495D">
        <w:t xml:space="preserve">Graphique des effets de la buse </w:t>
      </w:r>
      <w:r>
        <w:t>olive</w:t>
      </w:r>
      <w:r w:rsidRPr="0065495D">
        <w:t xml:space="preserve"> pour la réponse a0</w:t>
      </w:r>
      <w:bookmarkEnd w:id="110"/>
    </w:p>
    <w:p w14:paraId="4875A23F" w14:textId="77777777" w:rsidR="00E22BD6" w:rsidRDefault="00E22BD6" w:rsidP="00E22BD6">
      <w:pPr>
        <w:keepNext/>
        <w:jc w:val="center"/>
      </w:pPr>
      <w:r>
        <w:rPr>
          <w:noProof/>
        </w:rPr>
        <w:lastRenderedPageBreak/>
        <w:drawing>
          <wp:inline distT="0" distB="0" distL="0" distR="0" wp14:anchorId="3BF93759" wp14:editId="62CD3476">
            <wp:extent cx="4320000" cy="2887956"/>
            <wp:effectExtent l="0" t="0" r="4445" b="825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0000" cy="2887956"/>
                    </a:xfrm>
                    <a:prstGeom prst="rect">
                      <a:avLst/>
                    </a:prstGeom>
                  </pic:spPr>
                </pic:pic>
              </a:graphicData>
            </a:graphic>
          </wp:inline>
        </w:drawing>
      </w:r>
    </w:p>
    <w:p w14:paraId="63DE1789" w14:textId="623BE80A" w:rsidR="00E22BD6" w:rsidRDefault="00E22BD6" w:rsidP="00E22BD6">
      <w:pPr>
        <w:pStyle w:val="Caption"/>
      </w:pPr>
      <w:bookmarkStart w:id="111" w:name="_Toc103032674"/>
      <w:r>
        <w:t xml:space="preserve">Annexe </w:t>
      </w:r>
      <w:fldSimple w:instr=" SEQ Annexe \* ARABIC ">
        <w:r w:rsidR="0038362A">
          <w:rPr>
            <w:noProof/>
          </w:rPr>
          <w:t>15</w:t>
        </w:r>
      </w:fldSimple>
      <w:r>
        <w:t xml:space="preserve"> : </w:t>
      </w:r>
      <w:r w:rsidRPr="00FF5F03">
        <w:t xml:space="preserve">Graphique des effets de la buse </w:t>
      </w:r>
      <w:r>
        <w:t>olive</w:t>
      </w:r>
      <w:r w:rsidRPr="00FF5F03">
        <w:t xml:space="preserve"> pour la réponse </w:t>
      </w:r>
      <w:proofErr w:type="spellStart"/>
      <w:r w:rsidRPr="00FF5F03">
        <w:t>TauVx</w:t>
      </w:r>
      <w:bookmarkEnd w:id="111"/>
      <w:proofErr w:type="spellEnd"/>
    </w:p>
    <w:p w14:paraId="5A39DC01" w14:textId="77777777" w:rsidR="00E22BD6" w:rsidRDefault="00E22BD6" w:rsidP="00E22BD6">
      <w:pPr>
        <w:keepNext/>
        <w:jc w:val="center"/>
      </w:pPr>
      <w:r>
        <w:rPr>
          <w:noProof/>
        </w:rPr>
        <w:drawing>
          <wp:inline distT="0" distB="0" distL="0" distR="0" wp14:anchorId="7562789E" wp14:editId="5DBA38DD">
            <wp:extent cx="5760720" cy="3196590"/>
            <wp:effectExtent l="0" t="0" r="0" b="381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59"/>
                    <a:stretch>
                      <a:fillRect/>
                    </a:stretch>
                  </pic:blipFill>
                  <pic:spPr>
                    <a:xfrm>
                      <a:off x="0" y="0"/>
                      <a:ext cx="5798623" cy="3217622"/>
                    </a:xfrm>
                    <a:prstGeom prst="rect">
                      <a:avLst/>
                    </a:prstGeom>
                  </pic:spPr>
                </pic:pic>
              </a:graphicData>
            </a:graphic>
          </wp:inline>
        </w:drawing>
      </w:r>
    </w:p>
    <w:p w14:paraId="78B9E827" w14:textId="62B6E2F6" w:rsidR="00E22BD6" w:rsidRDefault="00E22BD6" w:rsidP="00E22BD6">
      <w:pPr>
        <w:pStyle w:val="Caption"/>
      </w:pPr>
      <w:bookmarkStart w:id="112" w:name="_Toc103032675"/>
      <w:r>
        <w:t xml:space="preserve">Annexe </w:t>
      </w:r>
      <w:fldSimple w:instr=" SEQ Annexe \* ARABIC ">
        <w:r w:rsidR="0038362A">
          <w:rPr>
            <w:noProof/>
          </w:rPr>
          <w:t>16</w:t>
        </w:r>
      </w:fldSimple>
      <w:r>
        <w:t xml:space="preserve"> : Simulation des essaies théoriques (1)</w:t>
      </w:r>
      <w:bookmarkEnd w:id="112"/>
    </w:p>
    <w:p w14:paraId="0F0C1F8D" w14:textId="77777777" w:rsidR="00E22BD6" w:rsidRDefault="00E22BD6" w:rsidP="00E22BD6">
      <w:pPr>
        <w:keepNext/>
        <w:jc w:val="center"/>
      </w:pPr>
      <w:r>
        <w:rPr>
          <w:noProof/>
        </w:rPr>
        <w:lastRenderedPageBreak/>
        <w:drawing>
          <wp:inline distT="0" distB="0" distL="0" distR="0" wp14:anchorId="4C244CAD" wp14:editId="279E733F">
            <wp:extent cx="5760720" cy="2817495"/>
            <wp:effectExtent l="0" t="0" r="0" b="1905"/>
            <wp:docPr id="41" name="Image 4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able&#10;&#10;Description générée automatiquement"/>
                    <pic:cNvPicPr/>
                  </pic:nvPicPr>
                  <pic:blipFill>
                    <a:blip r:embed="rId60"/>
                    <a:stretch>
                      <a:fillRect/>
                    </a:stretch>
                  </pic:blipFill>
                  <pic:spPr>
                    <a:xfrm>
                      <a:off x="0" y="0"/>
                      <a:ext cx="5760720" cy="2817495"/>
                    </a:xfrm>
                    <a:prstGeom prst="rect">
                      <a:avLst/>
                    </a:prstGeom>
                  </pic:spPr>
                </pic:pic>
              </a:graphicData>
            </a:graphic>
          </wp:inline>
        </w:drawing>
      </w:r>
    </w:p>
    <w:p w14:paraId="70353A81" w14:textId="5939EBF5" w:rsidR="005A3D12" w:rsidRDefault="00E22BD6" w:rsidP="00E22BD6">
      <w:pPr>
        <w:pStyle w:val="Caption"/>
      </w:pPr>
      <w:bookmarkStart w:id="113" w:name="_Toc103032676"/>
      <w:r>
        <w:t xml:space="preserve">Annexe </w:t>
      </w:r>
      <w:fldSimple w:instr=" SEQ Annexe \* ARABIC ">
        <w:r w:rsidR="0038362A">
          <w:rPr>
            <w:noProof/>
          </w:rPr>
          <w:t>17</w:t>
        </w:r>
      </w:fldSimple>
      <w:r>
        <w:t xml:space="preserve"> </w:t>
      </w:r>
      <w:r w:rsidRPr="00173C51">
        <w:t>: Simulation des essaies théoriques (</w:t>
      </w:r>
      <w:r>
        <w:t>2)</w:t>
      </w:r>
      <w:bookmarkEnd w:id="113"/>
    </w:p>
    <w:p w14:paraId="2AD60A35" w14:textId="24925E25" w:rsidR="00A4320C" w:rsidRDefault="00F36940" w:rsidP="00A4320C">
      <w:pPr>
        <w:pStyle w:val="Caption"/>
        <w:keepNext/>
      </w:pPr>
      <w:r>
        <w:rPr>
          <w:noProof/>
        </w:rPr>
        <w:drawing>
          <wp:inline distT="0" distB="0" distL="0" distR="0" wp14:anchorId="7366C722" wp14:editId="2D24BAA2">
            <wp:extent cx="4167963" cy="2957121"/>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0236" cy="2965829"/>
                    </a:xfrm>
                    <a:prstGeom prst="rect">
                      <a:avLst/>
                    </a:prstGeom>
                    <a:noFill/>
                    <a:ln>
                      <a:noFill/>
                    </a:ln>
                  </pic:spPr>
                </pic:pic>
              </a:graphicData>
            </a:graphic>
          </wp:inline>
        </w:drawing>
      </w:r>
    </w:p>
    <w:p w14:paraId="159BA69C" w14:textId="0178A405" w:rsidR="00EC6DB5" w:rsidRDefault="00A4320C" w:rsidP="00A4320C">
      <w:pPr>
        <w:pStyle w:val="Caption"/>
        <w:rPr>
          <w:noProof/>
        </w:rPr>
      </w:pPr>
      <w:bookmarkStart w:id="114" w:name="_Toc103032677"/>
      <w:bookmarkStart w:id="115" w:name="_Ref102820858"/>
      <w:bookmarkStart w:id="116" w:name="_Ref102820905"/>
      <w:r>
        <w:t xml:space="preserve">Annexe </w:t>
      </w:r>
      <w:fldSimple w:instr=" SEQ Annexe \* ARABIC ">
        <w:r w:rsidR="0038362A">
          <w:rPr>
            <w:noProof/>
          </w:rPr>
          <w:t>18</w:t>
        </w:r>
      </w:fldSimple>
      <w:r>
        <w:t xml:space="preserve"> : </w:t>
      </w:r>
      <w:r>
        <w:rPr>
          <w:noProof/>
        </w:rPr>
        <w:t xml:space="preserve"> Script de débruitage.</w:t>
      </w:r>
      <w:bookmarkEnd w:id="114"/>
      <w:r w:rsidR="00EC6DB5" w:rsidRPr="00EC6DB5">
        <w:rPr>
          <w:noProof/>
        </w:rPr>
        <w:t xml:space="preserve"> </w:t>
      </w:r>
    </w:p>
    <w:p w14:paraId="060FD168" w14:textId="77777777" w:rsidR="00EC6DB5" w:rsidRDefault="00EC6DB5" w:rsidP="00EC6DB5">
      <w:pPr>
        <w:pStyle w:val="Caption"/>
        <w:keepNext/>
      </w:pPr>
      <w:r>
        <w:rPr>
          <w:noProof/>
        </w:rPr>
        <w:lastRenderedPageBreak/>
        <w:drawing>
          <wp:inline distT="0" distB="0" distL="0" distR="0" wp14:anchorId="3FEEEDA6" wp14:editId="47B16933">
            <wp:extent cx="5760720" cy="3528798"/>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14:paraId="06D17EA6" w14:textId="129C3B76" w:rsidR="00DD7293" w:rsidRDefault="00A4320C" w:rsidP="00EC6DB5">
      <w:pPr>
        <w:pStyle w:val="Caption"/>
      </w:pPr>
      <w:bookmarkStart w:id="117" w:name="_Ref102838751"/>
      <w:bookmarkStart w:id="118" w:name="_Toc103032678"/>
      <w:r>
        <w:t xml:space="preserve">Annexe </w:t>
      </w:r>
      <w:fldSimple w:instr=" SEQ Annexe \* ARABIC ">
        <w:r w:rsidR="0038362A">
          <w:rPr>
            <w:noProof/>
          </w:rPr>
          <w:t>19</w:t>
        </w:r>
      </w:fldSimple>
      <w:bookmarkEnd w:id="115"/>
      <w:r>
        <w:t xml:space="preserve"> : </w:t>
      </w:r>
      <w:bookmarkEnd w:id="116"/>
      <w:r w:rsidR="00EC6DB5">
        <w:t>Script d'amélioration de la netteté.</w:t>
      </w:r>
      <w:bookmarkEnd w:id="117"/>
      <w:bookmarkEnd w:id="118"/>
    </w:p>
    <w:p w14:paraId="0D7E6D5A" w14:textId="77777777" w:rsidR="00EC6DB5" w:rsidRDefault="00EC6DB5" w:rsidP="00832324">
      <w:pPr>
        <w:keepNext/>
        <w:jc w:val="center"/>
      </w:pPr>
      <w:r>
        <w:rPr>
          <w:noProof/>
        </w:rPr>
        <w:drawing>
          <wp:inline distT="0" distB="0" distL="0" distR="0" wp14:anchorId="2707ECF2" wp14:editId="56E65DD4">
            <wp:extent cx="4816549" cy="3705691"/>
            <wp:effectExtent l="0" t="0" r="317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6000" cy="3712962"/>
                    </a:xfrm>
                    <a:prstGeom prst="rect">
                      <a:avLst/>
                    </a:prstGeom>
                    <a:noFill/>
                    <a:ln>
                      <a:noFill/>
                    </a:ln>
                  </pic:spPr>
                </pic:pic>
              </a:graphicData>
            </a:graphic>
          </wp:inline>
        </w:drawing>
      </w:r>
    </w:p>
    <w:p w14:paraId="4635C5CD" w14:textId="7E5E2E9A" w:rsidR="00EC6DB5" w:rsidRDefault="00EC6DB5" w:rsidP="00773DEB">
      <w:pPr>
        <w:pStyle w:val="Caption"/>
      </w:pPr>
      <w:bookmarkStart w:id="119" w:name="_Ref102839942"/>
      <w:bookmarkStart w:id="120" w:name="_Toc103032679"/>
      <w:r>
        <w:t xml:space="preserve">Annexe </w:t>
      </w:r>
      <w:fldSimple w:instr=" SEQ Annexe \* ARABIC ">
        <w:r w:rsidR="0038362A">
          <w:rPr>
            <w:noProof/>
          </w:rPr>
          <w:t>20</w:t>
        </w:r>
      </w:fldSimple>
      <w:r>
        <w:t xml:space="preserve"> : Script d'amélioration de luminosité.</w:t>
      </w:r>
      <w:bookmarkEnd w:id="119"/>
      <w:bookmarkEnd w:id="120"/>
    </w:p>
    <w:p w14:paraId="5E4F10A8" w14:textId="1FF28527" w:rsidR="00FD69A6" w:rsidRDefault="00832324" w:rsidP="00FD69A6">
      <w:pPr>
        <w:keepNext/>
        <w:jc w:val="center"/>
      </w:pPr>
      <w:r>
        <w:rPr>
          <w:noProof/>
        </w:rPr>
        <w:lastRenderedPageBreak/>
        <w:drawing>
          <wp:inline distT="0" distB="0" distL="0" distR="0" wp14:anchorId="1938A306" wp14:editId="085107E4">
            <wp:extent cx="3947366" cy="446567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t="178" b="1"/>
                    <a:stretch/>
                  </pic:blipFill>
                  <pic:spPr bwMode="auto">
                    <a:xfrm>
                      <a:off x="0" y="0"/>
                      <a:ext cx="3953528" cy="4472645"/>
                    </a:xfrm>
                    <a:prstGeom prst="rect">
                      <a:avLst/>
                    </a:prstGeom>
                    <a:noFill/>
                    <a:ln>
                      <a:noFill/>
                    </a:ln>
                    <a:extLst>
                      <a:ext uri="{53640926-AAD7-44D8-BBD7-CCE9431645EC}">
                        <a14:shadowObscured xmlns:a14="http://schemas.microsoft.com/office/drawing/2010/main"/>
                      </a:ext>
                    </a:extLst>
                  </pic:spPr>
                </pic:pic>
              </a:graphicData>
            </a:graphic>
          </wp:inline>
        </w:drawing>
      </w:r>
    </w:p>
    <w:p w14:paraId="7BE9B57A" w14:textId="48F8988E" w:rsidR="00DD7293" w:rsidRDefault="00FD69A6" w:rsidP="00E22BD6">
      <w:pPr>
        <w:pStyle w:val="Caption"/>
      </w:pPr>
      <w:bookmarkStart w:id="121" w:name="_Ref102853383"/>
      <w:bookmarkStart w:id="122" w:name="_Toc103032680"/>
      <w:r>
        <w:t xml:space="preserve">Annexe </w:t>
      </w:r>
      <w:fldSimple w:instr=" SEQ Annexe \* ARABIC ">
        <w:r w:rsidR="0038362A">
          <w:rPr>
            <w:noProof/>
          </w:rPr>
          <w:t>21</w:t>
        </w:r>
      </w:fldSimple>
      <w:r>
        <w:t xml:space="preserve"> : </w:t>
      </w:r>
      <w:r w:rsidRPr="00344AC5">
        <w:t xml:space="preserve">Script d'amélioration de </w:t>
      </w:r>
      <w:r>
        <w:t>la perspective de l'image</w:t>
      </w:r>
      <w:r w:rsidRPr="00344AC5">
        <w:t>.</w:t>
      </w:r>
      <w:bookmarkEnd w:id="121"/>
      <w:bookmarkEnd w:id="122"/>
    </w:p>
    <w:p w14:paraId="0A5A5AE3" w14:textId="77777777" w:rsidR="00E77732" w:rsidRDefault="00E77732" w:rsidP="00E77732">
      <w:pPr>
        <w:keepNext/>
        <w:jc w:val="center"/>
      </w:pPr>
      <w:r>
        <w:rPr>
          <w:noProof/>
        </w:rPr>
        <w:lastRenderedPageBreak/>
        <w:drawing>
          <wp:inline distT="0" distB="0" distL="0" distR="0" wp14:anchorId="7F4493F1" wp14:editId="34D320A9">
            <wp:extent cx="3683548" cy="4880344"/>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86128" cy="4883763"/>
                    </a:xfrm>
                    <a:prstGeom prst="rect">
                      <a:avLst/>
                    </a:prstGeom>
                    <a:noFill/>
                    <a:ln>
                      <a:noFill/>
                    </a:ln>
                  </pic:spPr>
                </pic:pic>
              </a:graphicData>
            </a:graphic>
          </wp:inline>
        </w:drawing>
      </w:r>
    </w:p>
    <w:p w14:paraId="49E2C634" w14:textId="273A1493" w:rsidR="00DD7293" w:rsidRDefault="00E77732" w:rsidP="00E77732">
      <w:pPr>
        <w:pStyle w:val="Caption"/>
      </w:pPr>
      <w:bookmarkStart w:id="123" w:name="_Toc103032681"/>
      <w:r>
        <w:t xml:space="preserve">Annexe </w:t>
      </w:r>
      <w:fldSimple w:instr=" SEQ Annexe \* ARABIC ">
        <w:r w:rsidR="0038362A">
          <w:rPr>
            <w:noProof/>
          </w:rPr>
          <w:t>22</w:t>
        </w:r>
      </w:fldSimple>
      <w:r>
        <w:t xml:space="preserve"> : Script de mise en évidence des contours</w:t>
      </w:r>
      <w:bookmarkEnd w:id="123"/>
    </w:p>
    <w:sectPr w:rsidR="00DD7293" w:rsidSect="00C21B46">
      <w:headerReference w:type="default" r:id="rId65"/>
      <w:footerReference w:type="default" r:id="rI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2A9FA1" w14:textId="77777777" w:rsidR="00CF2F7B" w:rsidRDefault="00CF2F7B" w:rsidP="00BC59A5">
      <w:pPr>
        <w:spacing w:after="0" w:line="240" w:lineRule="auto"/>
      </w:pPr>
      <w:r>
        <w:separator/>
      </w:r>
    </w:p>
  </w:endnote>
  <w:endnote w:type="continuationSeparator" w:id="0">
    <w:p w14:paraId="7F2240D5" w14:textId="77777777" w:rsidR="00CF2F7B" w:rsidRDefault="00CF2F7B" w:rsidP="00BC59A5">
      <w:pPr>
        <w:spacing w:after="0" w:line="240" w:lineRule="auto"/>
      </w:pPr>
      <w:r>
        <w:continuationSeparator/>
      </w:r>
    </w:p>
  </w:endnote>
  <w:endnote w:type="continuationNotice" w:id="1">
    <w:p w14:paraId="006985A8" w14:textId="77777777" w:rsidR="00CF2F7B" w:rsidRDefault="00CF2F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Assistant">
    <w:altName w:val="Assistant"/>
    <w:charset w:val="B1"/>
    <w:family w:val="auto"/>
    <w:pitch w:val="variable"/>
    <w:sig w:usb0="A00008FF" w:usb1="4000204B" w:usb2="00000000" w:usb3="00000000" w:csb0="00000021" w:csb1="00000000"/>
  </w:font>
  <w:font w:name="HGMinchoB">
    <w:altName w:val="HG明朝B"/>
    <w:panose1 w:val="00000000000000000000"/>
    <w:charset w:val="80"/>
    <w:family w:val="roman"/>
    <w:notTrueType/>
    <w:pitch w:val="default"/>
  </w:font>
  <w:font w:name="Helvetica Neue">
    <w:altName w:val="Arial"/>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1009298"/>
      <w:docPartObj>
        <w:docPartGallery w:val="Page Numbers (Bottom of Page)"/>
        <w:docPartUnique/>
      </w:docPartObj>
    </w:sdtPr>
    <w:sdtEndPr>
      <w:rPr>
        <w:noProof/>
      </w:rPr>
    </w:sdtEndPr>
    <w:sdtContent>
      <w:p w14:paraId="3544F8EF" w14:textId="63012A6E" w:rsidR="0040633E" w:rsidRDefault="0040633E" w:rsidP="00E6418C">
        <w:pPr>
          <w:pStyle w:val="Footer"/>
          <w:jc w:val="center"/>
          <w:rPr>
            <w:noProof/>
          </w:rPr>
        </w:pPr>
        <w:r>
          <w:rPr>
            <w:noProof/>
          </w:rPr>
          <w:drawing>
            <wp:anchor distT="0" distB="0" distL="114300" distR="114300" simplePos="0" relativeHeight="251658246" behindDoc="1" locked="0" layoutInCell="1" allowOverlap="1" wp14:anchorId="7F55494A" wp14:editId="48DF9715">
              <wp:simplePos x="0" y="0"/>
              <wp:positionH relativeFrom="column">
                <wp:posOffset>4519246</wp:posOffset>
              </wp:positionH>
              <wp:positionV relativeFrom="paragraph">
                <wp:posOffset>-245012</wp:posOffset>
              </wp:positionV>
              <wp:extent cx="1818005" cy="556260"/>
              <wp:effectExtent l="0" t="0" r="0" b="0"/>
              <wp:wrapNone/>
              <wp:docPr id="228"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320EBF38" w14:textId="1F037737" w:rsidR="006E3DE5" w:rsidRDefault="0040633E">
    <w:pPr>
      <w:pStyle w:val="Footer"/>
    </w:pPr>
    <w:r>
      <w:rPr>
        <w:noProof/>
      </w:rPr>
      <w:drawing>
        <wp:anchor distT="0" distB="0" distL="114300" distR="114300" simplePos="0" relativeHeight="251658245" behindDoc="1" locked="0" layoutInCell="1" allowOverlap="1" wp14:anchorId="7ACA8B60" wp14:editId="4751DF61">
          <wp:simplePos x="0" y="0"/>
          <wp:positionH relativeFrom="column">
            <wp:posOffset>442595</wp:posOffset>
          </wp:positionH>
          <wp:positionV relativeFrom="paragraph">
            <wp:posOffset>2861945</wp:posOffset>
          </wp:positionV>
          <wp:extent cx="1818005" cy="556260"/>
          <wp:effectExtent l="0" t="0" r="0" b="0"/>
          <wp:wrapNone/>
          <wp:docPr id="223"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1" locked="0" layoutInCell="1" allowOverlap="1" wp14:anchorId="2AF36FAB" wp14:editId="580FCE62">
          <wp:simplePos x="0" y="0"/>
          <wp:positionH relativeFrom="column">
            <wp:posOffset>630164</wp:posOffset>
          </wp:positionH>
          <wp:positionV relativeFrom="paragraph">
            <wp:posOffset>2826775</wp:posOffset>
          </wp:positionV>
          <wp:extent cx="1818005" cy="556260"/>
          <wp:effectExtent l="0" t="0" r="0" b="0"/>
          <wp:wrapNone/>
          <wp:docPr id="224"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1" locked="0" layoutInCell="1" allowOverlap="1" wp14:anchorId="716D6894" wp14:editId="0D51F3F3">
          <wp:simplePos x="0" y="0"/>
          <wp:positionH relativeFrom="column">
            <wp:posOffset>442595</wp:posOffset>
          </wp:positionH>
          <wp:positionV relativeFrom="paragraph">
            <wp:posOffset>2861945</wp:posOffset>
          </wp:positionV>
          <wp:extent cx="1818005" cy="556260"/>
          <wp:effectExtent l="0" t="0" r="0" b="0"/>
          <wp:wrapNone/>
          <wp:docPr id="225"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1C086043" wp14:editId="0861998C">
          <wp:simplePos x="0" y="0"/>
          <wp:positionH relativeFrom="column">
            <wp:posOffset>1324708</wp:posOffset>
          </wp:positionH>
          <wp:positionV relativeFrom="paragraph">
            <wp:posOffset>8212260</wp:posOffset>
          </wp:positionV>
          <wp:extent cx="1816735" cy="554990"/>
          <wp:effectExtent l="0" t="0" r="0" b="0"/>
          <wp:wrapThrough wrapText="bothSides">
            <wp:wrapPolygon edited="0">
              <wp:start x="0" y="0"/>
              <wp:lineTo x="0" y="20760"/>
              <wp:lineTo x="21290" y="20760"/>
              <wp:lineTo x="21290" y="0"/>
              <wp:lineTo x="0" y="0"/>
            </wp:wrapPolygon>
          </wp:wrapThrough>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16735" cy="554990"/>
                  </a:xfrm>
                  <a:prstGeom prst="rect">
                    <a:avLst/>
                  </a:prstGeom>
                  <a:noFill/>
                </pic:spPr>
              </pic:pic>
            </a:graphicData>
          </a:graphic>
        </wp:anchor>
      </w:drawing>
    </w:r>
    <w:r>
      <w:rPr>
        <w:noProof/>
      </w:rPr>
      <w:drawing>
        <wp:anchor distT="0" distB="0" distL="114300" distR="114300" simplePos="0" relativeHeight="251658241" behindDoc="1" locked="0" layoutInCell="1" allowOverlap="1" wp14:anchorId="234C53F9" wp14:editId="423E2F34">
          <wp:simplePos x="0" y="0"/>
          <wp:positionH relativeFrom="column">
            <wp:posOffset>4690159</wp:posOffset>
          </wp:positionH>
          <wp:positionV relativeFrom="paragraph">
            <wp:posOffset>2806065</wp:posOffset>
          </wp:positionV>
          <wp:extent cx="1818005" cy="556260"/>
          <wp:effectExtent l="0" t="0" r="0" b="0"/>
          <wp:wrapNone/>
          <wp:docPr id="227"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818005" cy="55626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3B001" w14:textId="77777777" w:rsidR="00CF2F7B" w:rsidRDefault="00CF2F7B" w:rsidP="00BC59A5">
      <w:pPr>
        <w:spacing w:after="0" w:line="240" w:lineRule="auto"/>
      </w:pPr>
      <w:r>
        <w:separator/>
      </w:r>
    </w:p>
  </w:footnote>
  <w:footnote w:type="continuationSeparator" w:id="0">
    <w:p w14:paraId="4EAEF3EF" w14:textId="77777777" w:rsidR="00CF2F7B" w:rsidRDefault="00CF2F7B" w:rsidP="00BC59A5">
      <w:pPr>
        <w:spacing w:after="0" w:line="240" w:lineRule="auto"/>
      </w:pPr>
      <w:r>
        <w:continuationSeparator/>
      </w:r>
    </w:p>
  </w:footnote>
  <w:footnote w:type="continuationNotice" w:id="1">
    <w:p w14:paraId="7377B10E" w14:textId="77777777" w:rsidR="00CF2F7B" w:rsidRDefault="00CF2F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B0DCB" w14:textId="611F6C5D" w:rsidR="00E6418C" w:rsidRDefault="00E6418C">
    <w:pPr>
      <w:spacing w:line="264" w:lineRule="auto"/>
    </w:pPr>
    <w:r>
      <w:rPr>
        <w:noProof/>
        <w:color w:val="000000"/>
      </w:rPr>
      <mc:AlternateContent>
        <mc:Choice Requires="wps">
          <w:drawing>
            <wp:anchor distT="0" distB="0" distL="114300" distR="114300" simplePos="0" relativeHeight="251658240" behindDoc="0" locked="0" layoutInCell="1" allowOverlap="1" wp14:anchorId="314F4773" wp14:editId="3B313F15">
              <wp:simplePos x="0" y="0"/>
              <wp:positionH relativeFrom="page">
                <wp:posOffset>217365</wp:posOffset>
              </wp:positionH>
              <wp:positionV relativeFrom="page">
                <wp:posOffset>154940</wp:posOffset>
              </wp:positionV>
              <wp:extent cx="7376160" cy="9555480"/>
              <wp:effectExtent l="0" t="0" r="26670" b="26670"/>
              <wp:wrapNone/>
              <wp:docPr id="206" name="Rectangle 206"/>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76B996" id="Rectangle 206" o:spid="_x0000_s1026" style="position:absolute;margin-left:17.1pt;margin-top:12.2pt;width:580.8pt;height:752.4pt;z-index:251658240;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" filled="f" strokecolor="#8a7a57 [1614]" strokeweight="1.25pt">
              <w10:wrap anchorx="page" anchory="page"/>
            </v:rect>
          </w:pict>
        </mc:Fallback>
      </mc:AlternateContent>
    </w:r>
    <w:sdt>
      <w:sdtPr>
        <w:rPr>
          <w:color w:val="D34817" w:themeColor="accent1"/>
          <w:sz w:val="20"/>
          <w:szCs w:val="20"/>
        </w:rPr>
        <w:alias w:val="Title"/>
        <w:id w:val="1144014466"/>
        <w:placeholder>
          <w:docPart w:val="9DD08898167C48CB82FFF7A31B6E0141"/>
        </w:placeholder>
        <w:dataBinding w:prefixMappings="xmlns:ns0='http://schemas.openxmlformats.org/package/2006/metadata/core-properties' xmlns:ns1='http://purl.org/dc/elements/1.1/'" w:xpath="/ns0:coreProperties[1]/ns1:title[1]" w:storeItemID="{6C3C8BC8-F283-45AE-878A-BAB7291924A1}"/>
        <w:text/>
      </w:sdtPr>
      <w:sdtContent>
        <w:r w:rsidR="000B2918">
          <w:rPr>
            <w:color w:val="D34817" w:themeColor="accent1"/>
            <w:sz w:val="20"/>
            <w:szCs w:val="20"/>
          </w:rPr>
          <w:t>Projet Encolleuse</w:t>
        </w:r>
      </w:sdtContent>
    </w:sdt>
  </w:p>
  <w:p w14:paraId="03ECDFB8" w14:textId="77777777" w:rsidR="004E0F78" w:rsidRDefault="004E0F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E1E20"/>
    <w:multiLevelType w:val="hybridMultilevel"/>
    <w:tmpl w:val="EAA418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DA6C8C"/>
    <w:multiLevelType w:val="hybridMultilevel"/>
    <w:tmpl w:val="084492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7926EC"/>
    <w:multiLevelType w:val="hybridMultilevel"/>
    <w:tmpl w:val="DD8007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C596D53"/>
    <w:multiLevelType w:val="hybridMultilevel"/>
    <w:tmpl w:val="54A00898"/>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3601F9"/>
    <w:multiLevelType w:val="hybridMultilevel"/>
    <w:tmpl w:val="B33CA9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9244FC"/>
    <w:multiLevelType w:val="hybridMultilevel"/>
    <w:tmpl w:val="7E980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0E36F6"/>
    <w:multiLevelType w:val="hybridMultilevel"/>
    <w:tmpl w:val="8B3C12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0E67EC"/>
    <w:multiLevelType w:val="hybridMultilevel"/>
    <w:tmpl w:val="E70090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AB0262"/>
    <w:multiLevelType w:val="hybridMultilevel"/>
    <w:tmpl w:val="190C44B8"/>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DA1D48"/>
    <w:multiLevelType w:val="hybridMultilevel"/>
    <w:tmpl w:val="318048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80D3153"/>
    <w:multiLevelType w:val="hybridMultilevel"/>
    <w:tmpl w:val="E0604C80"/>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28B973F3"/>
    <w:multiLevelType w:val="hybridMultilevel"/>
    <w:tmpl w:val="84728C1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4427D18"/>
    <w:multiLevelType w:val="hybridMultilevel"/>
    <w:tmpl w:val="91387374"/>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37C5300E"/>
    <w:multiLevelType w:val="hybridMultilevel"/>
    <w:tmpl w:val="66205F0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2906A3"/>
    <w:multiLevelType w:val="hybridMultilevel"/>
    <w:tmpl w:val="9E92CC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7C6FB6"/>
    <w:multiLevelType w:val="hybridMultilevel"/>
    <w:tmpl w:val="DF4A95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33E75CE"/>
    <w:multiLevelType w:val="hybridMultilevel"/>
    <w:tmpl w:val="733C33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98E161F"/>
    <w:multiLevelType w:val="hybridMultilevel"/>
    <w:tmpl w:val="B6240D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EF72C09"/>
    <w:multiLevelType w:val="hybridMultilevel"/>
    <w:tmpl w:val="FF446640"/>
    <w:lvl w:ilvl="0" w:tplc="040C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0FD3FFD"/>
    <w:multiLevelType w:val="hybridMultilevel"/>
    <w:tmpl w:val="1D4895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3DD04CD"/>
    <w:multiLevelType w:val="multilevel"/>
    <w:tmpl w:val="AFC48EC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3C2312"/>
    <w:multiLevelType w:val="hybridMultilevel"/>
    <w:tmpl w:val="3C4482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9D87A0C"/>
    <w:multiLevelType w:val="hybridMultilevel"/>
    <w:tmpl w:val="E0BC3F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E314E78"/>
    <w:multiLevelType w:val="hybridMultilevel"/>
    <w:tmpl w:val="28B8990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5F4F32BD"/>
    <w:multiLevelType w:val="hybridMultilevel"/>
    <w:tmpl w:val="7494C07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61B9324F"/>
    <w:multiLevelType w:val="hybridMultilevel"/>
    <w:tmpl w:val="D398F5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70875A6"/>
    <w:multiLevelType w:val="hybridMultilevel"/>
    <w:tmpl w:val="61C8B5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80E2053"/>
    <w:multiLevelType w:val="hybridMultilevel"/>
    <w:tmpl w:val="0D7EF3EA"/>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966399C"/>
    <w:multiLevelType w:val="hybridMultilevel"/>
    <w:tmpl w:val="9E64D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F5857F8"/>
    <w:multiLevelType w:val="hybridMultilevel"/>
    <w:tmpl w:val="579A4B78"/>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FE74435"/>
    <w:multiLevelType w:val="hybridMultilevel"/>
    <w:tmpl w:val="C0C6DC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3821A12"/>
    <w:multiLevelType w:val="hybridMultilevel"/>
    <w:tmpl w:val="7D7A3EF8"/>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C547498"/>
    <w:multiLevelType w:val="hybridMultilevel"/>
    <w:tmpl w:val="5B92720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D82BB5"/>
    <w:multiLevelType w:val="hybridMultilevel"/>
    <w:tmpl w:val="CF36E9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82384100">
    <w:abstractNumId w:val="5"/>
  </w:num>
  <w:num w:numId="2" w16cid:durableId="1005740250">
    <w:abstractNumId w:val="17"/>
  </w:num>
  <w:num w:numId="3" w16cid:durableId="1389307734">
    <w:abstractNumId w:val="15"/>
  </w:num>
  <w:num w:numId="4" w16cid:durableId="647251604">
    <w:abstractNumId w:val="19"/>
  </w:num>
  <w:num w:numId="5" w16cid:durableId="117382481">
    <w:abstractNumId w:val="24"/>
  </w:num>
  <w:num w:numId="6" w16cid:durableId="146750121">
    <w:abstractNumId w:val="6"/>
  </w:num>
  <w:num w:numId="7" w16cid:durableId="1289505686">
    <w:abstractNumId w:val="30"/>
  </w:num>
  <w:num w:numId="8" w16cid:durableId="586961432">
    <w:abstractNumId w:val="9"/>
  </w:num>
  <w:num w:numId="9" w16cid:durableId="1345136148">
    <w:abstractNumId w:val="33"/>
  </w:num>
  <w:num w:numId="10" w16cid:durableId="1194222033">
    <w:abstractNumId w:val="22"/>
  </w:num>
  <w:num w:numId="11" w16cid:durableId="1777166381">
    <w:abstractNumId w:val="23"/>
  </w:num>
  <w:num w:numId="12" w16cid:durableId="1242132524">
    <w:abstractNumId w:val="7"/>
  </w:num>
  <w:num w:numId="13" w16cid:durableId="1734307242">
    <w:abstractNumId w:val="20"/>
  </w:num>
  <w:num w:numId="14" w16cid:durableId="1547791442">
    <w:abstractNumId w:val="27"/>
  </w:num>
  <w:num w:numId="15" w16cid:durableId="1375620093">
    <w:abstractNumId w:val="0"/>
  </w:num>
  <w:num w:numId="16" w16cid:durableId="1760784685">
    <w:abstractNumId w:val="13"/>
  </w:num>
  <w:num w:numId="17" w16cid:durableId="326832721">
    <w:abstractNumId w:val="2"/>
  </w:num>
  <w:num w:numId="18" w16cid:durableId="1708217369">
    <w:abstractNumId w:val="26"/>
  </w:num>
  <w:num w:numId="19" w16cid:durableId="301889915">
    <w:abstractNumId w:val="14"/>
  </w:num>
  <w:num w:numId="20" w16cid:durableId="1986425503">
    <w:abstractNumId w:val="29"/>
  </w:num>
  <w:num w:numId="21" w16cid:durableId="1736973005">
    <w:abstractNumId w:val="25"/>
  </w:num>
  <w:num w:numId="22" w16cid:durableId="1324166475">
    <w:abstractNumId w:val="28"/>
  </w:num>
  <w:num w:numId="23" w16cid:durableId="1719165662">
    <w:abstractNumId w:val="12"/>
  </w:num>
  <w:num w:numId="24" w16cid:durableId="762842795">
    <w:abstractNumId w:val="4"/>
  </w:num>
  <w:num w:numId="25" w16cid:durableId="1985575453">
    <w:abstractNumId w:val="1"/>
  </w:num>
  <w:num w:numId="26" w16cid:durableId="1677608630">
    <w:abstractNumId w:val="32"/>
  </w:num>
  <w:num w:numId="27" w16cid:durableId="60951210">
    <w:abstractNumId w:val="11"/>
  </w:num>
  <w:num w:numId="28" w16cid:durableId="1635285678">
    <w:abstractNumId w:val="3"/>
  </w:num>
  <w:num w:numId="29" w16cid:durableId="532233770">
    <w:abstractNumId w:val="8"/>
  </w:num>
  <w:num w:numId="30" w16cid:durableId="1236210413">
    <w:abstractNumId w:val="31"/>
  </w:num>
  <w:num w:numId="31" w16cid:durableId="116533741">
    <w:abstractNumId w:val="10"/>
  </w:num>
  <w:num w:numId="32" w16cid:durableId="479271773">
    <w:abstractNumId w:val="18"/>
  </w:num>
  <w:num w:numId="33" w16cid:durableId="1271232598">
    <w:abstractNumId w:val="16"/>
  </w:num>
  <w:num w:numId="34" w16cid:durableId="1712654464">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30B"/>
    <w:rsid w:val="00000566"/>
    <w:rsid w:val="00000865"/>
    <w:rsid w:val="00000E10"/>
    <w:rsid w:val="000014E1"/>
    <w:rsid w:val="00001534"/>
    <w:rsid w:val="000017FC"/>
    <w:rsid w:val="00001A7E"/>
    <w:rsid w:val="00001A8F"/>
    <w:rsid w:val="00001B18"/>
    <w:rsid w:val="00002076"/>
    <w:rsid w:val="000020D5"/>
    <w:rsid w:val="000023FB"/>
    <w:rsid w:val="0000257B"/>
    <w:rsid w:val="00002C69"/>
    <w:rsid w:val="00002DEB"/>
    <w:rsid w:val="00003323"/>
    <w:rsid w:val="00003D5D"/>
    <w:rsid w:val="00003EFC"/>
    <w:rsid w:val="000041E7"/>
    <w:rsid w:val="00004CF6"/>
    <w:rsid w:val="00004D71"/>
    <w:rsid w:val="00004DE8"/>
    <w:rsid w:val="00005909"/>
    <w:rsid w:val="0000634F"/>
    <w:rsid w:val="0001029C"/>
    <w:rsid w:val="00010368"/>
    <w:rsid w:val="0001084F"/>
    <w:rsid w:val="00012403"/>
    <w:rsid w:val="000124CB"/>
    <w:rsid w:val="00012B46"/>
    <w:rsid w:val="00012BC3"/>
    <w:rsid w:val="00012C61"/>
    <w:rsid w:val="00012C81"/>
    <w:rsid w:val="00013159"/>
    <w:rsid w:val="0001346B"/>
    <w:rsid w:val="000135F7"/>
    <w:rsid w:val="00013A92"/>
    <w:rsid w:val="00013B59"/>
    <w:rsid w:val="00013F65"/>
    <w:rsid w:val="00014029"/>
    <w:rsid w:val="00014357"/>
    <w:rsid w:val="0001437D"/>
    <w:rsid w:val="0001450A"/>
    <w:rsid w:val="00014EAC"/>
    <w:rsid w:val="0001530C"/>
    <w:rsid w:val="00015EA1"/>
    <w:rsid w:val="00016168"/>
    <w:rsid w:val="00016343"/>
    <w:rsid w:val="00016BE1"/>
    <w:rsid w:val="00016CF1"/>
    <w:rsid w:val="00017C0D"/>
    <w:rsid w:val="00017DA8"/>
    <w:rsid w:val="00017E77"/>
    <w:rsid w:val="0002004B"/>
    <w:rsid w:val="00020095"/>
    <w:rsid w:val="0002042B"/>
    <w:rsid w:val="00020DC0"/>
    <w:rsid w:val="00020E96"/>
    <w:rsid w:val="00021420"/>
    <w:rsid w:val="000217F7"/>
    <w:rsid w:val="000219C5"/>
    <w:rsid w:val="00021C73"/>
    <w:rsid w:val="0002316F"/>
    <w:rsid w:val="0002327B"/>
    <w:rsid w:val="0002329A"/>
    <w:rsid w:val="00023424"/>
    <w:rsid w:val="00023446"/>
    <w:rsid w:val="0002357C"/>
    <w:rsid w:val="00023950"/>
    <w:rsid w:val="00024020"/>
    <w:rsid w:val="000249A2"/>
    <w:rsid w:val="00025869"/>
    <w:rsid w:val="0002606B"/>
    <w:rsid w:val="00026BD3"/>
    <w:rsid w:val="00027141"/>
    <w:rsid w:val="000279E2"/>
    <w:rsid w:val="00027A77"/>
    <w:rsid w:val="00027E69"/>
    <w:rsid w:val="00027ECA"/>
    <w:rsid w:val="000301EC"/>
    <w:rsid w:val="00030219"/>
    <w:rsid w:val="000304AA"/>
    <w:rsid w:val="00030782"/>
    <w:rsid w:val="00030B21"/>
    <w:rsid w:val="00030D60"/>
    <w:rsid w:val="00030DBE"/>
    <w:rsid w:val="00030DF5"/>
    <w:rsid w:val="00030F82"/>
    <w:rsid w:val="000310ED"/>
    <w:rsid w:val="00032165"/>
    <w:rsid w:val="000323D2"/>
    <w:rsid w:val="00032A9C"/>
    <w:rsid w:val="00032B7E"/>
    <w:rsid w:val="00032C5C"/>
    <w:rsid w:val="00032D44"/>
    <w:rsid w:val="00032DF0"/>
    <w:rsid w:val="00032E78"/>
    <w:rsid w:val="0003325B"/>
    <w:rsid w:val="000333AA"/>
    <w:rsid w:val="0003369D"/>
    <w:rsid w:val="00033A9D"/>
    <w:rsid w:val="00033E92"/>
    <w:rsid w:val="00034384"/>
    <w:rsid w:val="00034492"/>
    <w:rsid w:val="000349EB"/>
    <w:rsid w:val="00034E87"/>
    <w:rsid w:val="00035679"/>
    <w:rsid w:val="000356EC"/>
    <w:rsid w:val="00036091"/>
    <w:rsid w:val="000360D5"/>
    <w:rsid w:val="000361E8"/>
    <w:rsid w:val="00036EED"/>
    <w:rsid w:val="00037122"/>
    <w:rsid w:val="00037345"/>
    <w:rsid w:val="0003745A"/>
    <w:rsid w:val="000375AF"/>
    <w:rsid w:val="000378FC"/>
    <w:rsid w:val="000379EB"/>
    <w:rsid w:val="00037A2A"/>
    <w:rsid w:val="00037D35"/>
    <w:rsid w:val="00040902"/>
    <w:rsid w:val="00040D42"/>
    <w:rsid w:val="00041220"/>
    <w:rsid w:val="00041247"/>
    <w:rsid w:val="00041B3A"/>
    <w:rsid w:val="00041DCF"/>
    <w:rsid w:val="00042171"/>
    <w:rsid w:val="00042206"/>
    <w:rsid w:val="00042224"/>
    <w:rsid w:val="00042308"/>
    <w:rsid w:val="00042A64"/>
    <w:rsid w:val="00042AE4"/>
    <w:rsid w:val="000432FA"/>
    <w:rsid w:val="000434FF"/>
    <w:rsid w:val="00043604"/>
    <w:rsid w:val="000440CB"/>
    <w:rsid w:val="000440DF"/>
    <w:rsid w:val="000442CE"/>
    <w:rsid w:val="00045ADC"/>
    <w:rsid w:val="00046195"/>
    <w:rsid w:val="000464C6"/>
    <w:rsid w:val="00046908"/>
    <w:rsid w:val="00046C2B"/>
    <w:rsid w:val="00046F64"/>
    <w:rsid w:val="0004724B"/>
    <w:rsid w:val="00047D3B"/>
    <w:rsid w:val="00047FCA"/>
    <w:rsid w:val="00047FDF"/>
    <w:rsid w:val="0005054A"/>
    <w:rsid w:val="000510B2"/>
    <w:rsid w:val="00051193"/>
    <w:rsid w:val="00051256"/>
    <w:rsid w:val="00051257"/>
    <w:rsid w:val="00051B3C"/>
    <w:rsid w:val="00052533"/>
    <w:rsid w:val="00052D78"/>
    <w:rsid w:val="00052F48"/>
    <w:rsid w:val="00053242"/>
    <w:rsid w:val="000537D4"/>
    <w:rsid w:val="000541C5"/>
    <w:rsid w:val="00054387"/>
    <w:rsid w:val="00054780"/>
    <w:rsid w:val="00054817"/>
    <w:rsid w:val="00054909"/>
    <w:rsid w:val="00055175"/>
    <w:rsid w:val="0005535F"/>
    <w:rsid w:val="0005549F"/>
    <w:rsid w:val="00056594"/>
    <w:rsid w:val="000565E0"/>
    <w:rsid w:val="0005688A"/>
    <w:rsid w:val="000569E1"/>
    <w:rsid w:val="00056A7C"/>
    <w:rsid w:val="0005703C"/>
    <w:rsid w:val="00057499"/>
    <w:rsid w:val="000576C4"/>
    <w:rsid w:val="00057848"/>
    <w:rsid w:val="00057B3F"/>
    <w:rsid w:val="00057F4C"/>
    <w:rsid w:val="00060520"/>
    <w:rsid w:val="00060AD6"/>
    <w:rsid w:val="00060CC1"/>
    <w:rsid w:val="0006138E"/>
    <w:rsid w:val="00061703"/>
    <w:rsid w:val="00061B3B"/>
    <w:rsid w:val="00061E49"/>
    <w:rsid w:val="0006293D"/>
    <w:rsid w:val="00062F6A"/>
    <w:rsid w:val="000632B6"/>
    <w:rsid w:val="00063467"/>
    <w:rsid w:val="0006368F"/>
    <w:rsid w:val="00063976"/>
    <w:rsid w:val="00063A6B"/>
    <w:rsid w:val="00063B59"/>
    <w:rsid w:val="00063C6A"/>
    <w:rsid w:val="00064567"/>
    <w:rsid w:val="000648CA"/>
    <w:rsid w:val="00064C5B"/>
    <w:rsid w:val="000653D1"/>
    <w:rsid w:val="000654FF"/>
    <w:rsid w:val="000655B7"/>
    <w:rsid w:val="00065940"/>
    <w:rsid w:val="00065C18"/>
    <w:rsid w:val="00065E47"/>
    <w:rsid w:val="0006614B"/>
    <w:rsid w:val="00066265"/>
    <w:rsid w:val="00066A23"/>
    <w:rsid w:val="00066BAF"/>
    <w:rsid w:val="00066F5F"/>
    <w:rsid w:val="00066F8D"/>
    <w:rsid w:val="00067086"/>
    <w:rsid w:val="000674BE"/>
    <w:rsid w:val="00067B43"/>
    <w:rsid w:val="00067D10"/>
    <w:rsid w:val="000700EC"/>
    <w:rsid w:val="00070124"/>
    <w:rsid w:val="00070288"/>
    <w:rsid w:val="00070293"/>
    <w:rsid w:val="000706E6"/>
    <w:rsid w:val="000707FB"/>
    <w:rsid w:val="000709E8"/>
    <w:rsid w:val="00070F22"/>
    <w:rsid w:val="00071218"/>
    <w:rsid w:val="00071354"/>
    <w:rsid w:val="0007179A"/>
    <w:rsid w:val="00071891"/>
    <w:rsid w:val="00071A19"/>
    <w:rsid w:val="00072222"/>
    <w:rsid w:val="0007272F"/>
    <w:rsid w:val="000727F2"/>
    <w:rsid w:val="00072868"/>
    <w:rsid w:val="00072AF9"/>
    <w:rsid w:val="00072DF0"/>
    <w:rsid w:val="00072F74"/>
    <w:rsid w:val="00073033"/>
    <w:rsid w:val="000733F0"/>
    <w:rsid w:val="00073681"/>
    <w:rsid w:val="0007377A"/>
    <w:rsid w:val="000739B6"/>
    <w:rsid w:val="00073B82"/>
    <w:rsid w:val="00073E5C"/>
    <w:rsid w:val="00073EF9"/>
    <w:rsid w:val="0007415C"/>
    <w:rsid w:val="000749DD"/>
    <w:rsid w:val="00074C9B"/>
    <w:rsid w:val="000754C8"/>
    <w:rsid w:val="0007561B"/>
    <w:rsid w:val="000758E3"/>
    <w:rsid w:val="00075B1F"/>
    <w:rsid w:val="00076048"/>
    <w:rsid w:val="000760AC"/>
    <w:rsid w:val="0007614E"/>
    <w:rsid w:val="0007618A"/>
    <w:rsid w:val="000761B7"/>
    <w:rsid w:val="0007653B"/>
    <w:rsid w:val="00076C4F"/>
    <w:rsid w:val="00076D5B"/>
    <w:rsid w:val="000771E1"/>
    <w:rsid w:val="0007722F"/>
    <w:rsid w:val="00077557"/>
    <w:rsid w:val="00077B49"/>
    <w:rsid w:val="000800A1"/>
    <w:rsid w:val="0008064A"/>
    <w:rsid w:val="00080C73"/>
    <w:rsid w:val="000811FF"/>
    <w:rsid w:val="000824E6"/>
    <w:rsid w:val="00082624"/>
    <w:rsid w:val="00082B20"/>
    <w:rsid w:val="00082DE8"/>
    <w:rsid w:val="00082E6B"/>
    <w:rsid w:val="00082F47"/>
    <w:rsid w:val="00082F5C"/>
    <w:rsid w:val="00083365"/>
    <w:rsid w:val="00083421"/>
    <w:rsid w:val="000836A0"/>
    <w:rsid w:val="00083EEE"/>
    <w:rsid w:val="0008435F"/>
    <w:rsid w:val="00084416"/>
    <w:rsid w:val="000847CF"/>
    <w:rsid w:val="00085125"/>
    <w:rsid w:val="00085B61"/>
    <w:rsid w:val="00086487"/>
    <w:rsid w:val="0008674B"/>
    <w:rsid w:val="0008678D"/>
    <w:rsid w:val="00087212"/>
    <w:rsid w:val="00087538"/>
    <w:rsid w:val="00087F27"/>
    <w:rsid w:val="00087F50"/>
    <w:rsid w:val="0009030D"/>
    <w:rsid w:val="00090B5B"/>
    <w:rsid w:val="00090BD3"/>
    <w:rsid w:val="00091436"/>
    <w:rsid w:val="0009143E"/>
    <w:rsid w:val="00091F57"/>
    <w:rsid w:val="000927A8"/>
    <w:rsid w:val="00092E86"/>
    <w:rsid w:val="00093302"/>
    <w:rsid w:val="00093D56"/>
    <w:rsid w:val="00093D84"/>
    <w:rsid w:val="000940A6"/>
    <w:rsid w:val="00094BBF"/>
    <w:rsid w:val="0009550A"/>
    <w:rsid w:val="00095644"/>
    <w:rsid w:val="000959E2"/>
    <w:rsid w:val="00095D24"/>
    <w:rsid w:val="00095DE7"/>
    <w:rsid w:val="00096036"/>
    <w:rsid w:val="000962A3"/>
    <w:rsid w:val="0009655E"/>
    <w:rsid w:val="000967DC"/>
    <w:rsid w:val="00096F3B"/>
    <w:rsid w:val="00096F7F"/>
    <w:rsid w:val="0009735F"/>
    <w:rsid w:val="00097578"/>
    <w:rsid w:val="00097BE9"/>
    <w:rsid w:val="00097D0E"/>
    <w:rsid w:val="00097ECA"/>
    <w:rsid w:val="000A08E4"/>
    <w:rsid w:val="000A0A89"/>
    <w:rsid w:val="000A1186"/>
    <w:rsid w:val="000A1373"/>
    <w:rsid w:val="000A19E9"/>
    <w:rsid w:val="000A22D2"/>
    <w:rsid w:val="000A256D"/>
    <w:rsid w:val="000A25F2"/>
    <w:rsid w:val="000A3202"/>
    <w:rsid w:val="000A3237"/>
    <w:rsid w:val="000A33B3"/>
    <w:rsid w:val="000A3879"/>
    <w:rsid w:val="000A46D3"/>
    <w:rsid w:val="000A47B8"/>
    <w:rsid w:val="000A48E5"/>
    <w:rsid w:val="000A4996"/>
    <w:rsid w:val="000A4D11"/>
    <w:rsid w:val="000A4F1C"/>
    <w:rsid w:val="000A5F72"/>
    <w:rsid w:val="000A60A8"/>
    <w:rsid w:val="000A68AA"/>
    <w:rsid w:val="000A6AF1"/>
    <w:rsid w:val="000A6CBD"/>
    <w:rsid w:val="000A777D"/>
    <w:rsid w:val="000B08B9"/>
    <w:rsid w:val="000B08F8"/>
    <w:rsid w:val="000B09AD"/>
    <w:rsid w:val="000B0CA6"/>
    <w:rsid w:val="000B0FC2"/>
    <w:rsid w:val="000B1529"/>
    <w:rsid w:val="000B1CAB"/>
    <w:rsid w:val="000B1CE5"/>
    <w:rsid w:val="000B222F"/>
    <w:rsid w:val="000B22A9"/>
    <w:rsid w:val="000B2395"/>
    <w:rsid w:val="000B2672"/>
    <w:rsid w:val="000B2918"/>
    <w:rsid w:val="000B37D6"/>
    <w:rsid w:val="000B38ED"/>
    <w:rsid w:val="000B39F0"/>
    <w:rsid w:val="000B3DD4"/>
    <w:rsid w:val="000B3E27"/>
    <w:rsid w:val="000B4187"/>
    <w:rsid w:val="000B460F"/>
    <w:rsid w:val="000B48FB"/>
    <w:rsid w:val="000B4DFE"/>
    <w:rsid w:val="000B4E12"/>
    <w:rsid w:val="000B508E"/>
    <w:rsid w:val="000B5F58"/>
    <w:rsid w:val="000B61E7"/>
    <w:rsid w:val="000B6572"/>
    <w:rsid w:val="000B6B44"/>
    <w:rsid w:val="000B73E8"/>
    <w:rsid w:val="000B7D07"/>
    <w:rsid w:val="000C0125"/>
    <w:rsid w:val="000C02FC"/>
    <w:rsid w:val="000C0400"/>
    <w:rsid w:val="000C06E1"/>
    <w:rsid w:val="000C089E"/>
    <w:rsid w:val="000C09FD"/>
    <w:rsid w:val="000C0AF6"/>
    <w:rsid w:val="000C1470"/>
    <w:rsid w:val="000C1B2D"/>
    <w:rsid w:val="000C1C12"/>
    <w:rsid w:val="000C2092"/>
    <w:rsid w:val="000C23B7"/>
    <w:rsid w:val="000C2453"/>
    <w:rsid w:val="000C2F5B"/>
    <w:rsid w:val="000C3205"/>
    <w:rsid w:val="000C35EA"/>
    <w:rsid w:val="000C3604"/>
    <w:rsid w:val="000C3953"/>
    <w:rsid w:val="000C4261"/>
    <w:rsid w:val="000C4417"/>
    <w:rsid w:val="000C447D"/>
    <w:rsid w:val="000C45F7"/>
    <w:rsid w:val="000C4A91"/>
    <w:rsid w:val="000C5BC9"/>
    <w:rsid w:val="000C5CC7"/>
    <w:rsid w:val="000C619D"/>
    <w:rsid w:val="000C6303"/>
    <w:rsid w:val="000C6327"/>
    <w:rsid w:val="000C6B6B"/>
    <w:rsid w:val="000C6E40"/>
    <w:rsid w:val="000C7955"/>
    <w:rsid w:val="000C7B94"/>
    <w:rsid w:val="000C7F51"/>
    <w:rsid w:val="000D0134"/>
    <w:rsid w:val="000D01D9"/>
    <w:rsid w:val="000D047D"/>
    <w:rsid w:val="000D07C5"/>
    <w:rsid w:val="000D0B8F"/>
    <w:rsid w:val="000D0CF6"/>
    <w:rsid w:val="000D0E49"/>
    <w:rsid w:val="000D175D"/>
    <w:rsid w:val="000D19AB"/>
    <w:rsid w:val="000D1BB7"/>
    <w:rsid w:val="000D2804"/>
    <w:rsid w:val="000D2C1C"/>
    <w:rsid w:val="000D300D"/>
    <w:rsid w:val="000D3042"/>
    <w:rsid w:val="000D316D"/>
    <w:rsid w:val="000D3234"/>
    <w:rsid w:val="000D326F"/>
    <w:rsid w:val="000D3583"/>
    <w:rsid w:val="000D36A3"/>
    <w:rsid w:val="000D38C3"/>
    <w:rsid w:val="000D39AE"/>
    <w:rsid w:val="000D39E3"/>
    <w:rsid w:val="000D3DAB"/>
    <w:rsid w:val="000D3EFE"/>
    <w:rsid w:val="000D41D7"/>
    <w:rsid w:val="000D4943"/>
    <w:rsid w:val="000D4B39"/>
    <w:rsid w:val="000D4E7D"/>
    <w:rsid w:val="000D5E1F"/>
    <w:rsid w:val="000D6B64"/>
    <w:rsid w:val="000D6F36"/>
    <w:rsid w:val="000D7827"/>
    <w:rsid w:val="000D78E7"/>
    <w:rsid w:val="000D7916"/>
    <w:rsid w:val="000D7A0D"/>
    <w:rsid w:val="000D7BA4"/>
    <w:rsid w:val="000E0225"/>
    <w:rsid w:val="000E0527"/>
    <w:rsid w:val="000E05F6"/>
    <w:rsid w:val="000E0F03"/>
    <w:rsid w:val="000E13D0"/>
    <w:rsid w:val="000E144C"/>
    <w:rsid w:val="000E1461"/>
    <w:rsid w:val="000E1683"/>
    <w:rsid w:val="000E1729"/>
    <w:rsid w:val="000E1A37"/>
    <w:rsid w:val="000E1FA7"/>
    <w:rsid w:val="000E2337"/>
    <w:rsid w:val="000E250E"/>
    <w:rsid w:val="000E2659"/>
    <w:rsid w:val="000E2798"/>
    <w:rsid w:val="000E2E0A"/>
    <w:rsid w:val="000E3F71"/>
    <w:rsid w:val="000E4113"/>
    <w:rsid w:val="000E45BB"/>
    <w:rsid w:val="000E4ABA"/>
    <w:rsid w:val="000E4E8F"/>
    <w:rsid w:val="000E4FFE"/>
    <w:rsid w:val="000E50B7"/>
    <w:rsid w:val="000E5265"/>
    <w:rsid w:val="000E5394"/>
    <w:rsid w:val="000E53AB"/>
    <w:rsid w:val="000E5792"/>
    <w:rsid w:val="000E5858"/>
    <w:rsid w:val="000E5883"/>
    <w:rsid w:val="000E58AF"/>
    <w:rsid w:val="000E5C06"/>
    <w:rsid w:val="000E629B"/>
    <w:rsid w:val="000E62B3"/>
    <w:rsid w:val="000E645C"/>
    <w:rsid w:val="000E6DEA"/>
    <w:rsid w:val="000E72F8"/>
    <w:rsid w:val="000E763D"/>
    <w:rsid w:val="000E7936"/>
    <w:rsid w:val="000E7DDA"/>
    <w:rsid w:val="000E7F1C"/>
    <w:rsid w:val="000F009F"/>
    <w:rsid w:val="000F029F"/>
    <w:rsid w:val="000F038F"/>
    <w:rsid w:val="000F04E7"/>
    <w:rsid w:val="000F064E"/>
    <w:rsid w:val="000F0690"/>
    <w:rsid w:val="000F093B"/>
    <w:rsid w:val="000F0E73"/>
    <w:rsid w:val="000F0F6A"/>
    <w:rsid w:val="000F151D"/>
    <w:rsid w:val="000F16F7"/>
    <w:rsid w:val="000F1BBB"/>
    <w:rsid w:val="000F2AF9"/>
    <w:rsid w:val="000F2C41"/>
    <w:rsid w:val="000F2EC8"/>
    <w:rsid w:val="000F2FC7"/>
    <w:rsid w:val="000F322E"/>
    <w:rsid w:val="000F325F"/>
    <w:rsid w:val="000F3492"/>
    <w:rsid w:val="000F3910"/>
    <w:rsid w:val="000F3C55"/>
    <w:rsid w:val="000F3F6B"/>
    <w:rsid w:val="000F43E9"/>
    <w:rsid w:val="000F495F"/>
    <w:rsid w:val="000F498E"/>
    <w:rsid w:val="000F49C5"/>
    <w:rsid w:val="000F4BF7"/>
    <w:rsid w:val="000F4C00"/>
    <w:rsid w:val="000F520B"/>
    <w:rsid w:val="000F55DD"/>
    <w:rsid w:val="000F58F9"/>
    <w:rsid w:val="000F5E42"/>
    <w:rsid w:val="000F64ED"/>
    <w:rsid w:val="000F66A0"/>
    <w:rsid w:val="000F69E7"/>
    <w:rsid w:val="000F7289"/>
    <w:rsid w:val="000F7653"/>
    <w:rsid w:val="000F7B0A"/>
    <w:rsid w:val="000F7C46"/>
    <w:rsid w:val="001003C3"/>
    <w:rsid w:val="001003C5"/>
    <w:rsid w:val="00100752"/>
    <w:rsid w:val="0010099B"/>
    <w:rsid w:val="001009A0"/>
    <w:rsid w:val="00100A52"/>
    <w:rsid w:val="00100B25"/>
    <w:rsid w:val="00100D76"/>
    <w:rsid w:val="00100FC7"/>
    <w:rsid w:val="00101A53"/>
    <w:rsid w:val="001025B2"/>
    <w:rsid w:val="00102B0B"/>
    <w:rsid w:val="0010307A"/>
    <w:rsid w:val="001038F1"/>
    <w:rsid w:val="00103E06"/>
    <w:rsid w:val="0010433F"/>
    <w:rsid w:val="001049C2"/>
    <w:rsid w:val="00104C90"/>
    <w:rsid w:val="00104E5C"/>
    <w:rsid w:val="0010501D"/>
    <w:rsid w:val="00105034"/>
    <w:rsid w:val="001051C9"/>
    <w:rsid w:val="001058A7"/>
    <w:rsid w:val="001058D5"/>
    <w:rsid w:val="00105E46"/>
    <w:rsid w:val="001061D7"/>
    <w:rsid w:val="001072B2"/>
    <w:rsid w:val="00107512"/>
    <w:rsid w:val="00107536"/>
    <w:rsid w:val="00107A5B"/>
    <w:rsid w:val="00107BD8"/>
    <w:rsid w:val="00110169"/>
    <w:rsid w:val="0011021E"/>
    <w:rsid w:val="001104A3"/>
    <w:rsid w:val="0011091F"/>
    <w:rsid w:val="00110F80"/>
    <w:rsid w:val="001121A4"/>
    <w:rsid w:val="001123B0"/>
    <w:rsid w:val="001125A6"/>
    <w:rsid w:val="001127FC"/>
    <w:rsid w:val="00112A89"/>
    <w:rsid w:val="00113146"/>
    <w:rsid w:val="00113BD2"/>
    <w:rsid w:val="00114365"/>
    <w:rsid w:val="001148F7"/>
    <w:rsid w:val="00114AFD"/>
    <w:rsid w:val="00114D78"/>
    <w:rsid w:val="00115347"/>
    <w:rsid w:val="00115A32"/>
    <w:rsid w:val="00115E88"/>
    <w:rsid w:val="00115ED0"/>
    <w:rsid w:val="00116088"/>
    <w:rsid w:val="00116432"/>
    <w:rsid w:val="001168E4"/>
    <w:rsid w:val="001169E4"/>
    <w:rsid w:val="00116C64"/>
    <w:rsid w:val="00116C68"/>
    <w:rsid w:val="001171CD"/>
    <w:rsid w:val="001177C1"/>
    <w:rsid w:val="00120A1E"/>
    <w:rsid w:val="00120F43"/>
    <w:rsid w:val="001214FC"/>
    <w:rsid w:val="001217D3"/>
    <w:rsid w:val="001217ED"/>
    <w:rsid w:val="0012271B"/>
    <w:rsid w:val="00122740"/>
    <w:rsid w:val="001228C2"/>
    <w:rsid w:val="00122C8A"/>
    <w:rsid w:val="00122E34"/>
    <w:rsid w:val="00122E4F"/>
    <w:rsid w:val="001231B8"/>
    <w:rsid w:val="0012322C"/>
    <w:rsid w:val="001235A5"/>
    <w:rsid w:val="0012360F"/>
    <w:rsid w:val="00123628"/>
    <w:rsid w:val="00123842"/>
    <w:rsid w:val="001239D9"/>
    <w:rsid w:val="00123B38"/>
    <w:rsid w:val="00123B90"/>
    <w:rsid w:val="00123B93"/>
    <w:rsid w:val="00123D75"/>
    <w:rsid w:val="00124693"/>
    <w:rsid w:val="00124D8F"/>
    <w:rsid w:val="001251EE"/>
    <w:rsid w:val="00125E1F"/>
    <w:rsid w:val="0012617A"/>
    <w:rsid w:val="00126536"/>
    <w:rsid w:val="001265C9"/>
    <w:rsid w:val="001267C2"/>
    <w:rsid w:val="00126C5F"/>
    <w:rsid w:val="00126D14"/>
    <w:rsid w:val="00126E6E"/>
    <w:rsid w:val="001270E3"/>
    <w:rsid w:val="00127287"/>
    <w:rsid w:val="00127833"/>
    <w:rsid w:val="00127936"/>
    <w:rsid w:val="00127B1E"/>
    <w:rsid w:val="00127ECC"/>
    <w:rsid w:val="001301AC"/>
    <w:rsid w:val="001301FB"/>
    <w:rsid w:val="00130468"/>
    <w:rsid w:val="00130477"/>
    <w:rsid w:val="00130527"/>
    <w:rsid w:val="001308BB"/>
    <w:rsid w:val="0013114E"/>
    <w:rsid w:val="00131CFD"/>
    <w:rsid w:val="00131EF6"/>
    <w:rsid w:val="00131F50"/>
    <w:rsid w:val="00131F5B"/>
    <w:rsid w:val="0013206F"/>
    <w:rsid w:val="00132634"/>
    <w:rsid w:val="0013263A"/>
    <w:rsid w:val="00132719"/>
    <w:rsid w:val="001327A8"/>
    <w:rsid w:val="00132840"/>
    <w:rsid w:val="00132BB1"/>
    <w:rsid w:val="001335D7"/>
    <w:rsid w:val="00133601"/>
    <w:rsid w:val="0013445F"/>
    <w:rsid w:val="0013459B"/>
    <w:rsid w:val="001345D5"/>
    <w:rsid w:val="0013485A"/>
    <w:rsid w:val="0013489F"/>
    <w:rsid w:val="00134B05"/>
    <w:rsid w:val="00134B72"/>
    <w:rsid w:val="00135293"/>
    <w:rsid w:val="00136101"/>
    <w:rsid w:val="00136574"/>
    <w:rsid w:val="00136EBE"/>
    <w:rsid w:val="00136F06"/>
    <w:rsid w:val="00137019"/>
    <w:rsid w:val="00137946"/>
    <w:rsid w:val="00137B76"/>
    <w:rsid w:val="00137F51"/>
    <w:rsid w:val="0014025D"/>
    <w:rsid w:val="00140895"/>
    <w:rsid w:val="001410B2"/>
    <w:rsid w:val="001411E1"/>
    <w:rsid w:val="0014124C"/>
    <w:rsid w:val="0014157B"/>
    <w:rsid w:val="00141713"/>
    <w:rsid w:val="00141750"/>
    <w:rsid w:val="00141C01"/>
    <w:rsid w:val="001423B7"/>
    <w:rsid w:val="0014258A"/>
    <w:rsid w:val="00142AEF"/>
    <w:rsid w:val="001433D6"/>
    <w:rsid w:val="001434A5"/>
    <w:rsid w:val="001434B9"/>
    <w:rsid w:val="0014366F"/>
    <w:rsid w:val="00143E99"/>
    <w:rsid w:val="00143EBA"/>
    <w:rsid w:val="001440BA"/>
    <w:rsid w:val="001442A6"/>
    <w:rsid w:val="001444D2"/>
    <w:rsid w:val="00144D31"/>
    <w:rsid w:val="00144EC2"/>
    <w:rsid w:val="001451A3"/>
    <w:rsid w:val="0014599F"/>
    <w:rsid w:val="00145C3D"/>
    <w:rsid w:val="001471DF"/>
    <w:rsid w:val="00147C11"/>
    <w:rsid w:val="00147DA6"/>
    <w:rsid w:val="00147DFD"/>
    <w:rsid w:val="00150160"/>
    <w:rsid w:val="001506DF"/>
    <w:rsid w:val="00150B22"/>
    <w:rsid w:val="00150C00"/>
    <w:rsid w:val="00150DC3"/>
    <w:rsid w:val="00150EEF"/>
    <w:rsid w:val="00151241"/>
    <w:rsid w:val="001512C4"/>
    <w:rsid w:val="00151A79"/>
    <w:rsid w:val="001524E6"/>
    <w:rsid w:val="00152E8E"/>
    <w:rsid w:val="00153207"/>
    <w:rsid w:val="001535CF"/>
    <w:rsid w:val="00153957"/>
    <w:rsid w:val="00153AE5"/>
    <w:rsid w:val="00153F88"/>
    <w:rsid w:val="0015460A"/>
    <w:rsid w:val="0015481C"/>
    <w:rsid w:val="00154CFA"/>
    <w:rsid w:val="00154F6E"/>
    <w:rsid w:val="00155005"/>
    <w:rsid w:val="0015522B"/>
    <w:rsid w:val="001554F1"/>
    <w:rsid w:val="00155C2B"/>
    <w:rsid w:val="00155D76"/>
    <w:rsid w:val="00156074"/>
    <w:rsid w:val="0015608A"/>
    <w:rsid w:val="00156442"/>
    <w:rsid w:val="00157CF0"/>
    <w:rsid w:val="00157F8B"/>
    <w:rsid w:val="00160408"/>
    <w:rsid w:val="00160CB8"/>
    <w:rsid w:val="001614F3"/>
    <w:rsid w:val="00161ACD"/>
    <w:rsid w:val="00161EC1"/>
    <w:rsid w:val="0016224A"/>
    <w:rsid w:val="00162431"/>
    <w:rsid w:val="0016250B"/>
    <w:rsid w:val="00162610"/>
    <w:rsid w:val="001628C3"/>
    <w:rsid w:val="00162C05"/>
    <w:rsid w:val="00162D66"/>
    <w:rsid w:val="00162E55"/>
    <w:rsid w:val="00163203"/>
    <w:rsid w:val="00163B32"/>
    <w:rsid w:val="00163B66"/>
    <w:rsid w:val="00163D74"/>
    <w:rsid w:val="00164551"/>
    <w:rsid w:val="001649CE"/>
    <w:rsid w:val="00164ABC"/>
    <w:rsid w:val="00164D76"/>
    <w:rsid w:val="00165158"/>
    <w:rsid w:val="0016545F"/>
    <w:rsid w:val="001658D2"/>
    <w:rsid w:val="00165A37"/>
    <w:rsid w:val="00165D3B"/>
    <w:rsid w:val="00166825"/>
    <w:rsid w:val="001668FE"/>
    <w:rsid w:val="0016697B"/>
    <w:rsid w:val="00166B4F"/>
    <w:rsid w:val="00166D28"/>
    <w:rsid w:val="00167126"/>
    <w:rsid w:val="00167210"/>
    <w:rsid w:val="00167428"/>
    <w:rsid w:val="0016763A"/>
    <w:rsid w:val="001677D4"/>
    <w:rsid w:val="0017027B"/>
    <w:rsid w:val="0017062B"/>
    <w:rsid w:val="00170B3E"/>
    <w:rsid w:val="00171183"/>
    <w:rsid w:val="001712CB"/>
    <w:rsid w:val="0017137C"/>
    <w:rsid w:val="0017139B"/>
    <w:rsid w:val="0017250E"/>
    <w:rsid w:val="001726A3"/>
    <w:rsid w:val="00172965"/>
    <w:rsid w:val="0017324B"/>
    <w:rsid w:val="001732C9"/>
    <w:rsid w:val="00173642"/>
    <w:rsid w:val="00173B5B"/>
    <w:rsid w:val="00174006"/>
    <w:rsid w:val="00174151"/>
    <w:rsid w:val="0017416D"/>
    <w:rsid w:val="001743FD"/>
    <w:rsid w:val="00174EBD"/>
    <w:rsid w:val="00175003"/>
    <w:rsid w:val="00175521"/>
    <w:rsid w:val="00175D7D"/>
    <w:rsid w:val="001768E8"/>
    <w:rsid w:val="001769BA"/>
    <w:rsid w:val="001769D0"/>
    <w:rsid w:val="00176B3C"/>
    <w:rsid w:val="00176D03"/>
    <w:rsid w:val="00177103"/>
    <w:rsid w:val="001775A4"/>
    <w:rsid w:val="001775F4"/>
    <w:rsid w:val="00177CED"/>
    <w:rsid w:val="00180243"/>
    <w:rsid w:val="0018028D"/>
    <w:rsid w:val="001802D5"/>
    <w:rsid w:val="0018095F"/>
    <w:rsid w:val="00180D92"/>
    <w:rsid w:val="00181E57"/>
    <w:rsid w:val="0018217A"/>
    <w:rsid w:val="0018237A"/>
    <w:rsid w:val="00182670"/>
    <w:rsid w:val="001827A2"/>
    <w:rsid w:val="00182C3F"/>
    <w:rsid w:val="00183144"/>
    <w:rsid w:val="0018322F"/>
    <w:rsid w:val="00183692"/>
    <w:rsid w:val="001836F8"/>
    <w:rsid w:val="00183786"/>
    <w:rsid w:val="001844F6"/>
    <w:rsid w:val="00184872"/>
    <w:rsid w:val="00184951"/>
    <w:rsid w:val="00184AC9"/>
    <w:rsid w:val="00184B97"/>
    <w:rsid w:val="00185441"/>
    <w:rsid w:val="0018577F"/>
    <w:rsid w:val="0018589B"/>
    <w:rsid w:val="00185A54"/>
    <w:rsid w:val="00185AEE"/>
    <w:rsid w:val="00185C50"/>
    <w:rsid w:val="00185D31"/>
    <w:rsid w:val="00185F93"/>
    <w:rsid w:val="00186235"/>
    <w:rsid w:val="0018629D"/>
    <w:rsid w:val="00186600"/>
    <w:rsid w:val="0018694A"/>
    <w:rsid w:val="00186AE7"/>
    <w:rsid w:val="00186B22"/>
    <w:rsid w:val="00186C29"/>
    <w:rsid w:val="00186C5D"/>
    <w:rsid w:val="001875FD"/>
    <w:rsid w:val="001878F8"/>
    <w:rsid w:val="001900A6"/>
    <w:rsid w:val="00190141"/>
    <w:rsid w:val="0019026C"/>
    <w:rsid w:val="00190D26"/>
    <w:rsid w:val="00190F2F"/>
    <w:rsid w:val="001910F6"/>
    <w:rsid w:val="0019110A"/>
    <w:rsid w:val="0019169E"/>
    <w:rsid w:val="001918D8"/>
    <w:rsid w:val="001918F6"/>
    <w:rsid w:val="00191A66"/>
    <w:rsid w:val="00191C21"/>
    <w:rsid w:val="00191D58"/>
    <w:rsid w:val="00191DAF"/>
    <w:rsid w:val="00192101"/>
    <w:rsid w:val="001922E3"/>
    <w:rsid w:val="001927F7"/>
    <w:rsid w:val="001929B6"/>
    <w:rsid w:val="00192F5D"/>
    <w:rsid w:val="0019300A"/>
    <w:rsid w:val="00193A87"/>
    <w:rsid w:val="00193E1A"/>
    <w:rsid w:val="00193E3B"/>
    <w:rsid w:val="00193EBB"/>
    <w:rsid w:val="001945C1"/>
    <w:rsid w:val="0019497F"/>
    <w:rsid w:val="00194EBF"/>
    <w:rsid w:val="0019505A"/>
    <w:rsid w:val="00195076"/>
    <w:rsid w:val="001954F9"/>
    <w:rsid w:val="001956D0"/>
    <w:rsid w:val="001959F5"/>
    <w:rsid w:val="00195C86"/>
    <w:rsid w:val="001960A5"/>
    <w:rsid w:val="001962E1"/>
    <w:rsid w:val="001965BA"/>
    <w:rsid w:val="00196883"/>
    <w:rsid w:val="0019688F"/>
    <w:rsid w:val="00196974"/>
    <w:rsid w:val="00196DE5"/>
    <w:rsid w:val="00196EA8"/>
    <w:rsid w:val="00197364"/>
    <w:rsid w:val="0019742F"/>
    <w:rsid w:val="00197775"/>
    <w:rsid w:val="001A066B"/>
    <w:rsid w:val="001A13B2"/>
    <w:rsid w:val="001A15EA"/>
    <w:rsid w:val="001A1DD9"/>
    <w:rsid w:val="001A22A3"/>
    <w:rsid w:val="001A23A2"/>
    <w:rsid w:val="001A2B68"/>
    <w:rsid w:val="001A2B80"/>
    <w:rsid w:val="001A2C59"/>
    <w:rsid w:val="001A2F6C"/>
    <w:rsid w:val="001A30CE"/>
    <w:rsid w:val="001A38B9"/>
    <w:rsid w:val="001A40FB"/>
    <w:rsid w:val="001A4903"/>
    <w:rsid w:val="001A4A37"/>
    <w:rsid w:val="001A57BA"/>
    <w:rsid w:val="001A5877"/>
    <w:rsid w:val="001A58FC"/>
    <w:rsid w:val="001A5AF5"/>
    <w:rsid w:val="001A5EBA"/>
    <w:rsid w:val="001A5FAC"/>
    <w:rsid w:val="001A683F"/>
    <w:rsid w:val="001A684C"/>
    <w:rsid w:val="001A6D4E"/>
    <w:rsid w:val="001A729C"/>
    <w:rsid w:val="001A78CA"/>
    <w:rsid w:val="001A7D92"/>
    <w:rsid w:val="001B011C"/>
    <w:rsid w:val="001B076F"/>
    <w:rsid w:val="001B0DD3"/>
    <w:rsid w:val="001B15B8"/>
    <w:rsid w:val="001B18AF"/>
    <w:rsid w:val="001B1B89"/>
    <w:rsid w:val="001B23EB"/>
    <w:rsid w:val="001B28D5"/>
    <w:rsid w:val="001B31A3"/>
    <w:rsid w:val="001B3474"/>
    <w:rsid w:val="001B3AE4"/>
    <w:rsid w:val="001B3AE6"/>
    <w:rsid w:val="001B3B6E"/>
    <w:rsid w:val="001B41A7"/>
    <w:rsid w:val="001B44BA"/>
    <w:rsid w:val="001B450F"/>
    <w:rsid w:val="001B4760"/>
    <w:rsid w:val="001B4AD1"/>
    <w:rsid w:val="001B4B51"/>
    <w:rsid w:val="001B4BE5"/>
    <w:rsid w:val="001B50DE"/>
    <w:rsid w:val="001B519C"/>
    <w:rsid w:val="001B55D6"/>
    <w:rsid w:val="001B59FC"/>
    <w:rsid w:val="001B5B42"/>
    <w:rsid w:val="001B5C08"/>
    <w:rsid w:val="001B60C7"/>
    <w:rsid w:val="001B627F"/>
    <w:rsid w:val="001B6D32"/>
    <w:rsid w:val="001B7294"/>
    <w:rsid w:val="001B79A2"/>
    <w:rsid w:val="001B7DD3"/>
    <w:rsid w:val="001C0780"/>
    <w:rsid w:val="001C087B"/>
    <w:rsid w:val="001C0B1E"/>
    <w:rsid w:val="001C0FC9"/>
    <w:rsid w:val="001C1769"/>
    <w:rsid w:val="001C1A70"/>
    <w:rsid w:val="001C21DF"/>
    <w:rsid w:val="001C23B8"/>
    <w:rsid w:val="001C23F0"/>
    <w:rsid w:val="001C2C74"/>
    <w:rsid w:val="001C2D38"/>
    <w:rsid w:val="001C2E24"/>
    <w:rsid w:val="001C3436"/>
    <w:rsid w:val="001C378A"/>
    <w:rsid w:val="001C37CD"/>
    <w:rsid w:val="001C3A77"/>
    <w:rsid w:val="001C4430"/>
    <w:rsid w:val="001C4467"/>
    <w:rsid w:val="001C4958"/>
    <w:rsid w:val="001C4C52"/>
    <w:rsid w:val="001C4D3A"/>
    <w:rsid w:val="001C4FDB"/>
    <w:rsid w:val="001C5802"/>
    <w:rsid w:val="001C58F2"/>
    <w:rsid w:val="001C5F44"/>
    <w:rsid w:val="001C66DE"/>
    <w:rsid w:val="001C69CA"/>
    <w:rsid w:val="001C69D9"/>
    <w:rsid w:val="001C756F"/>
    <w:rsid w:val="001C75C6"/>
    <w:rsid w:val="001C7EF3"/>
    <w:rsid w:val="001C7F37"/>
    <w:rsid w:val="001D0029"/>
    <w:rsid w:val="001D0272"/>
    <w:rsid w:val="001D039C"/>
    <w:rsid w:val="001D0491"/>
    <w:rsid w:val="001D0CFB"/>
    <w:rsid w:val="001D248D"/>
    <w:rsid w:val="001D2503"/>
    <w:rsid w:val="001D286F"/>
    <w:rsid w:val="001D29BF"/>
    <w:rsid w:val="001D301B"/>
    <w:rsid w:val="001D349C"/>
    <w:rsid w:val="001D39A5"/>
    <w:rsid w:val="001D4270"/>
    <w:rsid w:val="001D454B"/>
    <w:rsid w:val="001D4B3F"/>
    <w:rsid w:val="001D4CD2"/>
    <w:rsid w:val="001D4FC1"/>
    <w:rsid w:val="001D5065"/>
    <w:rsid w:val="001D50F0"/>
    <w:rsid w:val="001D5174"/>
    <w:rsid w:val="001D520A"/>
    <w:rsid w:val="001D55C9"/>
    <w:rsid w:val="001D5FB0"/>
    <w:rsid w:val="001D6AD9"/>
    <w:rsid w:val="001D6C29"/>
    <w:rsid w:val="001D70E0"/>
    <w:rsid w:val="001D7345"/>
    <w:rsid w:val="001D766F"/>
    <w:rsid w:val="001D772E"/>
    <w:rsid w:val="001D7962"/>
    <w:rsid w:val="001D7B77"/>
    <w:rsid w:val="001D7BC4"/>
    <w:rsid w:val="001E01A8"/>
    <w:rsid w:val="001E0969"/>
    <w:rsid w:val="001E0A66"/>
    <w:rsid w:val="001E0DF3"/>
    <w:rsid w:val="001E14A5"/>
    <w:rsid w:val="001E17DB"/>
    <w:rsid w:val="001E2282"/>
    <w:rsid w:val="001E239F"/>
    <w:rsid w:val="001E259D"/>
    <w:rsid w:val="001E2D54"/>
    <w:rsid w:val="001E32B7"/>
    <w:rsid w:val="001E4672"/>
    <w:rsid w:val="001E46A4"/>
    <w:rsid w:val="001E4861"/>
    <w:rsid w:val="001E4EFD"/>
    <w:rsid w:val="001E52FF"/>
    <w:rsid w:val="001E55AA"/>
    <w:rsid w:val="001E55DB"/>
    <w:rsid w:val="001E5F36"/>
    <w:rsid w:val="001E6237"/>
    <w:rsid w:val="001E6C36"/>
    <w:rsid w:val="001E6FAB"/>
    <w:rsid w:val="001E71AD"/>
    <w:rsid w:val="001E728A"/>
    <w:rsid w:val="001E7352"/>
    <w:rsid w:val="001E73C8"/>
    <w:rsid w:val="001E75EB"/>
    <w:rsid w:val="001E7B1B"/>
    <w:rsid w:val="001F0274"/>
    <w:rsid w:val="001F07B6"/>
    <w:rsid w:val="001F0BB5"/>
    <w:rsid w:val="001F0D75"/>
    <w:rsid w:val="001F1208"/>
    <w:rsid w:val="001F149C"/>
    <w:rsid w:val="001F15E8"/>
    <w:rsid w:val="001F160C"/>
    <w:rsid w:val="001F160E"/>
    <w:rsid w:val="001F1D29"/>
    <w:rsid w:val="001F1DEE"/>
    <w:rsid w:val="001F24CC"/>
    <w:rsid w:val="001F260D"/>
    <w:rsid w:val="001F29F4"/>
    <w:rsid w:val="001F2EDF"/>
    <w:rsid w:val="001F2F73"/>
    <w:rsid w:val="001F3A47"/>
    <w:rsid w:val="001F3BB6"/>
    <w:rsid w:val="001F3E62"/>
    <w:rsid w:val="001F3F2F"/>
    <w:rsid w:val="001F3FFD"/>
    <w:rsid w:val="001F423D"/>
    <w:rsid w:val="001F4609"/>
    <w:rsid w:val="001F4664"/>
    <w:rsid w:val="001F4B70"/>
    <w:rsid w:val="001F561C"/>
    <w:rsid w:val="001F5721"/>
    <w:rsid w:val="001F5851"/>
    <w:rsid w:val="001F5AFD"/>
    <w:rsid w:val="001F5F70"/>
    <w:rsid w:val="001F6284"/>
    <w:rsid w:val="001F6285"/>
    <w:rsid w:val="001F677B"/>
    <w:rsid w:val="001F6A89"/>
    <w:rsid w:val="001F6E50"/>
    <w:rsid w:val="001F6F89"/>
    <w:rsid w:val="001F71F1"/>
    <w:rsid w:val="001F7267"/>
    <w:rsid w:val="001F748F"/>
    <w:rsid w:val="001F767A"/>
    <w:rsid w:val="0020016E"/>
    <w:rsid w:val="0020083D"/>
    <w:rsid w:val="00200DE5"/>
    <w:rsid w:val="00200E10"/>
    <w:rsid w:val="002011B5"/>
    <w:rsid w:val="002015C1"/>
    <w:rsid w:val="002018BA"/>
    <w:rsid w:val="00201FC1"/>
    <w:rsid w:val="002022BB"/>
    <w:rsid w:val="002026C9"/>
    <w:rsid w:val="002029C7"/>
    <w:rsid w:val="0020326F"/>
    <w:rsid w:val="00203619"/>
    <w:rsid w:val="00203C7B"/>
    <w:rsid w:val="00203D28"/>
    <w:rsid w:val="00204C1D"/>
    <w:rsid w:val="0020579C"/>
    <w:rsid w:val="002057BE"/>
    <w:rsid w:val="002059A7"/>
    <w:rsid w:val="00205B66"/>
    <w:rsid w:val="00205DA6"/>
    <w:rsid w:val="00205DEB"/>
    <w:rsid w:val="00206029"/>
    <w:rsid w:val="0020656D"/>
    <w:rsid w:val="00206885"/>
    <w:rsid w:val="00206A50"/>
    <w:rsid w:val="00206EC6"/>
    <w:rsid w:val="002070A3"/>
    <w:rsid w:val="002071ED"/>
    <w:rsid w:val="0021018C"/>
    <w:rsid w:val="002102D9"/>
    <w:rsid w:val="00210308"/>
    <w:rsid w:val="002107DC"/>
    <w:rsid w:val="00210D31"/>
    <w:rsid w:val="00210DBE"/>
    <w:rsid w:val="00210F77"/>
    <w:rsid w:val="002111E6"/>
    <w:rsid w:val="002112E5"/>
    <w:rsid w:val="002117B5"/>
    <w:rsid w:val="002117B6"/>
    <w:rsid w:val="002117F8"/>
    <w:rsid w:val="0021240E"/>
    <w:rsid w:val="002128BE"/>
    <w:rsid w:val="00212B54"/>
    <w:rsid w:val="00212BDE"/>
    <w:rsid w:val="00212F0F"/>
    <w:rsid w:val="00212F43"/>
    <w:rsid w:val="00212F79"/>
    <w:rsid w:val="00213124"/>
    <w:rsid w:val="00213590"/>
    <w:rsid w:val="00213A73"/>
    <w:rsid w:val="00213E2D"/>
    <w:rsid w:val="00213FA3"/>
    <w:rsid w:val="00214679"/>
    <w:rsid w:val="00214748"/>
    <w:rsid w:val="002152DE"/>
    <w:rsid w:val="0021582B"/>
    <w:rsid w:val="002165F0"/>
    <w:rsid w:val="00216D41"/>
    <w:rsid w:val="00216D55"/>
    <w:rsid w:val="00217155"/>
    <w:rsid w:val="00217D89"/>
    <w:rsid w:val="00217DDB"/>
    <w:rsid w:val="00217FB8"/>
    <w:rsid w:val="00220006"/>
    <w:rsid w:val="0022010C"/>
    <w:rsid w:val="00220155"/>
    <w:rsid w:val="002202D1"/>
    <w:rsid w:val="0022069F"/>
    <w:rsid w:val="002209C1"/>
    <w:rsid w:val="00220ADA"/>
    <w:rsid w:val="00220ADC"/>
    <w:rsid w:val="00220D29"/>
    <w:rsid w:val="00220DD3"/>
    <w:rsid w:val="0022165B"/>
    <w:rsid w:val="00221E07"/>
    <w:rsid w:val="00221FA7"/>
    <w:rsid w:val="00222126"/>
    <w:rsid w:val="002225B6"/>
    <w:rsid w:val="002228E6"/>
    <w:rsid w:val="00222A10"/>
    <w:rsid w:val="00222B52"/>
    <w:rsid w:val="00222C9A"/>
    <w:rsid w:val="00222DC0"/>
    <w:rsid w:val="00223339"/>
    <w:rsid w:val="0022386C"/>
    <w:rsid w:val="00223992"/>
    <w:rsid w:val="00223FA3"/>
    <w:rsid w:val="002240C0"/>
    <w:rsid w:val="00224102"/>
    <w:rsid w:val="00224928"/>
    <w:rsid w:val="002249A4"/>
    <w:rsid w:val="00225317"/>
    <w:rsid w:val="002254E6"/>
    <w:rsid w:val="0022566A"/>
    <w:rsid w:val="00226702"/>
    <w:rsid w:val="00226CF3"/>
    <w:rsid w:val="00226DF5"/>
    <w:rsid w:val="00226F90"/>
    <w:rsid w:val="0022749F"/>
    <w:rsid w:val="00227A61"/>
    <w:rsid w:val="0023072B"/>
    <w:rsid w:val="00230963"/>
    <w:rsid w:val="00230977"/>
    <w:rsid w:val="002314D0"/>
    <w:rsid w:val="0023198D"/>
    <w:rsid w:val="00231E10"/>
    <w:rsid w:val="00231EE4"/>
    <w:rsid w:val="0023226C"/>
    <w:rsid w:val="002326A0"/>
    <w:rsid w:val="00232895"/>
    <w:rsid w:val="00232BB5"/>
    <w:rsid w:val="00233053"/>
    <w:rsid w:val="002333DA"/>
    <w:rsid w:val="002334D6"/>
    <w:rsid w:val="00233717"/>
    <w:rsid w:val="0023373E"/>
    <w:rsid w:val="002337F9"/>
    <w:rsid w:val="00233BCE"/>
    <w:rsid w:val="00234500"/>
    <w:rsid w:val="00234643"/>
    <w:rsid w:val="002346E8"/>
    <w:rsid w:val="00234936"/>
    <w:rsid w:val="002349C1"/>
    <w:rsid w:val="00234D61"/>
    <w:rsid w:val="00234FC1"/>
    <w:rsid w:val="002350EC"/>
    <w:rsid w:val="002353FB"/>
    <w:rsid w:val="00235451"/>
    <w:rsid w:val="00235917"/>
    <w:rsid w:val="00235B14"/>
    <w:rsid w:val="00235C3D"/>
    <w:rsid w:val="00235C98"/>
    <w:rsid w:val="00235D6A"/>
    <w:rsid w:val="00235E04"/>
    <w:rsid w:val="00235F26"/>
    <w:rsid w:val="00236185"/>
    <w:rsid w:val="002368F2"/>
    <w:rsid w:val="00236A52"/>
    <w:rsid w:val="00236A67"/>
    <w:rsid w:val="00236AC8"/>
    <w:rsid w:val="00236E47"/>
    <w:rsid w:val="00237232"/>
    <w:rsid w:val="0023744B"/>
    <w:rsid w:val="00237670"/>
    <w:rsid w:val="00237BA3"/>
    <w:rsid w:val="002400A7"/>
    <w:rsid w:val="00240393"/>
    <w:rsid w:val="002403FC"/>
    <w:rsid w:val="002407C3"/>
    <w:rsid w:val="00241140"/>
    <w:rsid w:val="002412B0"/>
    <w:rsid w:val="002412C1"/>
    <w:rsid w:val="002415E0"/>
    <w:rsid w:val="002417DA"/>
    <w:rsid w:val="00241B23"/>
    <w:rsid w:val="00241C41"/>
    <w:rsid w:val="00241F62"/>
    <w:rsid w:val="002425CA"/>
    <w:rsid w:val="00242665"/>
    <w:rsid w:val="002428B4"/>
    <w:rsid w:val="00242B15"/>
    <w:rsid w:val="00242B9B"/>
    <w:rsid w:val="00242E3D"/>
    <w:rsid w:val="002435BB"/>
    <w:rsid w:val="00243BD1"/>
    <w:rsid w:val="00243D59"/>
    <w:rsid w:val="00243D68"/>
    <w:rsid w:val="00243E0F"/>
    <w:rsid w:val="002447CB"/>
    <w:rsid w:val="00244972"/>
    <w:rsid w:val="00244984"/>
    <w:rsid w:val="00244ED9"/>
    <w:rsid w:val="00244F52"/>
    <w:rsid w:val="00245133"/>
    <w:rsid w:val="00245297"/>
    <w:rsid w:val="002456CA"/>
    <w:rsid w:val="0024588F"/>
    <w:rsid w:val="00245E9D"/>
    <w:rsid w:val="0024618C"/>
    <w:rsid w:val="0024677C"/>
    <w:rsid w:val="00246997"/>
    <w:rsid w:val="00246A76"/>
    <w:rsid w:val="00247095"/>
    <w:rsid w:val="0024722D"/>
    <w:rsid w:val="00247B08"/>
    <w:rsid w:val="00247D11"/>
    <w:rsid w:val="00247E95"/>
    <w:rsid w:val="0025046E"/>
    <w:rsid w:val="00250495"/>
    <w:rsid w:val="002504BA"/>
    <w:rsid w:val="002504C6"/>
    <w:rsid w:val="00250780"/>
    <w:rsid w:val="00250903"/>
    <w:rsid w:val="00250A9C"/>
    <w:rsid w:val="00251259"/>
    <w:rsid w:val="0025144A"/>
    <w:rsid w:val="002517EA"/>
    <w:rsid w:val="002517F5"/>
    <w:rsid w:val="00252272"/>
    <w:rsid w:val="002528F2"/>
    <w:rsid w:val="00252B68"/>
    <w:rsid w:val="00252EDA"/>
    <w:rsid w:val="00252F0F"/>
    <w:rsid w:val="00253284"/>
    <w:rsid w:val="00253695"/>
    <w:rsid w:val="002538C6"/>
    <w:rsid w:val="002538D5"/>
    <w:rsid w:val="00253F38"/>
    <w:rsid w:val="002540DE"/>
    <w:rsid w:val="002549A4"/>
    <w:rsid w:val="00254A83"/>
    <w:rsid w:val="00254AB4"/>
    <w:rsid w:val="00254DE8"/>
    <w:rsid w:val="00254F38"/>
    <w:rsid w:val="0025507C"/>
    <w:rsid w:val="002551AF"/>
    <w:rsid w:val="002552D8"/>
    <w:rsid w:val="00255488"/>
    <w:rsid w:val="00255E4D"/>
    <w:rsid w:val="00255E74"/>
    <w:rsid w:val="00255F68"/>
    <w:rsid w:val="00255FE6"/>
    <w:rsid w:val="002565DE"/>
    <w:rsid w:val="00256625"/>
    <w:rsid w:val="0025689C"/>
    <w:rsid w:val="002571FE"/>
    <w:rsid w:val="002577A8"/>
    <w:rsid w:val="00260065"/>
    <w:rsid w:val="002600CF"/>
    <w:rsid w:val="002603D5"/>
    <w:rsid w:val="00260990"/>
    <w:rsid w:val="00260AC0"/>
    <w:rsid w:val="0026105E"/>
    <w:rsid w:val="0026147F"/>
    <w:rsid w:val="00261CBB"/>
    <w:rsid w:val="00261D94"/>
    <w:rsid w:val="0026201C"/>
    <w:rsid w:val="002622C1"/>
    <w:rsid w:val="0026255B"/>
    <w:rsid w:val="002625A5"/>
    <w:rsid w:val="002625EC"/>
    <w:rsid w:val="00262A06"/>
    <w:rsid w:val="002630C2"/>
    <w:rsid w:val="002631D5"/>
    <w:rsid w:val="00263200"/>
    <w:rsid w:val="00263362"/>
    <w:rsid w:val="002639C2"/>
    <w:rsid w:val="00263FD8"/>
    <w:rsid w:val="002641C8"/>
    <w:rsid w:val="002644DD"/>
    <w:rsid w:val="002648E6"/>
    <w:rsid w:val="00265541"/>
    <w:rsid w:val="0026595B"/>
    <w:rsid w:val="00265988"/>
    <w:rsid w:val="00265CD6"/>
    <w:rsid w:val="00266069"/>
    <w:rsid w:val="0026607C"/>
    <w:rsid w:val="00266371"/>
    <w:rsid w:val="00266A7C"/>
    <w:rsid w:val="0026707A"/>
    <w:rsid w:val="0026718C"/>
    <w:rsid w:val="0026729D"/>
    <w:rsid w:val="00267612"/>
    <w:rsid w:val="00267D75"/>
    <w:rsid w:val="00270CE5"/>
    <w:rsid w:val="002714AA"/>
    <w:rsid w:val="00271756"/>
    <w:rsid w:val="002719FB"/>
    <w:rsid w:val="00271C60"/>
    <w:rsid w:val="00272861"/>
    <w:rsid w:val="00272CF5"/>
    <w:rsid w:val="002731C0"/>
    <w:rsid w:val="00273202"/>
    <w:rsid w:val="00273463"/>
    <w:rsid w:val="002739D9"/>
    <w:rsid w:val="00273AEB"/>
    <w:rsid w:val="00273B28"/>
    <w:rsid w:val="00273DC9"/>
    <w:rsid w:val="00273FDD"/>
    <w:rsid w:val="0027455E"/>
    <w:rsid w:val="002747C5"/>
    <w:rsid w:val="00274F28"/>
    <w:rsid w:val="00275240"/>
    <w:rsid w:val="00275421"/>
    <w:rsid w:val="0027549B"/>
    <w:rsid w:val="00275897"/>
    <w:rsid w:val="002759BD"/>
    <w:rsid w:val="00275D3D"/>
    <w:rsid w:val="00275DE2"/>
    <w:rsid w:val="00275F14"/>
    <w:rsid w:val="002761A3"/>
    <w:rsid w:val="00276469"/>
    <w:rsid w:val="00276767"/>
    <w:rsid w:val="00277332"/>
    <w:rsid w:val="0027793D"/>
    <w:rsid w:val="00277F98"/>
    <w:rsid w:val="00280487"/>
    <w:rsid w:val="00280AFB"/>
    <w:rsid w:val="00280C2F"/>
    <w:rsid w:val="00280D3D"/>
    <w:rsid w:val="00280D78"/>
    <w:rsid w:val="002811DB"/>
    <w:rsid w:val="00281365"/>
    <w:rsid w:val="0028185D"/>
    <w:rsid w:val="00281B0B"/>
    <w:rsid w:val="002821CE"/>
    <w:rsid w:val="00282383"/>
    <w:rsid w:val="002823B9"/>
    <w:rsid w:val="00282630"/>
    <w:rsid w:val="00282BEE"/>
    <w:rsid w:val="0028313A"/>
    <w:rsid w:val="00283184"/>
    <w:rsid w:val="002833D0"/>
    <w:rsid w:val="00283C12"/>
    <w:rsid w:val="00284139"/>
    <w:rsid w:val="00284186"/>
    <w:rsid w:val="00284B7A"/>
    <w:rsid w:val="0028567E"/>
    <w:rsid w:val="0028596B"/>
    <w:rsid w:val="002865E2"/>
    <w:rsid w:val="0028688D"/>
    <w:rsid w:val="00286B33"/>
    <w:rsid w:val="00287368"/>
    <w:rsid w:val="00287391"/>
    <w:rsid w:val="00287F00"/>
    <w:rsid w:val="00290441"/>
    <w:rsid w:val="00290A1D"/>
    <w:rsid w:val="00290AC0"/>
    <w:rsid w:val="002912D7"/>
    <w:rsid w:val="0029132A"/>
    <w:rsid w:val="002914AE"/>
    <w:rsid w:val="002914DC"/>
    <w:rsid w:val="00292C8C"/>
    <w:rsid w:val="002931FE"/>
    <w:rsid w:val="002932F4"/>
    <w:rsid w:val="0029354D"/>
    <w:rsid w:val="00293A8B"/>
    <w:rsid w:val="00293AD4"/>
    <w:rsid w:val="00293E80"/>
    <w:rsid w:val="00294244"/>
    <w:rsid w:val="00294445"/>
    <w:rsid w:val="00294614"/>
    <w:rsid w:val="00294934"/>
    <w:rsid w:val="00295B46"/>
    <w:rsid w:val="00295D7F"/>
    <w:rsid w:val="00295FD7"/>
    <w:rsid w:val="00296165"/>
    <w:rsid w:val="0029618E"/>
    <w:rsid w:val="0029619D"/>
    <w:rsid w:val="002971BB"/>
    <w:rsid w:val="00297B6C"/>
    <w:rsid w:val="00297DB0"/>
    <w:rsid w:val="00297FEA"/>
    <w:rsid w:val="002A0049"/>
    <w:rsid w:val="002A0553"/>
    <w:rsid w:val="002A056B"/>
    <w:rsid w:val="002A0812"/>
    <w:rsid w:val="002A12E7"/>
    <w:rsid w:val="002A1728"/>
    <w:rsid w:val="002A17A4"/>
    <w:rsid w:val="002A18C3"/>
    <w:rsid w:val="002A1BC8"/>
    <w:rsid w:val="002A1C34"/>
    <w:rsid w:val="002A2364"/>
    <w:rsid w:val="002A23E4"/>
    <w:rsid w:val="002A24DE"/>
    <w:rsid w:val="002A28FC"/>
    <w:rsid w:val="002A3AD2"/>
    <w:rsid w:val="002A3B88"/>
    <w:rsid w:val="002A3C35"/>
    <w:rsid w:val="002A3F11"/>
    <w:rsid w:val="002A4448"/>
    <w:rsid w:val="002A578B"/>
    <w:rsid w:val="002A5EE3"/>
    <w:rsid w:val="002A6248"/>
    <w:rsid w:val="002A62A6"/>
    <w:rsid w:val="002A62C0"/>
    <w:rsid w:val="002A62E7"/>
    <w:rsid w:val="002A648A"/>
    <w:rsid w:val="002A64EB"/>
    <w:rsid w:val="002A66FC"/>
    <w:rsid w:val="002A6B59"/>
    <w:rsid w:val="002A7846"/>
    <w:rsid w:val="002A7B45"/>
    <w:rsid w:val="002A7B68"/>
    <w:rsid w:val="002A7F5C"/>
    <w:rsid w:val="002B0280"/>
    <w:rsid w:val="002B030D"/>
    <w:rsid w:val="002B0375"/>
    <w:rsid w:val="002B0849"/>
    <w:rsid w:val="002B0B1F"/>
    <w:rsid w:val="002B0B66"/>
    <w:rsid w:val="002B0C9C"/>
    <w:rsid w:val="002B0F9B"/>
    <w:rsid w:val="002B1333"/>
    <w:rsid w:val="002B1AB2"/>
    <w:rsid w:val="002B1AF9"/>
    <w:rsid w:val="002B1CA7"/>
    <w:rsid w:val="002B2C7D"/>
    <w:rsid w:val="002B30FE"/>
    <w:rsid w:val="002B32BC"/>
    <w:rsid w:val="002B3464"/>
    <w:rsid w:val="002B35F5"/>
    <w:rsid w:val="002B46F2"/>
    <w:rsid w:val="002B4959"/>
    <w:rsid w:val="002B511F"/>
    <w:rsid w:val="002B5F9F"/>
    <w:rsid w:val="002B6369"/>
    <w:rsid w:val="002B6525"/>
    <w:rsid w:val="002B66EF"/>
    <w:rsid w:val="002B6B4F"/>
    <w:rsid w:val="002B6B68"/>
    <w:rsid w:val="002B6DA0"/>
    <w:rsid w:val="002B7232"/>
    <w:rsid w:val="002B728E"/>
    <w:rsid w:val="002B7C2B"/>
    <w:rsid w:val="002B7EAF"/>
    <w:rsid w:val="002B7FE2"/>
    <w:rsid w:val="002C004B"/>
    <w:rsid w:val="002C00D8"/>
    <w:rsid w:val="002C0238"/>
    <w:rsid w:val="002C03EE"/>
    <w:rsid w:val="002C06A4"/>
    <w:rsid w:val="002C06CD"/>
    <w:rsid w:val="002C0D0C"/>
    <w:rsid w:val="002C15D6"/>
    <w:rsid w:val="002C19CC"/>
    <w:rsid w:val="002C1C42"/>
    <w:rsid w:val="002C22F2"/>
    <w:rsid w:val="002C2B50"/>
    <w:rsid w:val="002C2BCC"/>
    <w:rsid w:val="002C30ED"/>
    <w:rsid w:val="002C37BC"/>
    <w:rsid w:val="002C3863"/>
    <w:rsid w:val="002C39FE"/>
    <w:rsid w:val="002C3F13"/>
    <w:rsid w:val="002C42F3"/>
    <w:rsid w:val="002C4F2B"/>
    <w:rsid w:val="002C50E0"/>
    <w:rsid w:val="002C5243"/>
    <w:rsid w:val="002C54FF"/>
    <w:rsid w:val="002C571F"/>
    <w:rsid w:val="002C589C"/>
    <w:rsid w:val="002C5D84"/>
    <w:rsid w:val="002C5EC2"/>
    <w:rsid w:val="002C6C86"/>
    <w:rsid w:val="002C6E45"/>
    <w:rsid w:val="002C7017"/>
    <w:rsid w:val="002C70AE"/>
    <w:rsid w:val="002C76F0"/>
    <w:rsid w:val="002C7BD8"/>
    <w:rsid w:val="002D059F"/>
    <w:rsid w:val="002D084A"/>
    <w:rsid w:val="002D0AD9"/>
    <w:rsid w:val="002D16F3"/>
    <w:rsid w:val="002D18E2"/>
    <w:rsid w:val="002D2072"/>
    <w:rsid w:val="002D2078"/>
    <w:rsid w:val="002D20CE"/>
    <w:rsid w:val="002D2741"/>
    <w:rsid w:val="002D30B5"/>
    <w:rsid w:val="002D358A"/>
    <w:rsid w:val="002D3838"/>
    <w:rsid w:val="002D3947"/>
    <w:rsid w:val="002D4793"/>
    <w:rsid w:val="002D48F4"/>
    <w:rsid w:val="002D4948"/>
    <w:rsid w:val="002D4B71"/>
    <w:rsid w:val="002D4BCC"/>
    <w:rsid w:val="002D4E31"/>
    <w:rsid w:val="002D5401"/>
    <w:rsid w:val="002D5578"/>
    <w:rsid w:val="002D5723"/>
    <w:rsid w:val="002D5804"/>
    <w:rsid w:val="002D631E"/>
    <w:rsid w:val="002D6500"/>
    <w:rsid w:val="002D66F7"/>
    <w:rsid w:val="002D6AE4"/>
    <w:rsid w:val="002D7205"/>
    <w:rsid w:val="002D7284"/>
    <w:rsid w:val="002D76A8"/>
    <w:rsid w:val="002D78AB"/>
    <w:rsid w:val="002E0600"/>
    <w:rsid w:val="002E13D1"/>
    <w:rsid w:val="002E13DE"/>
    <w:rsid w:val="002E1592"/>
    <w:rsid w:val="002E1D77"/>
    <w:rsid w:val="002E1F5C"/>
    <w:rsid w:val="002E2614"/>
    <w:rsid w:val="002E2631"/>
    <w:rsid w:val="002E2CFC"/>
    <w:rsid w:val="002E2D17"/>
    <w:rsid w:val="002E33A1"/>
    <w:rsid w:val="002E35DE"/>
    <w:rsid w:val="002E36E0"/>
    <w:rsid w:val="002E3E76"/>
    <w:rsid w:val="002E41B5"/>
    <w:rsid w:val="002E4746"/>
    <w:rsid w:val="002E4992"/>
    <w:rsid w:val="002E4BE5"/>
    <w:rsid w:val="002E5A7E"/>
    <w:rsid w:val="002E610D"/>
    <w:rsid w:val="002E6760"/>
    <w:rsid w:val="002E6762"/>
    <w:rsid w:val="002E6889"/>
    <w:rsid w:val="002E6F92"/>
    <w:rsid w:val="002E7468"/>
    <w:rsid w:val="002E7615"/>
    <w:rsid w:val="002E77BA"/>
    <w:rsid w:val="002E78BF"/>
    <w:rsid w:val="002E7A8A"/>
    <w:rsid w:val="002E7C31"/>
    <w:rsid w:val="002E7C51"/>
    <w:rsid w:val="002E7DAA"/>
    <w:rsid w:val="002F0800"/>
    <w:rsid w:val="002F09E5"/>
    <w:rsid w:val="002F15CD"/>
    <w:rsid w:val="002F160B"/>
    <w:rsid w:val="002F1727"/>
    <w:rsid w:val="002F1B99"/>
    <w:rsid w:val="002F1D2C"/>
    <w:rsid w:val="002F1E8D"/>
    <w:rsid w:val="002F28CE"/>
    <w:rsid w:val="002F2A95"/>
    <w:rsid w:val="002F2F18"/>
    <w:rsid w:val="002F3617"/>
    <w:rsid w:val="002F3C2A"/>
    <w:rsid w:val="002F40FE"/>
    <w:rsid w:val="002F4CE1"/>
    <w:rsid w:val="002F522C"/>
    <w:rsid w:val="002F525D"/>
    <w:rsid w:val="002F5488"/>
    <w:rsid w:val="002F55B6"/>
    <w:rsid w:val="002F59A5"/>
    <w:rsid w:val="002F5BAB"/>
    <w:rsid w:val="002F5CDB"/>
    <w:rsid w:val="002F605A"/>
    <w:rsid w:val="002F6264"/>
    <w:rsid w:val="002F6382"/>
    <w:rsid w:val="002F691F"/>
    <w:rsid w:val="002F76B5"/>
    <w:rsid w:val="002F7C98"/>
    <w:rsid w:val="0030000A"/>
    <w:rsid w:val="003006A0"/>
    <w:rsid w:val="0030097A"/>
    <w:rsid w:val="00301007"/>
    <w:rsid w:val="0030139C"/>
    <w:rsid w:val="0030158C"/>
    <w:rsid w:val="00301669"/>
    <w:rsid w:val="00302536"/>
    <w:rsid w:val="003025E9"/>
    <w:rsid w:val="00302601"/>
    <w:rsid w:val="00302D8C"/>
    <w:rsid w:val="00302E25"/>
    <w:rsid w:val="00303416"/>
    <w:rsid w:val="00303433"/>
    <w:rsid w:val="00303CCF"/>
    <w:rsid w:val="00303F18"/>
    <w:rsid w:val="003046FF"/>
    <w:rsid w:val="00304ED5"/>
    <w:rsid w:val="00304F1B"/>
    <w:rsid w:val="003056FC"/>
    <w:rsid w:val="00305F3F"/>
    <w:rsid w:val="00306086"/>
    <w:rsid w:val="00306338"/>
    <w:rsid w:val="0030643D"/>
    <w:rsid w:val="003064FA"/>
    <w:rsid w:val="0030683F"/>
    <w:rsid w:val="003069A7"/>
    <w:rsid w:val="00307186"/>
    <w:rsid w:val="0030759F"/>
    <w:rsid w:val="00307B07"/>
    <w:rsid w:val="00307E48"/>
    <w:rsid w:val="00310060"/>
    <w:rsid w:val="003101FF"/>
    <w:rsid w:val="00310590"/>
    <w:rsid w:val="00310638"/>
    <w:rsid w:val="003107D2"/>
    <w:rsid w:val="00311786"/>
    <w:rsid w:val="003118FA"/>
    <w:rsid w:val="00311BF3"/>
    <w:rsid w:val="003126FA"/>
    <w:rsid w:val="003129E4"/>
    <w:rsid w:val="00312F2D"/>
    <w:rsid w:val="003130DF"/>
    <w:rsid w:val="0031327E"/>
    <w:rsid w:val="003133F0"/>
    <w:rsid w:val="00313535"/>
    <w:rsid w:val="0031456D"/>
    <w:rsid w:val="00314773"/>
    <w:rsid w:val="00314F40"/>
    <w:rsid w:val="003156AC"/>
    <w:rsid w:val="00315A8D"/>
    <w:rsid w:val="00315EE8"/>
    <w:rsid w:val="00315F77"/>
    <w:rsid w:val="00316244"/>
    <w:rsid w:val="00316516"/>
    <w:rsid w:val="0031674B"/>
    <w:rsid w:val="00316A09"/>
    <w:rsid w:val="00316BE1"/>
    <w:rsid w:val="00316C9E"/>
    <w:rsid w:val="00316F76"/>
    <w:rsid w:val="00317180"/>
    <w:rsid w:val="00317346"/>
    <w:rsid w:val="00317B05"/>
    <w:rsid w:val="00317B34"/>
    <w:rsid w:val="00320298"/>
    <w:rsid w:val="00320401"/>
    <w:rsid w:val="00320455"/>
    <w:rsid w:val="00320E17"/>
    <w:rsid w:val="0032121E"/>
    <w:rsid w:val="0032123E"/>
    <w:rsid w:val="00321A42"/>
    <w:rsid w:val="00322ABD"/>
    <w:rsid w:val="00322B35"/>
    <w:rsid w:val="003231CC"/>
    <w:rsid w:val="0032348B"/>
    <w:rsid w:val="00323780"/>
    <w:rsid w:val="00323D15"/>
    <w:rsid w:val="00323F7E"/>
    <w:rsid w:val="003240E4"/>
    <w:rsid w:val="00324480"/>
    <w:rsid w:val="003247A5"/>
    <w:rsid w:val="00324C79"/>
    <w:rsid w:val="003251F4"/>
    <w:rsid w:val="00325E63"/>
    <w:rsid w:val="00325FF0"/>
    <w:rsid w:val="00327131"/>
    <w:rsid w:val="00327681"/>
    <w:rsid w:val="00327889"/>
    <w:rsid w:val="00327A2F"/>
    <w:rsid w:val="003305D4"/>
    <w:rsid w:val="0033078E"/>
    <w:rsid w:val="003309B0"/>
    <w:rsid w:val="00330C43"/>
    <w:rsid w:val="00330D17"/>
    <w:rsid w:val="00330E65"/>
    <w:rsid w:val="0033190E"/>
    <w:rsid w:val="00331A2A"/>
    <w:rsid w:val="00332395"/>
    <w:rsid w:val="003323C5"/>
    <w:rsid w:val="003325B7"/>
    <w:rsid w:val="00332621"/>
    <w:rsid w:val="00332797"/>
    <w:rsid w:val="003329A0"/>
    <w:rsid w:val="00332CBA"/>
    <w:rsid w:val="003332EF"/>
    <w:rsid w:val="00333ACE"/>
    <w:rsid w:val="00333F83"/>
    <w:rsid w:val="00333FB9"/>
    <w:rsid w:val="0033410E"/>
    <w:rsid w:val="003345D3"/>
    <w:rsid w:val="00334AC3"/>
    <w:rsid w:val="00334B89"/>
    <w:rsid w:val="0033510D"/>
    <w:rsid w:val="003359B2"/>
    <w:rsid w:val="00335F30"/>
    <w:rsid w:val="003361A9"/>
    <w:rsid w:val="003362EA"/>
    <w:rsid w:val="003365EB"/>
    <w:rsid w:val="00336B8A"/>
    <w:rsid w:val="00337520"/>
    <w:rsid w:val="00337929"/>
    <w:rsid w:val="00337F39"/>
    <w:rsid w:val="003400BA"/>
    <w:rsid w:val="00340712"/>
    <w:rsid w:val="00340F4A"/>
    <w:rsid w:val="00340F78"/>
    <w:rsid w:val="00341645"/>
    <w:rsid w:val="00341780"/>
    <w:rsid w:val="00341800"/>
    <w:rsid w:val="003418E2"/>
    <w:rsid w:val="00341E83"/>
    <w:rsid w:val="0034391C"/>
    <w:rsid w:val="003439CF"/>
    <w:rsid w:val="00343BCE"/>
    <w:rsid w:val="00343D27"/>
    <w:rsid w:val="00343E2C"/>
    <w:rsid w:val="0034403A"/>
    <w:rsid w:val="003449AC"/>
    <w:rsid w:val="00344F97"/>
    <w:rsid w:val="00345246"/>
    <w:rsid w:val="00345265"/>
    <w:rsid w:val="003456AA"/>
    <w:rsid w:val="00345C3A"/>
    <w:rsid w:val="00345C86"/>
    <w:rsid w:val="00345CEF"/>
    <w:rsid w:val="0034620E"/>
    <w:rsid w:val="003463A9"/>
    <w:rsid w:val="00346B0A"/>
    <w:rsid w:val="00346EEB"/>
    <w:rsid w:val="00347285"/>
    <w:rsid w:val="00347310"/>
    <w:rsid w:val="00347F0F"/>
    <w:rsid w:val="003501A6"/>
    <w:rsid w:val="00350ABA"/>
    <w:rsid w:val="00350E3B"/>
    <w:rsid w:val="00350E95"/>
    <w:rsid w:val="00350F2E"/>
    <w:rsid w:val="003511F3"/>
    <w:rsid w:val="0035121C"/>
    <w:rsid w:val="003513FF"/>
    <w:rsid w:val="003517D5"/>
    <w:rsid w:val="003517EE"/>
    <w:rsid w:val="003528EB"/>
    <w:rsid w:val="00352D3A"/>
    <w:rsid w:val="00353053"/>
    <w:rsid w:val="00353708"/>
    <w:rsid w:val="00354BD3"/>
    <w:rsid w:val="00354E3A"/>
    <w:rsid w:val="00354F78"/>
    <w:rsid w:val="003550B4"/>
    <w:rsid w:val="0035513E"/>
    <w:rsid w:val="0035537B"/>
    <w:rsid w:val="00355761"/>
    <w:rsid w:val="003559F0"/>
    <w:rsid w:val="00355BC3"/>
    <w:rsid w:val="003562B5"/>
    <w:rsid w:val="0035645F"/>
    <w:rsid w:val="0035666E"/>
    <w:rsid w:val="00356897"/>
    <w:rsid w:val="00356981"/>
    <w:rsid w:val="0035711F"/>
    <w:rsid w:val="00357C85"/>
    <w:rsid w:val="0036033B"/>
    <w:rsid w:val="003607A1"/>
    <w:rsid w:val="00360AD5"/>
    <w:rsid w:val="0036148B"/>
    <w:rsid w:val="003615BD"/>
    <w:rsid w:val="00361ABB"/>
    <w:rsid w:val="00361AC0"/>
    <w:rsid w:val="00361F2D"/>
    <w:rsid w:val="00361F6B"/>
    <w:rsid w:val="00362118"/>
    <w:rsid w:val="0036224A"/>
    <w:rsid w:val="00362266"/>
    <w:rsid w:val="0036227B"/>
    <w:rsid w:val="0036285F"/>
    <w:rsid w:val="003629EA"/>
    <w:rsid w:val="00362AD2"/>
    <w:rsid w:val="00362B17"/>
    <w:rsid w:val="00362CFA"/>
    <w:rsid w:val="00362F8E"/>
    <w:rsid w:val="003630FA"/>
    <w:rsid w:val="003631C6"/>
    <w:rsid w:val="00363403"/>
    <w:rsid w:val="003638B2"/>
    <w:rsid w:val="00363A37"/>
    <w:rsid w:val="003647F3"/>
    <w:rsid w:val="00364C71"/>
    <w:rsid w:val="00364E1A"/>
    <w:rsid w:val="00365291"/>
    <w:rsid w:val="003657DE"/>
    <w:rsid w:val="00366005"/>
    <w:rsid w:val="003664CB"/>
    <w:rsid w:val="00366580"/>
    <w:rsid w:val="00366674"/>
    <w:rsid w:val="00367005"/>
    <w:rsid w:val="00367910"/>
    <w:rsid w:val="003702A9"/>
    <w:rsid w:val="00370578"/>
    <w:rsid w:val="00370A02"/>
    <w:rsid w:val="00370DB8"/>
    <w:rsid w:val="00371064"/>
    <w:rsid w:val="003713A8"/>
    <w:rsid w:val="003715D2"/>
    <w:rsid w:val="003717F2"/>
    <w:rsid w:val="00371C19"/>
    <w:rsid w:val="0037208B"/>
    <w:rsid w:val="003724CA"/>
    <w:rsid w:val="003724DD"/>
    <w:rsid w:val="003727CA"/>
    <w:rsid w:val="003727F3"/>
    <w:rsid w:val="00372BFA"/>
    <w:rsid w:val="00374D52"/>
    <w:rsid w:val="00374FBB"/>
    <w:rsid w:val="003752D8"/>
    <w:rsid w:val="003755DB"/>
    <w:rsid w:val="003756BD"/>
    <w:rsid w:val="00375BA5"/>
    <w:rsid w:val="00375E24"/>
    <w:rsid w:val="00376A15"/>
    <w:rsid w:val="00376AD2"/>
    <w:rsid w:val="00376BFE"/>
    <w:rsid w:val="00376D1E"/>
    <w:rsid w:val="00376FB2"/>
    <w:rsid w:val="00377289"/>
    <w:rsid w:val="003773D8"/>
    <w:rsid w:val="00377469"/>
    <w:rsid w:val="00377AAA"/>
    <w:rsid w:val="00377C79"/>
    <w:rsid w:val="003806C4"/>
    <w:rsid w:val="00380A3E"/>
    <w:rsid w:val="00380B70"/>
    <w:rsid w:val="0038104B"/>
    <w:rsid w:val="003811B4"/>
    <w:rsid w:val="003813B3"/>
    <w:rsid w:val="0038181D"/>
    <w:rsid w:val="00382429"/>
    <w:rsid w:val="00382931"/>
    <w:rsid w:val="0038294B"/>
    <w:rsid w:val="00382BD2"/>
    <w:rsid w:val="00382DC9"/>
    <w:rsid w:val="0038362A"/>
    <w:rsid w:val="00383837"/>
    <w:rsid w:val="003838F4"/>
    <w:rsid w:val="00383DED"/>
    <w:rsid w:val="00383E4F"/>
    <w:rsid w:val="003842F2"/>
    <w:rsid w:val="00384D9E"/>
    <w:rsid w:val="00384E37"/>
    <w:rsid w:val="00385377"/>
    <w:rsid w:val="0038553A"/>
    <w:rsid w:val="00385E4A"/>
    <w:rsid w:val="003860AF"/>
    <w:rsid w:val="0038680D"/>
    <w:rsid w:val="00386E4D"/>
    <w:rsid w:val="00387084"/>
    <w:rsid w:val="003879EA"/>
    <w:rsid w:val="00387DA2"/>
    <w:rsid w:val="003903D9"/>
    <w:rsid w:val="003904D6"/>
    <w:rsid w:val="00390715"/>
    <w:rsid w:val="0039097B"/>
    <w:rsid w:val="00390A49"/>
    <w:rsid w:val="00390E15"/>
    <w:rsid w:val="00390F3F"/>
    <w:rsid w:val="003911BA"/>
    <w:rsid w:val="00391254"/>
    <w:rsid w:val="00391353"/>
    <w:rsid w:val="003913F8"/>
    <w:rsid w:val="00391F48"/>
    <w:rsid w:val="00392273"/>
    <w:rsid w:val="00392422"/>
    <w:rsid w:val="003925DB"/>
    <w:rsid w:val="00392890"/>
    <w:rsid w:val="0039325B"/>
    <w:rsid w:val="003932F8"/>
    <w:rsid w:val="00393484"/>
    <w:rsid w:val="00393867"/>
    <w:rsid w:val="00394453"/>
    <w:rsid w:val="003944CB"/>
    <w:rsid w:val="003948DE"/>
    <w:rsid w:val="003948E8"/>
    <w:rsid w:val="00394E7B"/>
    <w:rsid w:val="00394EA4"/>
    <w:rsid w:val="00395435"/>
    <w:rsid w:val="00395E71"/>
    <w:rsid w:val="0039617D"/>
    <w:rsid w:val="00396540"/>
    <w:rsid w:val="003965EE"/>
    <w:rsid w:val="0039666E"/>
    <w:rsid w:val="0039687E"/>
    <w:rsid w:val="003969E6"/>
    <w:rsid w:val="00396A06"/>
    <w:rsid w:val="00396A5C"/>
    <w:rsid w:val="00396B6F"/>
    <w:rsid w:val="00397165"/>
    <w:rsid w:val="003976EE"/>
    <w:rsid w:val="00397D49"/>
    <w:rsid w:val="00397EC6"/>
    <w:rsid w:val="003A06D4"/>
    <w:rsid w:val="003A07E0"/>
    <w:rsid w:val="003A0A1F"/>
    <w:rsid w:val="003A0D27"/>
    <w:rsid w:val="003A0E61"/>
    <w:rsid w:val="003A0FB4"/>
    <w:rsid w:val="003A1524"/>
    <w:rsid w:val="003A1530"/>
    <w:rsid w:val="003A1799"/>
    <w:rsid w:val="003A17C6"/>
    <w:rsid w:val="003A19EA"/>
    <w:rsid w:val="003A1B18"/>
    <w:rsid w:val="003A3247"/>
    <w:rsid w:val="003A3269"/>
    <w:rsid w:val="003A3890"/>
    <w:rsid w:val="003A4081"/>
    <w:rsid w:val="003A44A2"/>
    <w:rsid w:val="003A45BD"/>
    <w:rsid w:val="003A478F"/>
    <w:rsid w:val="003A4A76"/>
    <w:rsid w:val="003A4B4B"/>
    <w:rsid w:val="003A5266"/>
    <w:rsid w:val="003A5566"/>
    <w:rsid w:val="003A5598"/>
    <w:rsid w:val="003A55FD"/>
    <w:rsid w:val="003A5B23"/>
    <w:rsid w:val="003A666F"/>
    <w:rsid w:val="003A6946"/>
    <w:rsid w:val="003A6980"/>
    <w:rsid w:val="003A6A3E"/>
    <w:rsid w:val="003A6B88"/>
    <w:rsid w:val="003A6C2E"/>
    <w:rsid w:val="003A6CD1"/>
    <w:rsid w:val="003A779C"/>
    <w:rsid w:val="003B0A72"/>
    <w:rsid w:val="003B0ECC"/>
    <w:rsid w:val="003B10F7"/>
    <w:rsid w:val="003B1A70"/>
    <w:rsid w:val="003B2082"/>
    <w:rsid w:val="003B2148"/>
    <w:rsid w:val="003B2780"/>
    <w:rsid w:val="003B36EA"/>
    <w:rsid w:val="003B494E"/>
    <w:rsid w:val="003B4C8A"/>
    <w:rsid w:val="003B4D18"/>
    <w:rsid w:val="003B4F67"/>
    <w:rsid w:val="003B4FB5"/>
    <w:rsid w:val="003B50DB"/>
    <w:rsid w:val="003B529E"/>
    <w:rsid w:val="003B534F"/>
    <w:rsid w:val="003B54B7"/>
    <w:rsid w:val="003B56C9"/>
    <w:rsid w:val="003B6012"/>
    <w:rsid w:val="003B66D3"/>
    <w:rsid w:val="003B683C"/>
    <w:rsid w:val="003B68FE"/>
    <w:rsid w:val="003B6E69"/>
    <w:rsid w:val="003B716A"/>
    <w:rsid w:val="003B75AC"/>
    <w:rsid w:val="003B782A"/>
    <w:rsid w:val="003C0335"/>
    <w:rsid w:val="003C0490"/>
    <w:rsid w:val="003C0A8D"/>
    <w:rsid w:val="003C0B8F"/>
    <w:rsid w:val="003C0BEB"/>
    <w:rsid w:val="003C19CE"/>
    <w:rsid w:val="003C19ED"/>
    <w:rsid w:val="003C283D"/>
    <w:rsid w:val="003C2884"/>
    <w:rsid w:val="003C2971"/>
    <w:rsid w:val="003C3ABE"/>
    <w:rsid w:val="003C3C09"/>
    <w:rsid w:val="003C3C39"/>
    <w:rsid w:val="003C404A"/>
    <w:rsid w:val="003C40CC"/>
    <w:rsid w:val="003C42BA"/>
    <w:rsid w:val="003C4FF0"/>
    <w:rsid w:val="003C522A"/>
    <w:rsid w:val="003C5411"/>
    <w:rsid w:val="003C56DA"/>
    <w:rsid w:val="003C6361"/>
    <w:rsid w:val="003C65E2"/>
    <w:rsid w:val="003C682E"/>
    <w:rsid w:val="003C6BA9"/>
    <w:rsid w:val="003C6CF5"/>
    <w:rsid w:val="003C6EF4"/>
    <w:rsid w:val="003C6F3B"/>
    <w:rsid w:val="003C71A6"/>
    <w:rsid w:val="003C762B"/>
    <w:rsid w:val="003C774F"/>
    <w:rsid w:val="003D0272"/>
    <w:rsid w:val="003D036C"/>
    <w:rsid w:val="003D039A"/>
    <w:rsid w:val="003D07A5"/>
    <w:rsid w:val="003D085F"/>
    <w:rsid w:val="003D0D43"/>
    <w:rsid w:val="003D13FD"/>
    <w:rsid w:val="003D1433"/>
    <w:rsid w:val="003D1494"/>
    <w:rsid w:val="003D14AA"/>
    <w:rsid w:val="003D14B7"/>
    <w:rsid w:val="003D178D"/>
    <w:rsid w:val="003D303D"/>
    <w:rsid w:val="003D334B"/>
    <w:rsid w:val="003D3D82"/>
    <w:rsid w:val="003D44FC"/>
    <w:rsid w:val="003D54FC"/>
    <w:rsid w:val="003D5906"/>
    <w:rsid w:val="003D5AFC"/>
    <w:rsid w:val="003D6B7E"/>
    <w:rsid w:val="003D6E3A"/>
    <w:rsid w:val="003D731A"/>
    <w:rsid w:val="003D74AB"/>
    <w:rsid w:val="003D7799"/>
    <w:rsid w:val="003D77CB"/>
    <w:rsid w:val="003D7D90"/>
    <w:rsid w:val="003D7E89"/>
    <w:rsid w:val="003D7FAD"/>
    <w:rsid w:val="003E03BB"/>
    <w:rsid w:val="003E080F"/>
    <w:rsid w:val="003E0C7A"/>
    <w:rsid w:val="003E0E49"/>
    <w:rsid w:val="003E0F22"/>
    <w:rsid w:val="003E0F4E"/>
    <w:rsid w:val="003E0F5B"/>
    <w:rsid w:val="003E1055"/>
    <w:rsid w:val="003E1284"/>
    <w:rsid w:val="003E14BF"/>
    <w:rsid w:val="003E15D4"/>
    <w:rsid w:val="003E15E6"/>
    <w:rsid w:val="003E16CE"/>
    <w:rsid w:val="003E1780"/>
    <w:rsid w:val="003E1A20"/>
    <w:rsid w:val="003E1E04"/>
    <w:rsid w:val="003E1F9F"/>
    <w:rsid w:val="003E1FE5"/>
    <w:rsid w:val="003E202A"/>
    <w:rsid w:val="003E20BF"/>
    <w:rsid w:val="003E2251"/>
    <w:rsid w:val="003E24AA"/>
    <w:rsid w:val="003E2645"/>
    <w:rsid w:val="003E2C8E"/>
    <w:rsid w:val="003E3290"/>
    <w:rsid w:val="003E344A"/>
    <w:rsid w:val="003E35A8"/>
    <w:rsid w:val="003E3E13"/>
    <w:rsid w:val="003E434C"/>
    <w:rsid w:val="003E43A5"/>
    <w:rsid w:val="003E4966"/>
    <w:rsid w:val="003E4D28"/>
    <w:rsid w:val="003E509C"/>
    <w:rsid w:val="003E50CE"/>
    <w:rsid w:val="003E5C37"/>
    <w:rsid w:val="003E5D68"/>
    <w:rsid w:val="003E603E"/>
    <w:rsid w:val="003E6188"/>
    <w:rsid w:val="003E632D"/>
    <w:rsid w:val="003E632F"/>
    <w:rsid w:val="003E6688"/>
    <w:rsid w:val="003E6694"/>
    <w:rsid w:val="003E6CDA"/>
    <w:rsid w:val="003E7640"/>
    <w:rsid w:val="003E779E"/>
    <w:rsid w:val="003E7DC1"/>
    <w:rsid w:val="003E7EE8"/>
    <w:rsid w:val="003E7FF6"/>
    <w:rsid w:val="003F031F"/>
    <w:rsid w:val="003F0D7E"/>
    <w:rsid w:val="003F12C4"/>
    <w:rsid w:val="003F15E2"/>
    <w:rsid w:val="003F17AB"/>
    <w:rsid w:val="003F2684"/>
    <w:rsid w:val="003F29D9"/>
    <w:rsid w:val="003F2DDE"/>
    <w:rsid w:val="003F33CA"/>
    <w:rsid w:val="003F37B8"/>
    <w:rsid w:val="003F49EC"/>
    <w:rsid w:val="003F4DB6"/>
    <w:rsid w:val="003F51AA"/>
    <w:rsid w:val="003F5C68"/>
    <w:rsid w:val="003F5F38"/>
    <w:rsid w:val="003F60C7"/>
    <w:rsid w:val="003F625E"/>
    <w:rsid w:val="003F66F5"/>
    <w:rsid w:val="003F6A72"/>
    <w:rsid w:val="003F6B07"/>
    <w:rsid w:val="003F6FC2"/>
    <w:rsid w:val="003F7155"/>
    <w:rsid w:val="003F7D23"/>
    <w:rsid w:val="003F7DBA"/>
    <w:rsid w:val="004000DA"/>
    <w:rsid w:val="00400615"/>
    <w:rsid w:val="004007FE"/>
    <w:rsid w:val="00400A29"/>
    <w:rsid w:val="00400AD8"/>
    <w:rsid w:val="00400E80"/>
    <w:rsid w:val="00400FE1"/>
    <w:rsid w:val="004010AA"/>
    <w:rsid w:val="004013C5"/>
    <w:rsid w:val="00401518"/>
    <w:rsid w:val="00401637"/>
    <w:rsid w:val="00401BDC"/>
    <w:rsid w:val="00401D45"/>
    <w:rsid w:val="00401D5D"/>
    <w:rsid w:val="00401EA0"/>
    <w:rsid w:val="004022D4"/>
    <w:rsid w:val="0040254E"/>
    <w:rsid w:val="00402897"/>
    <w:rsid w:val="004029B8"/>
    <w:rsid w:val="0040394C"/>
    <w:rsid w:val="00403CE0"/>
    <w:rsid w:val="004043CB"/>
    <w:rsid w:val="00404695"/>
    <w:rsid w:val="00404C44"/>
    <w:rsid w:val="004055CE"/>
    <w:rsid w:val="00405988"/>
    <w:rsid w:val="00405BAF"/>
    <w:rsid w:val="00405E97"/>
    <w:rsid w:val="0040633E"/>
    <w:rsid w:val="00406A12"/>
    <w:rsid w:val="00406AD9"/>
    <w:rsid w:val="004072B9"/>
    <w:rsid w:val="0040765B"/>
    <w:rsid w:val="00407814"/>
    <w:rsid w:val="00407C13"/>
    <w:rsid w:val="00410042"/>
    <w:rsid w:val="00410070"/>
    <w:rsid w:val="004102F5"/>
    <w:rsid w:val="00410349"/>
    <w:rsid w:val="00411901"/>
    <w:rsid w:val="00411AD6"/>
    <w:rsid w:val="004120E6"/>
    <w:rsid w:val="00412784"/>
    <w:rsid w:val="00412C00"/>
    <w:rsid w:val="00412D84"/>
    <w:rsid w:val="00413311"/>
    <w:rsid w:val="0041361A"/>
    <w:rsid w:val="0041369D"/>
    <w:rsid w:val="0041373C"/>
    <w:rsid w:val="00413D65"/>
    <w:rsid w:val="00413D7D"/>
    <w:rsid w:val="00413F1B"/>
    <w:rsid w:val="00414D5A"/>
    <w:rsid w:val="0041524E"/>
    <w:rsid w:val="0041549C"/>
    <w:rsid w:val="00415659"/>
    <w:rsid w:val="00415890"/>
    <w:rsid w:val="00415B17"/>
    <w:rsid w:val="00415E7C"/>
    <w:rsid w:val="00416209"/>
    <w:rsid w:val="004163AF"/>
    <w:rsid w:val="0041643C"/>
    <w:rsid w:val="00416A70"/>
    <w:rsid w:val="00416AC3"/>
    <w:rsid w:val="00416BD0"/>
    <w:rsid w:val="00416FE6"/>
    <w:rsid w:val="0041757D"/>
    <w:rsid w:val="00417ACC"/>
    <w:rsid w:val="00417BBC"/>
    <w:rsid w:val="00417D41"/>
    <w:rsid w:val="00417DEB"/>
    <w:rsid w:val="004204AA"/>
    <w:rsid w:val="00420977"/>
    <w:rsid w:val="00420AA0"/>
    <w:rsid w:val="00420B55"/>
    <w:rsid w:val="00420CAC"/>
    <w:rsid w:val="0042107A"/>
    <w:rsid w:val="0042117E"/>
    <w:rsid w:val="004215EC"/>
    <w:rsid w:val="004218D6"/>
    <w:rsid w:val="00422062"/>
    <w:rsid w:val="004225B2"/>
    <w:rsid w:val="00422821"/>
    <w:rsid w:val="00422E07"/>
    <w:rsid w:val="00423905"/>
    <w:rsid w:val="00423BE3"/>
    <w:rsid w:val="00423BE6"/>
    <w:rsid w:val="0042507F"/>
    <w:rsid w:val="00425164"/>
    <w:rsid w:val="00425CC6"/>
    <w:rsid w:val="00426081"/>
    <w:rsid w:val="00426362"/>
    <w:rsid w:val="00426429"/>
    <w:rsid w:val="0042671D"/>
    <w:rsid w:val="00426BD1"/>
    <w:rsid w:val="00426C94"/>
    <w:rsid w:val="00426D23"/>
    <w:rsid w:val="004276F8"/>
    <w:rsid w:val="004277B1"/>
    <w:rsid w:val="004277CB"/>
    <w:rsid w:val="00427AD6"/>
    <w:rsid w:val="00427F31"/>
    <w:rsid w:val="004301BD"/>
    <w:rsid w:val="00430357"/>
    <w:rsid w:val="00430472"/>
    <w:rsid w:val="004306DD"/>
    <w:rsid w:val="00430EF4"/>
    <w:rsid w:val="00431881"/>
    <w:rsid w:val="00431BE2"/>
    <w:rsid w:val="0043213B"/>
    <w:rsid w:val="0043240E"/>
    <w:rsid w:val="004327EA"/>
    <w:rsid w:val="00432B3B"/>
    <w:rsid w:val="00432E43"/>
    <w:rsid w:val="00432F6A"/>
    <w:rsid w:val="00433432"/>
    <w:rsid w:val="004334EF"/>
    <w:rsid w:val="004336DD"/>
    <w:rsid w:val="00433C60"/>
    <w:rsid w:val="00433D9E"/>
    <w:rsid w:val="00434212"/>
    <w:rsid w:val="0043431D"/>
    <w:rsid w:val="00434998"/>
    <w:rsid w:val="00434AFC"/>
    <w:rsid w:val="004356EF"/>
    <w:rsid w:val="00435E34"/>
    <w:rsid w:val="004363DC"/>
    <w:rsid w:val="0043674F"/>
    <w:rsid w:val="004368BA"/>
    <w:rsid w:val="00436D69"/>
    <w:rsid w:val="0043739C"/>
    <w:rsid w:val="00437465"/>
    <w:rsid w:val="00437694"/>
    <w:rsid w:val="004377C8"/>
    <w:rsid w:val="004378D5"/>
    <w:rsid w:val="00437915"/>
    <w:rsid w:val="00437FF4"/>
    <w:rsid w:val="004405DA"/>
    <w:rsid w:val="00440818"/>
    <w:rsid w:val="004408ED"/>
    <w:rsid w:val="004409BE"/>
    <w:rsid w:val="00440FDD"/>
    <w:rsid w:val="0044100F"/>
    <w:rsid w:val="004418DF"/>
    <w:rsid w:val="00441EC0"/>
    <w:rsid w:val="00442302"/>
    <w:rsid w:val="004424A4"/>
    <w:rsid w:val="004424A8"/>
    <w:rsid w:val="0044269C"/>
    <w:rsid w:val="004426B0"/>
    <w:rsid w:val="00442858"/>
    <w:rsid w:val="00442AB3"/>
    <w:rsid w:val="00442CD1"/>
    <w:rsid w:val="004431A6"/>
    <w:rsid w:val="00443768"/>
    <w:rsid w:val="00443F71"/>
    <w:rsid w:val="0044415C"/>
    <w:rsid w:val="004448B1"/>
    <w:rsid w:val="00444940"/>
    <w:rsid w:val="00444A01"/>
    <w:rsid w:val="0044529B"/>
    <w:rsid w:val="004453A0"/>
    <w:rsid w:val="00445761"/>
    <w:rsid w:val="0044597D"/>
    <w:rsid w:val="00445C77"/>
    <w:rsid w:val="00445E5F"/>
    <w:rsid w:val="00446266"/>
    <w:rsid w:val="004464B9"/>
    <w:rsid w:val="00446644"/>
    <w:rsid w:val="00446835"/>
    <w:rsid w:val="00446863"/>
    <w:rsid w:val="0044697F"/>
    <w:rsid w:val="0044720F"/>
    <w:rsid w:val="004474E6"/>
    <w:rsid w:val="00447D77"/>
    <w:rsid w:val="00447DD6"/>
    <w:rsid w:val="004500F1"/>
    <w:rsid w:val="00450A66"/>
    <w:rsid w:val="00450B1E"/>
    <w:rsid w:val="00450DC4"/>
    <w:rsid w:val="00450E55"/>
    <w:rsid w:val="00450F11"/>
    <w:rsid w:val="00450F49"/>
    <w:rsid w:val="00451150"/>
    <w:rsid w:val="00451783"/>
    <w:rsid w:val="00451DF6"/>
    <w:rsid w:val="0045220B"/>
    <w:rsid w:val="004522FC"/>
    <w:rsid w:val="00452379"/>
    <w:rsid w:val="00452462"/>
    <w:rsid w:val="004528A0"/>
    <w:rsid w:val="004528E4"/>
    <w:rsid w:val="00453424"/>
    <w:rsid w:val="00454407"/>
    <w:rsid w:val="0045454C"/>
    <w:rsid w:val="00454781"/>
    <w:rsid w:val="00454C04"/>
    <w:rsid w:val="00454CC1"/>
    <w:rsid w:val="004555C2"/>
    <w:rsid w:val="004558E9"/>
    <w:rsid w:val="00456A17"/>
    <w:rsid w:val="00456F8E"/>
    <w:rsid w:val="0045705E"/>
    <w:rsid w:val="004571F2"/>
    <w:rsid w:val="00457424"/>
    <w:rsid w:val="004577CF"/>
    <w:rsid w:val="00457AB6"/>
    <w:rsid w:val="00457B8A"/>
    <w:rsid w:val="00457C8E"/>
    <w:rsid w:val="00460090"/>
    <w:rsid w:val="00460507"/>
    <w:rsid w:val="0046081E"/>
    <w:rsid w:val="0046115B"/>
    <w:rsid w:val="0046136B"/>
    <w:rsid w:val="00461714"/>
    <w:rsid w:val="00461A2D"/>
    <w:rsid w:val="00462024"/>
    <w:rsid w:val="0046250A"/>
    <w:rsid w:val="0046287D"/>
    <w:rsid w:val="00462904"/>
    <w:rsid w:val="004629DF"/>
    <w:rsid w:val="00463093"/>
    <w:rsid w:val="004632C9"/>
    <w:rsid w:val="004632DC"/>
    <w:rsid w:val="0046355E"/>
    <w:rsid w:val="004637A9"/>
    <w:rsid w:val="00463855"/>
    <w:rsid w:val="00463F69"/>
    <w:rsid w:val="00464071"/>
    <w:rsid w:val="004640E3"/>
    <w:rsid w:val="004642BD"/>
    <w:rsid w:val="0046504B"/>
    <w:rsid w:val="004651C4"/>
    <w:rsid w:val="00465740"/>
    <w:rsid w:val="00465F86"/>
    <w:rsid w:val="0046609B"/>
    <w:rsid w:val="00466608"/>
    <w:rsid w:val="004666FB"/>
    <w:rsid w:val="00466A9B"/>
    <w:rsid w:val="00467309"/>
    <w:rsid w:val="004675CC"/>
    <w:rsid w:val="004679DD"/>
    <w:rsid w:val="00467C5C"/>
    <w:rsid w:val="00467FDC"/>
    <w:rsid w:val="00470143"/>
    <w:rsid w:val="00470447"/>
    <w:rsid w:val="0047066A"/>
    <w:rsid w:val="004706B6"/>
    <w:rsid w:val="004709B8"/>
    <w:rsid w:val="00470E41"/>
    <w:rsid w:val="0047190E"/>
    <w:rsid w:val="00471FA6"/>
    <w:rsid w:val="004720FE"/>
    <w:rsid w:val="004722B3"/>
    <w:rsid w:val="0047265F"/>
    <w:rsid w:val="00472B86"/>
    <w:rsid w:val="004733D8"/>
    <w:rsid w:val="00473653"/>
    <w:rsid w:val="00473663"/>
    <w:rsid w:val="00473914"/>
    <w:rsid w:val="004739A8"/>
    <w:rsid w:val="004739AD"/>
    <w:rsid w:val="00473FAA"/>
    <w:rsid w:val="00474157"/>
    <w:rsid w:val="00474227"/>
    <w:rsid w:val="00474414"/>
    <w:rsid w:val="004746EF"/>
    <w:rsid w:val="004747D6"/>
    <w:rsid w:val="004749EF"/>
    <w:rsid w:val="00474A51"/>
    <w:rsid w:val="004751DB"/>
    <w:rsid w:val="004752F6"/>
    <w:rsid w:val="004755FC"/>
    <w:rsid w:val="00475A25"/>
    <w:rsid w:val="00475E18"/>
    <w:rsid w:val="004764F4"/>
    <w:rsid w:val="00476582"/>
    <w:rsid w:val="00476593"/>
    <w:rsid w:val="004765D8"/>
    <w:rsid w:val="00476F9A"/>
    <w:rsid w:val="004772CB"/>
    <w:rsid w:val="00477656"/>
    <w:rsid w:val="004778EB"/>
    <w:rsid w:val="00480299"/>
    <w:rsid w:val="00480443"/>
    <w:rsid w:val="00480A2D"/>
    <w:rsid w:val="004816E3"/>
    <w:rsid w:val="0048180C"/>
    <w:rsid w:val="00481826"/>
    <w:rsid w:val="004818FB"/>
    <w:rsid w:val="00481AB9"/>
    <w:rsid w:val="00481E68"/>
    <w:rsid w:val="0048263B"/>
    <w:rsid w:val="0048274B"/>
    <w:rsid w:val="0048290B"/>
    <w:rsid w:val="00482A77"/>
    <w:rsid w:val="00482F65"/>
    <w:rsid w:val="00483128"/>
    <w:rsid w:val="00483C77"/>
    <w:rsid w:val="004845EB"/>
    <w:rsid w:val="00485129"/>
    <w:rsid w:val="004851AC"/>
    <w:rsid w:val="004859C3"/>
    <w:rsid w:val="00485AB8"/>
    <w:rsid w:val="00485DAC"/>
    <w:rsid w:val="00485FB8"/>
    <w:rsid w:val="00485FFA"/>
    <w:rsid w:val="004865E1"/>
    <w:rsid w:val="00486818"/>
    <w:rsid w:val="0049024C"/>
    <w:rsid w:val="00490481"/>
    <w:rsid w:val="004910E9"/>
    <w:rsid w:val="004911C8"/>
    <w:rsid w:val="00491B03"/>
    <w:rsid w:val="004922BD"/>
    <w:rsid w:val="00492338"/>
    <w:rsid w:val="004924B6"/>
    <w:rsid w:val="0049269E"/>
    <w:rsid w:val="00492706"/>
    <w:rsid w:val="004928C2"/>
    <w:rsid w:val="00492D3C"/>
    <w:rsid w:val="00492FCC"/>
    <w:rsid w:val="00493351"/>
    <w:rsid w:val="00493A49"/>
    <w:rsid w:val="00493A97"/>
    <w:rsid w:val="004943B4"/>
    <w:rsid w:val="004947CF"/>
    <w:rsid w:val="004952E1"/>
    <w:rsid w:val="004955B0"/>
    <w:rsid w:val="00495961"/>
    <w:rsid w:val="0049659C"/>
    <w:rsid w:val="00496839"/>
    <w:rsid w:val="0049683A"/>
    <w:rsid w:val="00496AF8"/>
    <w:rsid w:val="00496C79"/>
    <w:rsid w:val="00496D64"/>
    <w:rsid w:val="00496F02"/>
    <w:rsid w:val="004971A7"/>
    <w:rsid w:val="004971E0"/>
    <w:rsid w:val="00497786"/>
    <w:rsid w:val="004978E3"/>
    <w:rsid w:val="00497A6A"/>
    <w:rsid w:val="00497B1D"/>
    <w:rsid w:val="004A097A"/>
    <w:rsid w:val="004A0B4D"/>
    <w:rsid w:val="004A1108"/>
    <w:rsid w:val="004A1623"/>
    <w:rsid w:val="004A1736"/>
    <w:rsid w:val="004A18F0"/>
    <w:rsid w:val="004A1972"/>
    <w:rsid w:val="004A1CF5"/>
    <w:rsid w:val="004A1E08"/>
    <w:rsid w:val="004A1FB6"/>
    <w:rsid w:val="004A1FCA"/>
    <w:rsid w:val="004A2323"/>
    <w:rsid w:val="004A2487"/>
    <w:rsid w:val="004A2C38"/>
    <w:rsid w:val="004A328A"/>
    <w:rsid w:val="004A3459"/>
    <w:rsid w:val="004A4140"/>
    <w:rsid w:val="004A4144"/>
    <w:rsid w:val="004A4455"/>
    <w:rsid w:val="004A46BF"/>
    <w:rsid w:val="004A4880"/>
    <w:rsid w:val="004A497D"/>
    <w:rsid w:val="004A50B5"/>
    <w:rsid w:val="004A5184"/>
    <w:rsid w:val="004A57BA"/>
    <w:rsid w:val="004A5E8E"/>
    <w:rsid w:val="004A6045"/>
    <w:rsid w:val="004A6AAE"/>
    <w:rsid w:val="004A6B1F"/>
    <w:rsid w:val="004A6C3A"/>
    <w:rsid w:val="004A6DAB"/>
    <w:rsid w:val="004A6EA0"/>
    <w:rsid w:val="004A72ED"/>
    <w:rsid w:val="004A76BE"/>
    <w:rsid w:val="004A784B"/>
    <w:rsid w:val="004B0A24"/>
    <w:rsid w:val="004B0D6D"/>
    <w:rsid w:val="004B0EC8"/>
    <w:rsid w:val="004B0ED4"/>
    <w:rsid w:val="004B1446"/>
    <w:rsid w:val="004B1D58"/>
    <w:rsid w:val="004B1E8B"/>
    <w:rsid w:val="004B1EEA"/>
    <w:rsid w:val="004B1EFC"/>
    <w:rsid w:val="004B210F"/>
    <w:rsid w:val="004B281A"/>
    <w:rsid w:val="004B293B"/>
    <w:rsid w:val="004B2BEC"/>
    <w:rsid w:val="004B32CE"/>
    <w:rsid w:val="004B33A1"/>
    <w:rsid w:val="004B3561"/>
    <w:rsid w:val="004B3814"/>
    <w:rsid w:val="004B3D15"/>
    <w:rsid w:val="004B3D24"/>
    <w:rsid w:val="004B40D9"/>
    <w:rsid w:val="004B46C1"/>
    <w:rsid w:val="004B53FB"/>
    <w:rsid w:val="004B57F8"/>
    <w:rsid w:val="004B5D3B"/>
    <w:rsid w:val="004B5D5F"/>
    <w:rsid w:val="004B5E19"/>
    <w:rsid w:val="004B5E3D"/>
    <w:rsid w:val="004B623F"/>
    <w:rsid w:val="004B6470"/>
    <w:rsid w:val="004B6B78"/>
    <w:rsid w:val="004B703A"/>
    <w:rsid w:val="004B7077"/>
    <w:rsid w:val="004B7992"/>
    <w:rsid w:val="004B7EC5"/>
    <w:rsid w:val="004C00B7"/>
    <w:rsid w:val="004C00E2"/>
    <w:rsid w:val="004C01A9"/>
    <w:rsid w:val="004C0434"/>
    <w:rsid w:val="004C0470"/>
    <w:rsid w:val="004C072F"/>
    <w:rsid w:val="004C127E"/>
    <w:rsid w:val="004C1E42"/>
    <w:rsid w:val="004C219B"/>
    <w:rsid w:val="004C21B7"/>
    <w:rsid w:val="004C2A99"/>
    <w:rsid w:val="004C31AC"/>
    <w:rsid w:val="004C3457"/>
    <w:rsid w:val="004C3471"/>
    <w:rsid w:val="004C3E4B"/>
    <w:rsid w:val="004C40B7"/>
    <w:rsid w:val="004C4376"/>
    <w:rsid w:val="004C4EFB"/>
    <w:rsid w:val="004C4FAE"/>
    <w:rsid w:val="004C5504"/>
    <w:rsid w:val="004C55E1"/>
    <w:rsid w:val="004C56CE"/>
    <w:rsid w:val="004C5728"/>
    <w:rsid w:val="004C5785"/>
    <w:rsid w:val="004C5AA3"/>
    <w:rsid w:val="004C5DCF"/>
    <w:rsid w:val="004C5EFC"/>
    <w:rsid w:val="004C629B"/>
    <w:rsid w:val="004C6677"/>
    <w:rsid w:val="004C66F3"/>
    <w:rsid w:val="004C6A00"/>
    <w:rsid w:val="004C6A1A"/>
    <w:rsid w:val="004C6B72"/>
    <w:rsid w:val="004C6E72"/>
    <w:rsid w:val="004C7167"/>
    <w:rsid w:val="004C7B6D"/>
    <w:rsid w:val="004C7CE4"/>
    <w:rsid w:val="004C7FC2"/>
    <w:rsid w:val="004D08CB"/>
    <w:rsid w:val="004D0B74"/>
    <w:rsid w:val="004D0D4F"/>
    <w:rsid w:val="004D12C9"/>
    <w:rsid w:val="004D1915"/>
    <w:rsid w:val="004D1B49"/>
    <w:rsid w:val="004D1DE0"/>
    <w:rsid w:val="004D1E3F"/>
    <w:rsid w:val="004D29BF"/>
    <w:rsid w:val="004D2C38"/>
    <w:rsid w:val="004D2E81"/>
    <w:rsid w:val="004D33CD"/>
    <w:rsid w:val="004D3983"/>
    <w:rsid w:val="004D4343"/>
    <w:rsid w:val="004D4707"/>
    <w:rsid w:val="004D4F75"/>
    <w:rsid w:val="004D5154"/>
    <w:rsid w:val="004D57AD"/>
    <w:rsid w:val="004D5A47"/>
    <w:rsid w:val="004D5D9E"/>
    <w:rsid w:val="004D6014"/>
    <w:rsid w:val="004D6DAE"/>
    <w:rsid w:val="004D7466"/>
    <w:rsid w:val="004D752C"/>
    <w:rsid w:val="004D7C4C"/>
    <w:rsid w:val="004D7DA8"/>
    <w:rsid w:val="004E009A"/>
    <w:rsid w:val="004E035D"/>
    <w:rsid w:val="004E0A02"/>
    <w:rsid w:val="004E0AA9"/>
    <w:rsid w:val="004E0F78"/>
    <w:rsid w:val="004E112E"/>
    <w:rsid w:val="004E1269"/>
    <w:rsid w:val="004E1296"/>
    <w:rsid w:val="004E13D2"/>
    <w:rsid w:val="004E184D"/>
    <w:rsid w:val="004E1CE3"/>
    <w:rsid w:val="004E1EF9"/>
    <w:rsid w:val="004E20F9"/>
    <w:rsid w:val="004E2714"/>
    <w:rsid w:val="004E2F90"/>
    <w:rsid w:val="004E35FB"/>
    <w:rsid w:val="004E3AE6"/>
    <w:rsid w:val="004E3DBA"/>
    <w:rsid w:val="004E445A"/>
    <w:rsid w:val="004E5027"/>
    <w:rsid w:val="004E5090"/>
    <w:rsid w:val="004E53EC"/>
    <w:rsid w:val="004E57B1"/>
    <w:rsid w:val="004E60BF"/>
    <w:rsid w:val="004E63CF"/>
    <w:rsid w:val="004E689E"/>
    <w:rsid w:val="004E6E90"/>
    <w:rsid w:val="004E75FE"/>
    <w:rsid w:val="004E782E"/>
    <w:rsid w:val="004E7A6A"/>
    <w:rsid w:val="004E7ADA"/>
    <w:rsid w:val="004F0070"/>
    <w:rsid w:val="004F02A3"/>
    <w:rsid w:val="004F03DF"/>
    <w:rsid w:val="004F0417"/>
    <w:rsid w:val="004F066B"/>
    <w:rsid w:val="004F1727"/>
    <w:rsid w:val="004F2099"/>
    <w:rsid w:val="004F218B"/>
    <w:rsid w:val="004F22F9"/>
    <w:rsid w:val="004F26AE"/>
    <w:rsid w:val="004F297F"/>
    <w:rsid w:val="004F2F6F"/>
    <w:rsid w:val="004F3493"/>
    <w:rsid w:val="004F3A78"/>
    <w:rsid w:val="004F41DB"/>
    <w:rsid w:val="004F42AA"/>
    <w:rsid w:val="004F4CAF"/>
    <w:rsid w:val="004F4EF9"/>
    <w:rsid w:val="004F4FDA"/>
    <w:rsid w:val="004F5285"/>
    <w:rsid w:val="004F5558"/>
    <w:rsid w:val="004F56AD"/>
    <w:rsid w:val="004F58A2"/>
    <w:rsid w:val="004F5E13"/>
    <w:rsid w:val="004F5E76"/>
    <w:rsid w:val="004F613C"/>
    <w:rsid w:val="004F66A4"/>
    <w:rsid w:val="004F69D6"/>
    <w:rsid w:val="004F6C0C"/>
    <w:rsid w:val="004F6F6F"/>
    <w:rsid w:val="004F7623"/>
    <w:rsid w:val="004F7B7A"/>
    <w:rsid w:val="004F7E7D"/>
    <w:rsid w:val="0050064A"/>
    <w:rsid w:val="00500745"/>
    <w:rsid w:val="0050098B"/>
    <w:rsid w:val="00500DA1"/>
    <w:rsid w:val="00500DCF"/>
    <w:rsid w:val="00500FB8"/>
    <w:rsid w:val="00501069"/>
    <w:rsid w:val="00501552"/>
    <w:rsid w:val="005018EC"/>
    <w:rsid w:val="0050198E"/>
    <w:rsid w:val="00501AD3"/>
    <w:rsid w:val="00501AF0"/>
    <w:rsid w:val="00501D8E"/>
    <w:rsid w:val="0050246D"/>
    <w:rsid w:val="0050271C"/>
    <w:rsid w:val="00502768"/>
    <w:rsid w:val="005027A4"/>
    <w:rsid w:val="00502A12"/>
    <w:rsid w:val="00502BA9"/>
    <w:rsid w:val="00503088"/>
    <w:rsid w:val="0050312F"/>
    <w:rsid w:val="00503270"/>
    <w:rsid w:val="00503286"/>
    <w:rsid w:val="0050394F"/>
    <w:rsid w:val="00504433"/>
    <w:rsid w:val="00504B9D"/>
    <w:rsid w:val="00504CA3"/>
    <w:rsid w:val="00505132"/>
    <w:rsid w:val="00505F0F"/>
    <w:rsid w:val="00505F80"/>
    <w:rsid w:val="00506241"/>
    <w:rsid w:val="00506326"/>
    <w:rsid w:val="00506473"/>
    <w:rsid w:val="005064D9"/>
    <w:rsid w:val="00506593"/>
    <w:rsid w:val="00506B34"/>
    <w:rsid w:val="00506D8A"/>
    <w:rsid w:val="00506F9C"/>
    <w:rsid w:val="0050707C"/>
    <w:rsid w:val="005071FC"/>
    <w:rsid w:val="0050733C"/>
    <w:rsid w:val="005074B3"/>
    <w:rsid w:val="00507777"/>
    <w:rsid w:val="00507A92"/>
    <w:rsid w:val="005101D7"/>
    <w:rsid w:val="00510382"/>
    <w:rsid w:val="00510802"/>
    <w:rsid w:val="005109E1"/>
    <w:rsid w:val="00510CAC"/>
    <w:rsid w:val="0051103C"/>
    <w:rsid w:val="005110C5"/>
    <w:rsid w:val="00511869"/>
    <w:rsid w:val="00511AE3"/>
    <w:rsid w:val="00511C1D"/>
    <w:rsid w:val="0051214D"/>
    <w:rsid w:val="0051234C"/>
    <w:rsid w:val="00512379"/>
    <w:rsid w:val="005125E5"/>
    <w:rsid w:val="005135D8"/>
    <w:rsid w:val="00513CCF"/>
    <w:rsid w:val="00513DD3"/>
    <w:rsid w:val="00513F80"/>
    <w:rsid w:val="005140C6"/>
    <w:rsid w:val="00514269"/>
    <w:rsid w:val="00514C83"/>
    <w:rsid w:val="00514D05"/>
    <w:rsid w:val="00515137"/>
    <w:rsid w:val="005156C3"/>
    <w:rsid w:val="005156E0"/>
    <w:rsid w:val="0051580B"/>
    <w:rsid w:val="00515842"/>
    <w:rsid w:val="00515AFA"/>
    <w:rsid w:val="005160AE"/>
    <w:rsid w:val="00516928"/>
    <w:rsid w:val="00516D8B"/>
    <w:rsid w:val="00516E1F"/>
    <w:rsid w:val="005173E8"/>
    <w:rsid w:val="005174BA"/>
    <w:rsid w:val="005174C3"/>
    <w:rsid w:val="00517C6D"/>
    <w:rsid w:val="0052051B"/>
    <w:rsid w:val="00520B35"/>
    <w:rsid w:val="00520B73"/>
    <w:rsid w:val="00520EED"/>
    <w:rsid w:val="00521077"/>
    <w:rsid w:val="0052169C"/>
    <w:rsid w:val="005219B9"/>
    <w:rsid w:val="00521AC9"/>
    <w:rsid w:val="00521D7B"/>
    <w:rsid w:val="00521FB2"/>
    <w:rsid w:val="005222FE"/>
    <w:rsid w:val="0052247C"/>
    <w:rsid w:val="00522851"/>
    <w:rsid w:val="005228BF"/>
    <w:rsid w:val="00522EB9"/>
    <w:rsid w:val="005232F8"/>
    <w:rsid w:val="00523346"/>
    <w:rsid w:val="00523A52"/>
    <w:rsid w:val="00523F59"/>
    <w:rsid w:val="00523F98"/>
    <w:rsid w:val="00523FEA"/>
    <w:rsid w:val="00524353"/>
    <w:rsid w:val="005248C9"/>
    <w:rsid w:val="00524E17"/>
    <w:rsid w:val="00524FFC"/>
    <w:rsid w:val="00525871"/>
    <w:rsid w:val="00525947"/>
    <w:rsid w:val="00525D83"/>
    <w:rsid w:val="00525DDC"/>
    <w:rsid w:val="00526A21"/>
    <w:rsid w:val="00526A39"/>
    <w:rsid w:val="00526CDB"/>
    <w:rsid w:val="00526E8F"/>
    <w:rsid w:val="005270BF"/>
    <w:rsid w:val="005274E8"/>
    <w:rsid w:val="005279E3"/>
    <w:rsid w:val="00530808"/>
    <w:rsid w:val="00530923"/>
    <w:rsid w:val="00530E07"/>
    <w:rsid w:val="00530EC7"/>
    <w:rsid w:val="00530F2A"/>
    <w:rsid w:val="00531786"/>
    <w:rsid w:val="00531EA4"/>
    <w:rsid w:val="005322A1"/>
    <w:rsid w:val="00532391"/>
    <w:rsid w:val="00533142"/>
    <w:rsid w:val="0053314D"/>
    <w:rsid w:val="0053328A"/>
    <w:rsid w:val="0053347B"/>
    <w:rsid w:val="0053348E"/>
    <w:rsid w:val="005335AB"/>
    <w:rsid w:val="00533690"/>
    <w:rsid w:val="00533C39"/>
    <w:rsid w:val="00533EE3"/>
    <w:rsid w:val="00533FBF"/>
    <w:rsid w:val="005346F9"/>
    <w:rsid w:val="00534748"/>
    <w:rsid w:val="005347BD"/>
    <w:rsid w:val="00534BE7"/>
    <w:rsid w:val="005354B3"/>
    <w:rsid w:val="00535852"/>
    <w:rsid w:val="00535BA1"/>
    <w:rsid w:val="00535EA3"/>
    <w:rsid w:val="00536C71"/>
    <w:rsid w:val="00536D30"/>
    <w:rsid w:val="00536F3C"/>
    <w:rsid w:val="0053723B"/>
    <w:rsid w:val="005376EA"/>
    <w:rsid w:val="0053774B"/>
    <w:rsid w:val="00537C03"/>
    <w:rsid w:val="0054001C"/>
    <w:rsid w:val="0054018C"/>
    <w:rsid w:val="0054022B"/>
    <w:rsid w:val="00540473"/>
    <w:rsid w:val="00541076"/>
    <w:rsid w:val="00541309"/>
    <w:rsid w:val="0054133F"/>
    <w:rsid w:val="0054157D"/>
    <w:rsid w:val="005419FB"/>
    <w:rsid w:val="00541C4F"/>
    <w:rsid w:val="00541D4E"/>
    <w:rsid w:val="0054285A"/>
    <w:rsid w:val="00542D62"/>
    <w:rsid w:val="0054360F"/>
    <w:rsid w:val="00543E54"/>
    <w:rsid w:val="00543F41"/>
    <w:rsid w:val="00544079"/>
    <w:rsid w:val="00544152"/>
    <w:rsid w:val="00544238"/>
    <w:rsid w:val="005442CF"/>
    <w:rsid w:val="00544FBA"/>
    <w:rsid w:val="005451B5"/>
    <w:rsid w:val="005457D6"/>
    <w:rsid w:val="00545EC8"/>
    <w:rsid w:val="0054694F"/>
    <w:rsid w:val="00546A6A"/>
    <w:rsid w:val="00546DD9"/>
    <w:rsid w:val="005473EB"/>
    <w:rsid w:val="00547B75"/>
    <w:rsid w:val="00547D75"/>
    <w:rsid w:val="0055006C"/>
    <w:rsid w:val="00550C01"/>
    <w:rsid w:val="00550C14"/>
    <w:rsid w:val="0055124A"/>
    <w:rsid w:val="0055199A"/>
    <w:rsid w:val="00551D28"/>
    <w:rsid w:val="00552165"/>
    <w:rsid w:val="00552220"/>
    <w:rsid w:val="00552754"/>
    <w:rsid w:val="00553677"/>
    <w:rsid w:val="005539CB"/>
    <w:rsid w:val="00553F43"/>
    <w:rsid w:val="00554330"/>
    <w:rsid w:val="00554C1B"/>
    <w:rsid w:val="00554C38"/>
    <w:rsid w:val="00554C6E"/>
    <w:rsid w:val="00554F2A"/>
    <w:rsid w:val="00555572"/>
    <w:rsid w:val="00555980"/>
    <w:rsid w:val="005559E2"/>
    <w:rsid w:val="00555A7A"/>
    <w:rsid w:val="00555EBB"/>
    <w:rsid w:val="005568E2"/>
    <w:rsid w:val="00556DB4"/>
    <w:rsid w:val="00557130"/>
    <w:rsid w:val="00557651"/>
    <w:rsid w:val="00557D61"/>
    <w:rsid w:val="005603F9"/>
    <w:rsid w:val="0056059E"/>
    <w:rsid w:val="00560A2F"/>
    <w:rsid w:val="00560A40"/>
    <w:rsid w:val="00560E2F"/>
    <w:rsid w:val="005614AE"/>
    <w:rsid w:val="00561696"/>
    <w:rsid w:val="0056191A"/>
    <w:rsid w:val="00561D88"/>
    <w:rsid w:val="005623CD"/>
    <w:rsid w:val="00562703"/>
    <w:rsid w:val="005627F4"/>
    <w:rsid w:val="00562BB8"/>
    <w:rsid w:val="005632E7"/>
    <w:rsid w:val="00563353"/>
    <w:rsid w:val="00563423"/>
    <w:rsid w:val="00564058"/>
    <w:rsid w:val="0056434F"/>
    <w:rsid w:val="00564568"/>
    <w:rsid w:val="00564888"/>
    <w:rsid w:val="00564A10"/>
    <w:rsid w:val="00564DBF"/>
    <w:rsid w:val="005650AE"/>
    <w:rsid w:val="0056511F"/>
    <w:rsid w:val="005657F9"/>
    <w:rsid w:val="00565B04"/>
    <w:rsid w:val="00565E46"/>
    <w:rsid w:val="005663CB"/>
    <w:rsid w:val="0056680F"/>
    <w:rsid w:val="00566ABD"/>
    <w:rsid w:val="00566CC9"/>
    <w:rsid w:val="00566F6C"/>
    <w:rsid w:val="00567061"/>
    <w:rsid w:val="005672E0"/>
    <w:rsid w:val="00567A12"/>
    <w:rsid w:val="00567ACB"/>
    <w:rsid w:val="00567C18"/>
    <w:rsid w:val="00567CA6"/>
    <w:rsid w:val="00567ECA"/>
    <w:rsid w:val="005708AC"/>
    <w:rsid w:val="00570FB1"/>
    <w:rsid w:val="005715B1"/>
    <w:rsid w:val="00571682"/>
    <w:rsid w:val="00571730"/>
    <w:rsid w:val="005717DA"/>
    <w:rsid w:val="00571C3C"/>
    <w:rsid w:val="00571D33"/>
    <w:rsid w:val="00571DAE"/>
    <w:rsid w:val="0057209A"/>
    <w:rsid w:val="0057273A"/>
    <w:rsid w:val="005729A0"/>
    <w:rsid w:val="00572A2F"/>
    <w:rsid w:val="00572B94"/>
    <w:rsid w:val="00572D50"/>
    <w:rsid w:val="00573920"/>
    <w:rsid w:val="00573983"/>
    <w:rsid w:val="005739A2"/>
    <w:rsid w:val="00573B53"/>
    <w:rsid w:val="00574591"/>
    <w:rsid w:val="00574B01"/>
    <w:rsid w:val="00575A25"/>
    <w:rsid w:val="00575B19"/>
    <w:rsid w:val="00575C52"/>
    <w:rsid w:val="00575DF4"/>
    <w:rsid w:val="005762CC"/>
    <w:rsid w:val="00576343"/>
    <w:rsid w:val="005765A6"/>
    <w:rsid w:val="005765B8"/>
    <w:rsid w:val="00576FA6"/>
    <w:rsid w:val="005774E2"/>
    <w:rsid w:val="00577555"/>
    <w:rsid w:val="00577DBB"/>
    <w:rsid w:val="005805DB"/>
    <w:rsid w:val="00580F26"/>
    <w:rsid w:val="00580FB8"/>
    <w:rsid w:val="00581AB8"/>
    <w:rsid w:val="00581E2A"/>
    <w:rsid w:val="00582239"/>
    <w:rsid w:val="005825D8"/>
    <w:rsid w:val="005825E4"/>
    <w:rsid w:val="00582894"/>
    <w:rsid w:val="00582D95"/>
    <w:rsid w:val="005830FB"/>
    <w:rsid w:val="005833E7"/>
    <w:rsid w:val="005836CC"/>
    <w:rsid w:val="00583C74"/>
    <w:rsid w:val="005843B6"/>
    <w:rsid w:val="005843CB"/>
    <w:rsid w:val="0058457A"/>
    <w:rsid w:val="005848B1"/>
    <w:rsid w:val="00586022"/>
    <w:rsid w:val="00586711"/>
    <w:rsid w:val="005867BF"/>
    <w:rsid w:val="00586F2D"/>
    <w:rsid w:val="00586F90"/>
    <w:rsid w:val="00586FBD"/>
    <w:rsid w:val="00587010"/>
    <w:rsid w:val="005871E5"/>
    <w:rsid w:val="005873AF"/>
    <w:rsid w:val="005874E7"/>
    <w:rsid w:val="005877CC"/>
    <w:rsid w:val="005877E3"/>
    <w:rsid w:val="00587A4C"/>
    <w:rsid w:val="00587F3F"/>
    <w:rsid w:val="0059011C"/>
    <w:rsid w:val="00590242"/>
    <w:rsid w:val="005902DA"/>
    <w:rsid w:val="00590928"/>
    <w:rsid w:val="00590A46"/>
    <w:rsid w:val="0059112B"/>
    <w:rsid w:val="00591356"/>
    <w:rsid w:val="005913CC"/>
    <w:rsid w:val="005913D5"/>
    <w:rsid w:val="005921D0"/>
    <w:rsid w:val="005922BD"/>
    <w:rsid w:val="0059263B"/>
    <w:rsid w:val="0059284E"/>
    <w:rsid w:val="00592917"/>
    <w:rsid w:val="005929CE"/>
    <w:rsid w:val="00592C63"/>
    <w:rsid w:val="00592CDB"/>
    <w:rsid w:val="0059323B"/>
    <w:rsid w:val="0059358F"/>
    <w:rsid w:val="0059388B"/>
    <w:rsid w:val="00593A44"/>
    <w:rsid w:val="00593A91"/>
    <w:rsid w:val="00593AA7"/>
    <w:rsid w:val="00594556"/>
    <w:rsid w:val="005950F0"/>
    <w:rsid w:val="005952FB"/>
    <w:rsid w:val="005955BB"/>
    <w:rsid w:val="00595D77"/>
    <w:rsid w:val="00596367"/>
    <w:rsid w:val="005964BF"/>
    <w:rsid w:val="00596A56"/>
    <w:rsid w:val="00597051"/>
    <w:rsid w:val="00597634"/>
    <w:rsid w:val="00597853"/>
    <w:rsid w:val="00597C73"/>
    <w:rsid w:val="005A0126"/>
    <w:rsid w:val="005A048F"/>
    <w:rsid w:val="005A0764"/>
    <w:rsid w:val="005A0ECF"/>
    <w:rsid w:val="005A1069"/>
    <w:rsid w:val="005A12AD"/>
    <w:rsid w:val="005A161D"/>
    <w:rsid w:val="005A16BB"/>
    <w:rsid w:val="005A19E7"/>
    <w:rsid w:val="005A1D27"/>
    <w:rsid w:val="005A277C"/>
    <w:rsid w:val="005A27D6"/>
    <w:rsid w:val="005A2A58"/>
    <w:rsid w:val="005A2BB9"/>
    <w:rsid w:val="005A2BC4"/>
    <w:rsid w:val="005A3749"/>
    <w:rsid w:val="005A379F"/>
    <w:rsid w:val="005A3830"/>
    <w:rsid w:val="005A3BBD"/>
    <w:rsid w:val="005A3D12"/>
    <w:rsid w:val="005A40F6"/>
    <w:rsid w:val="005A4542"/>
    <w:rsid w:val="005A4907"/>
    <w:rsid w:val="005A49BC"/>
    <w:rsid w:val="005A4D79"/>
    <w:rsid w:val="005A4F71"/>
    <w:rsid w:val="005A50FB"/>
    <w:rsid w:val="005A552A"/>
    <w:rsid w:val="005A56C5"/>
    <w:rsid w:val="005A5C89"/>
    <w:rsid w:val="005A5FE1"/>
    <w:rsid w:val="005A6006"/>
    <w:rsid w:val="005A6328"/>
    <w:rsid w:val="005A6409"/>
    <w:rsid w:val="005A6411"/>
    <w:rsid w:val="005A67C2"/>
    <w:rsid w:val="005A729C"/>
    <w:rsid w:val="005A7787"/>
    <w:rsid w:val="005A7E8F"/>
    <w:rsid w:val="005B0737"/>
    <w:rsid w:val="005B18A0"/>
    <w:rsid w:val="005B1E64"/>
    <w:rsid w:val="005B2485"/>
    <w:rsid w:val="005B2534"/>
    <w:rsid w:val="005B2A62"/>
    <w:rsid w:val="005B2E1E"/>
    <w:rsid w:val="005B35E2"/>
    <w:rsid w:val="005B3A49"/>
    <w:rsid w:val="005B3B88"/>
    <w:rsid w:val="005B4415"/>
    <w:rsid w:val="005B4479"/>
    <w:rsid w:val="005B4E3B"/>
    <w:rsid w:val="005B4F2B"/>
    <w:rsid w:val="005B4F66"/>
    <w:rsid w:val="005B567E"/>
    <w:rsid w:val="005B5CF4"/>
    <w:rsid w:val="005B63C4"/>
    <w:rsid w:val="005B644D"/>
    <w:rsid w:val="005B67F0"/>
    <w:rsid w:val="005B6D04"/>
    <w:rsid w:val="005B6E32"/>
    <w:rsid w:val="005B6E3D"/>
    <w:rsid w:val="005B7043"/>
    <w:rsid w:val="005B7196"/>
    <w:rsid w:val="005C005E"/>
    <w:rsid w:val="005C0113"/>
    <w:rsid w:val="005C03BA"/>
    <w:rsid w:val="005C08BB"/>
    <w:rsid w:val="005C0A90"/>
    <w:rsid w:val="005C0BBD"/>
    <w:rsid w:val="005C0D3A"/>
    <w:rsid w:val="005C1347"/>
    <w:rsid w:val="005C1745"/>
    <w:rsid w:val="005C1A38"/>
    <w:rsid w:val="005C1C97"/>
    <w:rsid w:val="005C1D0C"/>
    <w:rsid w:val="005C2685"/>
    <w:rsid w:val="005C3D81"/>
    <w:rsid w:val="005C3E4A"/>
    <w:rsid w:val="005C40C7"/>
    <w:rsid w:val="005C4341"/>
    <w:rsid w:val="005C446E"/>
    <w:rsid w:val="005C49EB"/>
    <w:rsid w:val="005C4BA2"/>
    <w:rsid w:val="005C4DB2"/>
    <w:rsid w:val="005C51AC"/>
    <w:rsid w:val="005C5212"/>
    <w:rsid w:val="005C5699"/>
    <w:rsid w:val="005C5A50"/>
    <w:rsid w:val="005C5B17"/>
    <w:rsid w:val="005C5F1B"/>
    <w:rsid w:val="005C629A"/>
    <w:rsid w:val="005C637A"/>
    <w:rsid w:val="005C6854"/>
    <w:rsid w:val="005C6998"/>
    <w:rsid w:val="005C6BD1"/>
    <w:rsid w:val="005C6CF3"/>
    <w:rsid w:val="005C6E1E"/>
    <w:rsid w:val="005C6F29"/>
    <w:rsid w:val="005C701A"/>
    <w:rsid w:val="005C709D"/>
    <w:rsid w:val="005C71DD"/>
    <w:rsid w:val="005C73FA"/>
    <w:rsid w:val="005C76F8"/>
    <w:rsid w:val="005C7AF2"/>
    <w:rsid w:val="005C7BA5"/>
    <w:rsid w:val="005D0551"/>
    <w:rsid w:val="005D0844"/>
    <w:rsid w:val="005D0994"/>
    <w:rsid w:val="005D0B58"/>
    <w:rsid w:val="005D0C5C"/>
    <w:rsid w:val="005D0D99"/>
    <w:rsid w:val="005D0E44"/>
    <w:rsid w:val="005D0F90"/>
    <w:rsid w:val="005D1397"/>
    <w:rsid w:val="005D1799"/>
    <w:rsid w:val="005D1FE1"/>
    <w:rsid w:val="005D2CF0"/>
    <w:rsid w:val="005D2D42"/>
    <w:rsid w:val="005D2E3D"/>
    <w:rsid w:val="005D2E49"/>
    <w:rsid w:val="005D34B2"/>
    <w:rsid w:val="005D397B"/>
    <w:rsid w:val="005D3AB6"/>
    <w:rsid w:val="005D3B9B"/>
    <w:rsid w:val="005D3EE7"/>
    <w:rsid w:val="005D41CA"/>
    <w:rsid w:val="005D4421"/>
    <w:rsid w:val="005D4889"/>
    <w:rsid w:val="005D4D08"/>
    <w:rsid w:val="005D5C23"/>
    <w:rsid w:val="005D5C77"/>
    <w:rsid w:val="005D639C"/>
    <w:rsid w:val="005D6434"/>
    <w:rsid w:val="005D646E"/>
    <w:rsid w:val="005D6A11"/>
    <w:rsid w:val="005D79AE"/>
    <w:rsid w:val="005D7CAD"/>
    <w:rsid w:val="005D7EE5"/>
    <w:rsid w:val="005E09D6"/>
    <w:rsid w:val="005E0A5E"/>
    <w:rsid w:val="005E0BCA"/>
    <w:rsid w:val="005E0F43"/>
    <w:rsid w:val="005E168C"/>
    <w:rsid w:val="005E172F"/>
    <w:rsid w:val="005E2194"/>
    <w:rsid w:val="005E25D6"/>
    <w:rsid w:val="005E275B"/>
    <w:rsid w:val="005E2CE5"/>
    <w:rsid w:val="005E2CE9"/>
    <w:rsid w:val="005E2F5B"/>
    <w:rsid w:val="005E4191"/>
    <w:rsid w:val="005E4305"/>
    <w:rsid w:val="005E452D"/>
    <w:rsid w:val="005E55F9"/>
    <w:rsid w:val="005E59C5"/>
    <w:rsid w:val="005E5B47"/>
    <w:rsid w:val="005E5D0C"/>
    <w:rsid w:val="005E5F10"/>
    <w:rsid w:val="005E67F1"/>
    <w:rsid w:val="005E682D"/>
    <w:rsid w:val="005E68D7"/>
    <w:rsid w:val="005E68E2"/>
    <w:rsid w:val="005E6969"/>
    <w:rsid w:val="005E6A0B"/>
    <w:rsid w:val="005E6C8C"/>
    <w:rsid w:val="005E712A"/>
    <w:rsid w:val="005E7409"/>
    <w:rsid w:val="005E754F"/>
    <w:rsid w:val="005E761E"/>
    <w:rsid w:val="005E768B"/>
    <w:rsid w:val="005E7EB2"/>
    <w:rsid w:val="005F00A8"/>
    <w:rsid w:val="005F0B50"/>
    <w:rsid w:val="005F0BBA"/>
    <w:rsid w:val="005F151E"/>
    <w:rsid w:val="005F231B"/>
    <w:rsid w:val="005F2586"/>
    <w:rsid w:val="005F25A6"/>
    <w:rsid w:val="005F2663"/>
    <w:rsid w:val="005F2765"/>
    <w:rsid w:val="005F296F"/>
    <w:rsid w:val="005F2B63"/>
    <w:rsid w:val="005F2EB8"/>
    <w:rsid w:val="005F2F1E"/>
    <w:rsid w:val="005F30E7"/>
    <w:rsid w:val="005F35AB"/>
    <w:rsid w:val="005F35E7"/>
    <w:rsid w:val="005F37C1"/>
    <w:rsid w:val="005F381F"/>
    <w:rsid w:val="005F3B11"/>
    <w:rsid w:val="005F3B90"/>
    <w:rsid w:val="005F3BFF"/>
    <w:rsid w:val="005F3D2F"/>
    <w:rsid w:val="005F41F7"/>
    <w:rsid w:val="005F4496"/>
    <w:rsid w:val="005F4B43"/>
    <w:rsid w:val="005F5338"/>
    <w:rsid w:val="005F55EC"/>
    <w:rsid w:val="005F5D10"/>
    <w:rsid w:val="005F5D4A"/>
    <w:rsid w:val="005F606E"/>
    <w:rsid w:val="005F61C0"/>
    <w:rsid w:val="005F6362"/>
    <w:rsid w:val="005F6369"/>
    <w:rsid w:val="005F63B1"/>
    <w:rsid w:val="005F641F"/>
    <w:rsid w:val="005F64AD"/>
    <w:rsid w:val="005F6509"/>
    <w:rsid w:val="005F6C15"/>
    <w:rsid w:val="005F7176"/>
    <w:rsid w:val="005F7CC0"/>
    <w:rsid w:val="005F7FA9"/>
    <w:rsid w:val="00600270"/>
    <w:rsid w:val="006002AB"/>
    <w:rsid w:val="006002C6"/>
    <w:rsid w:val="00600399"/>
    <w:rsid w:val="006005EE"/>
    <w:rsid w:val="006007CF"/>
    <w:rsid w:val="00600C54"/>
    <w:rsid w:val="00600CA5"/>
    <w:rsid w:val="00600DAB"/>
    <w:rsid w:val="00600DBC"/>
    <w:rsid w:val="00600DC4"/>
    <w:rsid w:val="006011A0"/>
    <w:rsid w:val="006014E0"/>
    <w:rsid w:val="00601761"/>
    <w:rsid w:val="00601A7A"/>
    <w:rsid w:val="00601B90"/>
    <w:rsid w:val="00601B9F"/>
    <w:rsid w:val="00601E05"/>
    <w:rsid w:val="00601E4D"/>
    <w:rsid w:val="00601FFF"/>
    <w:rsid w:val="00602C55"/>
    <w:rsid w:val="00602F0B"/>
    <w:rsid w:val="00602F5B"/>
    <w:rsid w:val="006031B6"/>
    <w:rsid w:val="00603396"/>
    <w:rsid w:val="00603A5E"/>
    <w:rsid w:val="00603BFF"/>
    <w:rsid w:val="00603D36"/>
    <w:rsid w:val="00603E79"/>
    <w:rsid w:val="0060428E"/>
    <w:rsid w:val="00604292"/>
    <w:rsid w:val="00604296"/>
    <w:rsid w:val="00604BDC"/>
    <w:rsid w:val="006050DD"/>
    <w:rsid w:val="006051C3"/>
    <w:rsid w:val="00605E68"/>
    <w:rsid w:val="00606020"/>
    <w:rsid w:val="0060652C"/>
    <w:rsid w:val="00606684"/>
    <w:rsid w:val="006068FD"/>
    <w:rsid w:val="00606D21"/>
    <w:rsid w:val="00606FE2"/>
    <w:rsid w:val="006070C5"/>
    <w:rsid w:val="0060710D"/>
    <w:rsid w:val="006072F8"/>
    <w:rsid w:val="006075C7"/>
    <w:rsid w:val="006078B6"/>
    <w:rsid w:val="00607B8E"/>
    <w:rsid w:val="00607DAE"/>
    <w:rsid w:val="00610054"/>
    <w:rsid w:val="006100D1"/>
    <w:rsid w:val="00610346"/>
    <w:rsid w:val="00610832"/>
    <w:rsid w:val="006108D2"/>
    <w:rsid w:val="00610A0D"/>
    <w:rsid w:val="00610E1A"/>
    <w:rsid w:val="00610EFF"/>
    <w:rsid w:val="006111D2"/>
    <w:rsid w:val="0061142D"/>
    <w:rsid w:val="00612572"/>
    <w:rsid w:val="006126C6"/>
    <w:rsid w:val="00612863"/>
    <w:rsid w:val="0061328D"/>
    <w:rsid w:val="00613751"/>
    <w:rsid w:val="00613B71"/>
    <w:rsid w:val="00613DAA"/>
    <w:rsid w:val="00613EE5"/>
    <w:rsid w:val="00613F92"/>
    <w:rsid w:val="00614042"/>
    <w:rsid w:val="00614119"/>
    <w:rsid w:val="0061520E"/>
    <w:rsid w:val="00615867"/>
    <w:rsid w:val="00615B41"/>
    <w:rsid w:val="00615C91"/>
    <w:rsid w:val="00615EC2"/>
    <w:rsid w:val="00616295"/>
    <w:rsid w:val="00616299"/>
    <w:rsid w:val="00616703"/>
    <w:rsid w:val="006168CA"/>
    <w:rsid w:val="00616BE0"/>
    <w:rsid w:val="00617366"/>
    <w:rsid w:val="006173B8"/>
    <w:rsid w:val="0061757E"/>
    <w:rsid w:val="00617921"/>
    <w:rsid w:val="00617968"/>
    <w:rsid w:val="00617AAF"/>
    <w:rsid w:val="00620038"/>
    <w:rsid w:val="006200D5"/>
    <w:rsid w:val="00620250"/>
    <w:rsid w:val="00620933"/>
    <w:rsid w:val="00620D2F"/>
    <w:rsid w:val="00620F7A"/>
    <w:rsid w:val="00621A75"/>
    <w:rsid w:val="00621F7D"/>
    <w:rsid w:val="0062225C"/>
    <w:rsid w:val="0062275F"/>
    <w:rsid w:val="00622CE6"/>
    <w:rsid w:val="00622D18"/>
    <w:rsid w:val="00623164"/>
    <w:rsid w:val="00623326"/>
    <w:rsid w:val="006239F1"/>
    <w:rsid w:val="00623D66"/>
    <w:rsid w:val="006241FD"/>
    <w:rsid w:val="0062478D"/>
    <w:rsid w:val="006249EC"/>
    <w:rsid w:val="006258F2"/>
    <w:rsid w:val="00625C7B"/>
    <w:rsid w:val="00625D93"/>
    <w:rsid w:val="00625EA4"/>
    <w:rsid w:val="006261B0"/>
    <w:rsid w:val="006262B4"/>
    <w:rsid w:val="006262BA"/>
    <w:rsid w:val="006264CE"/>
    <w:rsid w:val="00626614"/>
    <w:rsid w:val="00626700"/>
    <w:rsid w:val="00626AD9"/>
    <w:rsid w:val="00626C02"/>
    <w:rsid w:val="00626EC5"/>
    <w:rsid w:val="006274B7"/>
    <w:rsid w:val="00627628"/>
    <w:rsid w:val="00627641"/>
    <w:rsid w:val="006276C3"/>
    <w:rsid w:val="006278BA"/>
    <w:rsid w:val="00627C5B"/>
    <w:rsid w:val="00627C6D"/>
    <w:rsid w:val="00627CCF"/>
    <w:rsid w:val="00627E6D"/>
    <w:rsid w:val="00630074"/>
    <w:rsid w:val="006302EE"/>
    <w:rsid w:val="006304FB"/>
    <w:rsid w:val="006306E7"/>
    <w:rsid w:val="00630F28"/>
    <w:rsid w:val="0063101E"/>
    <w:rsid w:val="00632303"/>
    <w:rsid w:val="00632801"/>
    <w:rsid w:val="00633968"/>
    <w:rsid w:val="00633C8E"/>
    <w:rsid w:val="00633E24"/>
    <w:rsid w:val="00633F04"/>
    <w:rsid w:val="00634DA8"/>
    <w:rsid w:val="0063554C"/>
    <w:rsid w:val="00635D00"/>
    <w:rsid w:val="00635DAD"/>
    <w:rsid w:val="006363A0"/>
    <w:rsid w:val="006368C2"/>
    <w:rsid w:val="006373AC"/>
    <w:rsid w:val="006375D6"/>
    <w:rsid w:val="006375F5"/>
    <w:rsid w:val="00637631"/>
    <w:rsid w:val="00637765"/>
    <w:rsid w:val="00640399"/>
    <w:rsid w:val="006403C8"/>
    <w:rsid w:val="0064090A"/>
    <w:rsid w:val="006409C0"/>
    <w:rsid w:val="00641126"/>
    <w:rsid w:val="006417EC"/>
    <w:rsid w:val="006418EA"/>
    <w:rsid w:val="00641997"/>
    <w:rsid w:val="00641D6E"/>
    <w:rsid w:val="006423FB"/>
    <w:rsid w:val="00642D63"/>
    <w:rsid w:val="00642EA3"/>
    <w:rsid w:val="00642FA6"/>
    <w:rsid w:val="00642FFF"/>
    <w:rsid w:val="006433E1"/>
    <w:rsid w:val="0064365D"/>
    <w:rsid w:val="00643EA5"/>
    <w:rsid w:val="00645880"/>
    <w:rsid w:val="0064594E"/>
    <w:rsid w:val="0064610E"/>
    <w:rsid w:val="0064611B"/>
    <w:rsid w:val="0064632B"/>
    <w:rsid w:val="00646684"/>
    <w:rsid w:val="006469FC"/>
    <w:rsid w:val="00646C69"/>
    <w:rsid w:val="00646C86"/>
    <w:rsid w:val="00646CB0"/>
    <w:rsid w:val="00646F9B"/>
    <w:rsid w:val="00647B07"/>
    <w:rsid w:val="00650211"/>
    <w:rsid w:val="006502F8"/>
    <w:rsid w:val="00650E5A"/>
    <w:rsid w:val="006514B2"/>
    <w:rsid w:val="006515C1"/>
    <w:rsid w:val="006516E2"/>
    <w:rsid w:val="00651756"/>
    <w:rsid w:val="006522A1"/>
    <w:rsid w:val="0065313E"/>
    <w:rsid w:val="006534BB"/>
    <w:rsid w:val="006535F8"/>
    <w:rsid w:val="00653A49"/>
    <w:rsid w:val="00653A61"/>
    <w:rsid w:val="00653EA7"/>
    <w:rsid w:val="006545EC"/>
    <w:rsid w:val="006546B0"/>
    <w:rsid w:val="00654CAA"/>
    <w:rsid w:val="006551AF"/>
    <w:rsid w:val="006553DA"/>
    <w:rsid w:val="00655623"/>
    <w:rsid w:val="00656105"/>
    <w:rsid w:val="00656916"/>
    <w:rsid w:val="00656B04"/>
    <w:rsid w:val="00656C1C"/>
    <w:rsid w:val="00656CE4"/>
    <w:rsid w:val="006574BF"/>
    <w:rsid w:val="00657537"/>
    <w:rsid w:val="00657B3E"/>
    <w:rsid w:val="00661634"/>
    <w:rsid w:val="0066192B"/>
    <w:rsid w:val="00661B05"/>
    <w:rsid w:val="00661CAA"/>
    <w:rsid w:val="0066222F"/>
    <w:rsid w:val="00662536"/>
    <w:rsid w:val="00662C16"/>
    <w:rsid w:val="00662C72"/>
    <w:rsid w:val="00662EFD"/>
    <w:rsid w:val="0066346C"/>
    <w:rsid w:val="0066353E"/>
    <w:rsid w:val="00663B0B"/>
    <w:rsid w:val="00663FC0"/>
    <w:rsid w:val="0066420B"/>
    <w:rsid w:val="00664527"/>
    <w:rsid w:val="00664C92"/>
    <w:rsid w:val="00664CB0"/>
    <w:rsid w:val="00664D47"/>
    <w:rsid w:val="006654E2"/>
    <w:rsid w:val="006658CA"/>
    <w:rsid w:val="0066600B"/>
    <w:rsid w:val="00666278"/>
    <w:rsid w:val="00666291"/>
    <w:rsid w:val="00666303"/>
    <w:rsid w:val="006667F8"/>
    <w:rsid w:val="00667FCA"/>
    <w:rsid w:val="00670559"/>
    <w:rsid w:val="0067075C"/>
    <w:rsid w:val="00670A5F"/>
    <w:rsid w:val="006712E2"/>
    <w:rsid w:val="00671356"/>
    <w:rsid w:val="006713F6"/>
    <w:rsid w:val="0067196A"/>
    <w:rsid w:val="00671ABF"/>
    <w:rsid w:val="00671E93"/>
    <w:rsid w:val="0067335B"/>
    <w:rsid w:val="00673564"/>
    <w:rsid w:val="0067375A"/>
    <w:rsid w:val="00673E58"/>
    <w:rsid w:val="00673FF7"/>
    <w:rsid w:val="00674036"/>
    <w:rsid w:val="006742C3"/>
    <w:rsid w:val="0067430E"/>
    <w:rsid w:val="006743A2"/>
    <w:rsid w:val="006744F9"/>
    <w:rsid w:val="00674848"/>
    <w:rsid w:val="00674A3B"/>
    <w:rsid w:val="006751FD"/>
    <w:rsid w:val="00675329"/>
    <w:rsid w:val="00675352"/>
    <w:rsid w:val="006755A3"/>
    <w:rsid w:val="00675837"/>
    <w:rsid w:val="00675CCF"/>
    <w:rsid w:val="00676324"/>
    <w:rsid w:val="0067632E"/>
    <w:rsid w:val="00680146"/>
    <w:rsid w:val="006802A6"/>
    <w:rsid w:val="00680C58"/>
    <w:rsid w:val="00680D2E"/>
    <w:rsid w:val="00680D6A"/>
    <w:rsid w:val="00680E4F"/>
    <w:rsid w:val="00680EBE"/>
    <w:rsid w:val="00681630"/>
    <w:rsid w:val="00681AAC"/>
    <w:rsid w:val="00682C33"/>
    <w:rsid w:val="00682DF9"/>
    <w:rsid w:val="00683155"/>
    <w:rsid w:val="0068338D"/>
    <w:rsid w:val="00683835"/>
    <w:rsid w:val="006838E0"/>
    <w:rsid w:val="006839BA"/>
    <w:rsid w:val="00683B00"/>
    <w:rsid w:val="00683CBA"/>
    <w:rsid w:val="006840D2"/>
    <w:rsid w:val="0068425E"/>
    <w:rsid w:val="00684E0E"/>
    <w:rsid w:val="00684F8C"/>
    <w:rsid w:val="006850B9"/>
    <w:rsid w:val="0068515C"/>
    <w:rsid w:val="0068515F"/>
    <w:rsid w:val="00685739"/>
    <w:rsid w:val="0068588E"/>
    <w:rsid w:val="006860CB"/>
    <w:rsid w:val="006867E8"/>
    <w:rsid w:val="00686B3F"/>
    <w:rsid w:val="00686EC3"/>
    <w:rsid w:val="00686FFE"/>
    <w:rsid w:val="006871C7"/>
    <w:rsid w:val="00687D88"/>
    <w:rsid w:val="006902BF"/>
    <w:rsid w:val="00690521"/>
    <w:rsid w:val="00690975"/>
    <w:rsid w:val="006909B8"/>
    <w:rsid w:val="00690D2E"/>
    <w:rsid w:val="00691231"/>
    <w:rsid w:val="00691E85"/>
    <w:rsid w:val="00691F81"/>
    <w:rsid w:val="00692185"/>
    <w:rsid w:val="00692692"/>
    <w:rsid w:val="00692807"/>
    <w:rsid w:val="00692CA2"/>
    <w:rsid w:val="00692FF2"/>
    <w:rsid w:val="00693258"/>
    <w:rsid w:val="00693773"/>
    <w:rsid w:val="006943F0"/>
    <w:rsid w:val="00694C6F"/>
    <w:rsid w:val="0069508D"/>
    <w:rsid w:val="006950DC"/>
    <w:rsid w:val="006952ED"/>
    <w:rsid w:val="00695C86"/>
    <w:rsid w:val="00696234"/>
    <w:rsid w:val="00696276"/>
    <w:rsid w:val="006964E3"/>
    <w:rsid w:val="00696B94"/>
    <w:rsid w:val="00696EBC"/>
    <w:rsid w:val="00696EC7"/>
    <w:rsid w:val="006977F2"/>
    <w:rsid w:val="00697B43"/>
    <w:rsid w:val="006A0010"/>
    <w:rsid w:val="006A005A"/>
    <w:rsid w:val="006A0075"/>
    <w:rsid w:val="006A0823"/>
    <w:rsid w:val="006A089F"/>
    <w:rsid w:val="006A0E46"/>
    <w:rsid w:val="006A0EDE"/>
    <w:rsid w:val="006A17B4"/>
    <w:rsid w:val="006A1847"/>
    <w:rsid w:val="006A2034"/>
    <w:rsid w:val="006A2041"/>
    <w:rsid w:val="006A2082"/>
    <w:rsid w:val="006A233D"/>
    <w:rsid w:val="006A2B07"/>
    <w:rsid w:val="006A2DE9"/>
    <w:rsid w:val="006A30E8"/>
    <w:rsid w:val="006A3158"/>
    <w:rsid w:val="006A31D0"/>
    <w:rsid w:val="006A358A"/>
    <w:rsid w:val="006A37B7"/>
    <w:rsid w:val="006A385A"/>
    <w:rsid w:val="006A3B27"/>
    <w:rsid w:val="006A4088"/>
    <w:rsid w:val="006A423C"/>
    <w:rsid w:val="006A43AC"/>
    <w:rsid w:val="006A4496"/>
    <w:rsid w:val="006A474D"/>
    <w:rsid w:val="006A4993"/>
    <w:rsid w:val="006A49DE"/>
    <w:rsid w:val="006A4A2C"/>
    <w:rsid w:val="006A4AAE"/>
    <w:rsid w:val="006A4B00"/>
    <w:rsid w:val="006A4BB5"/>
    <w:rsid w:val="006A53CC"/>
    <w:rsid w:val="006A5582"/>
    <w:rsid w:val="006A6039"/>
    <w:rsid w:val="006A6236"/>
    <w:rsid w:val="006A62A7"/>
    <w:rsid w:val="006A6635"/>
    <w:rsid w:val="006A6A9D"/>
    <w:rsid w:val="006A6CA8"/>
    <w:rsid w:val="006A6E27"/>
    <w:rsid w:val="006A6F03"/>
    <w:rsid w:val="006A7300"/>
    <w:rsid w:val="006A74C1"/>
    <w:rsid w:val="006A7B8B"/>
    <w:rsid w:val="006B041A"/>
    <w:rsid w:val="006B0612"/>
    <w:rsid w:val="006B0751"/>
    <w:rsid w:val="006B089A"/>
    <w:rsid w:val="006B09C7"/>
    <w:rsid w:val="006B09CE"/>
    <w:rsid w:val="006B09EC"/>
    <w:rsid w:val="006B0A8E"/>
    <w:rsid w:val="006B0D8A"/>
    <w:rsid w:val="006B0ED8"/>
    <w:rsid w:val="006B0F6A"/>
    <w:rsid w:val="006B1097"/>
    <w:rsid w:val="006B13F2"/>
    <w:rsid w:val="006B2931"/>
    <w:rsid w:val="006B2CF9"/>
    <w:rsid w:val="006B2CFF"/>
    <w:rsid w:val="006B2D83"/>
    <w:rsid w:val="006B2DAA"/>
    <w:rsid w:val="006B3103"/>
    <w:rsid w:val="006B3F82"/>
    <w:rsid w:val="006B4108"/>
    <w:rsid w:val="006B449B"/>
    <w:rsid w:val="006B48DC"/>
    <w:rsid w:val="006B4BD1"/>
    <w:rsid w:val="006B4D6B"/>
    <w:rsid w:val="006B4DFA"/>
    <w:rsid w:val="006B53D3"/>
    <w:rsid w:val="006B5701"/>
    <w:rsid w:val="006B5AAB"/>
    <w:rsid w:val="006B6548"/>
    <w:rsid w:val="006B6672"/>
    <w:rsid w:val="006B6C13"/>
    <w:rsid w:val="006B6C82"/>
    <w:rsid w:val="006B73A5"/>
    <w:rsid w:val="006B7A55"/>
    <w:rsid w:val="006C0046"/>
    <w:rsid w:val="006C01EB"/>
    <w:rsid w:val="006C0414"/>
    <w:rsid w:val="006C057F"/>
    <w:rsid w:val="006C09E2"/>
    <w:rsid w:val="006C0B4A"/>
    <w:rsid w:val="006C0B62"/>
    <w:rsid w:val="006C0F66"/>
    <w:rsid w:val="006C1112"/>
    <w:rsid w:val="006C117D"/>
    <w:rsid w:val="006C12FC"/>
    <w:rsid w:val="006C1425"/>
    <w:rsid w:val="006C1510"/>
    <w:rsid w:val="006C1DF5"/>
    <w:rsid w:val="006C1F32"/>
    <w:rsid w:val="006C21ED"/>
    <w:rsid w:val="006C2447"/>
    <w:rsid w:val="006C2B60"/>
    <w:rsid w:val="006C2BE9"/>
    <w:rsid w:val="006C2E73"/>
    <w:rsid w:val="006C2F33"/>
    <w:rsid w:val="006C358F"/>
    <w:rsid w:val="006C3596"/>
    <w:rsid w:val="006C3ADB"/>
    <w:rsid w:val="006C4271"/>
    <w:rsid w:val="006C532D"/>
    <w:rsid w:val="006C56D0"/>
    <w:rsid w:val="006C5789"/>
    <w:rsid w:val="006C5F62"/>
    <w:rsid w:val="006C6500"/>
    <w:rsid w:val="006C66E2"/>
    <w:rsid w:val="006C673A"/>
    <w:rsid w:val="006C68B9"/>
    <w:rsid w:val="006C6BA4"/>
    <w:rsid w:val="006C70B5"/>
    <w:rsid w:val="006C79AB"/>
    <w:rsid w:val="006C7BA3"/>
    <w:rsid w:val="006D023B"/>
    <w:rsid w:val="006D11C0"/>
    <w:rsid w:val="006D1508"/>
    <w:rsid w:val="006D159B"/>
    <w:rsid w:val="006D188F"/>
    <w:rsid w:val="006D1AF7"/>
    <w:rsid w:val="006D25DA"/>
    <w:rsid w:val="006D2820"/>
    <w:rsid w:val="006D29E2"/>
    <w:rsid w:val="006D2DDC"/>
    <w:rsid w:val="006D306A"/>
    <w:rsid w:val="006D322B"/>
    <w:rsid w:val="006D354D"/>
    <w:rsid w:val="006D3795"/>
    <w:rsid w:val="006D3F18"/>
    <w:rsid w:val="006D4149"/>
    <w:rsid w:val="006D42CD"/>
    <w:rsid w:val="006D45DE"/>
    <w:rsid w:val="006D4710"/>
    <w:rsid w:val="006D4A3D"/>
    <w:rsid w:val="006D4BD6"/>
    <w:rsid w:val="006D516C"/>
    <w:rsid w:val="006D52CE"/>
    <w:rsid w:val="006D541A"/>
    <w:rsid w:val="006D5839"/>
    <w:rsid w:val="006D6868"/>
    <w:rsid w:val="006D6E0E"/>
    <w:rsid w:val="006D7438"/>
    <w:rsid w:val="006D76A4"/>
    <w:rsid w:val="006D7D5B"/>
    <w:rsid w:val="006D7F63"/>
    <w:rsid w:val="006E0326"/>
    <w:rsid w:val="006E057C"/>
    <w:rsid w:val="006E068E"/>
    <w:rsid w:val="006E0941"/>
    <w:rsid w:val="006E0B88"/>
    <w:rsid w:val="006E0D79"/>
    <w:rsid w:val="006E1041"/>
    <w:rsid w:val="006E13C3"/>
    <w:rsid w:val="006E148F"/>
    <w:rsid w:val="006E16BB"/>
    <w:rsid w:val="006E1E00"/>
    <w:rsid w:val="006E1ECF"/>
    <w:rsid w:val="006E2447"/>
    <w:rsid w:val="006E2B3A"/>
    <w:rsid w:val="006E2C6E"/>
    <w:rsid w:val="006E2D7F"/>
    <w:rsid w:val="006E332C"/>
    <w:rsid w:val="006E36FF"/>
    <w:rsid w:val="006E3DE5"/>
    <w:rsid w:val="006E43DE"/>
    <w:rsid w:val="006E43E1"/>
    <w:rsid w:val="006E44CF"/>
    <w:rsid w:val="006E44DD"/>
    <w:rsid w:val="006E4887"/>
    <w:rsid w:val="006E4D86"/>
    <w:rsid w:val="006E4DA2"/>
    <w:rsid w:val="006E50C8"/>
    <w:rsid w:val="006E51CB"/>
    <w:rsid w:val="006E59D8"/>
    <w:rsid w:val="006E5CD8"/>
    <w:rsid w:val="006E5ECA"/>
    <w:rsid w:val="006E73DD"/>
    <w:rsid w:val="006E75FB"/>
    <w:rsid w:val="006E799D"/>
    <w:rsid w:val="006E7F5D"/>
    <w:rsid w:val="006F0102"/>
    <w:rsid w:val="006F04CE"/>
    <w:rsid w:val="006F07D6"/>
    <w:rsid w:val="006F087D"/>
    <w:rsid w:val="006F18BE"/>
    <w:rsid w:val="006F19DF"/>
    <w:rsid w:val="006F1B26"/>
    <w:rsid w:val="006F2152"/>
    <w:rsid w:val="006F24BB"/>
    <w:rsid w:val="006F262D"/>
    <w:rsid w:val="006F2841"/>
    <w:rsid w:val="006F2AD6"/>
    <w:rsid w:val="006F2AE2"/>
    <w:rsid w:val="006F3B01"/>
    <w:rsid w:val="006F3DE6"/>
    <w:rsid w:val="006F4284"/>
    <w:rsid w:val="006F4353"/>
    <w:rsid w:val="006F44DF"/>
    <w:rsid w:val="006F45EC"/>
    <w:rsid w:val="006F54E6"/>
    <w:rsid w:val="006F5913"/>
    <w:rsid w:val="006F5D84"/>
    <w:rsid w:val="006F6E96"/>
    <w:rsid w:val="006F6FCB"/>
    <w:rsid w:val="006F743C"/>
    <w:rsid w:val="006F74B1"/>
    <w:rsid w:val="006F75A5"/>
    <w:rsid w:val="006F75CE"/>
    <w:rsid w:val="007002CE"/>
    <w:rsid w:val="007003DC"/>
    <w:rsid w:val="00700595"/>
    <w:rsid w:val="007008B3"/>
    <w:rsid w:val="00700961"/>
    <w:rsid w:val="00700B3A"/>
    <w:rsid w:val="00701AD5"/>
    <w:rsid w:val="00701D3B"/>
    <w:rsid w:val="00701ED3"/>
    <w:rsid w:val="007022A3"/>
    <w:rsid w:val="007024A2"/>
    <w:rsid w:val="007025E3"/>
    <w:rsid w:val="007025FD"/>
    <w:rsid w:val="007027A6"/>
    <w:rsid w:val="0070294C"/>
    <w:rsid w:val="00702FFC"/>
    <w:rsid w:val="00703512"/>
    <w:rsid w:val="007035C4"/>
    <w:rsid w:val="007043FB"/>
    <w:rsid w:val="00704E0C"/>
    <w:rsid w:val="00704FAA"/>
    <w:rsid w:val="00704FCC"/>
    <w:rsid w:val="0070636C"/>
    <w:rsid w:val="00707070"/>
    <w:rsid w:val="007071B4"/>
    <w:rsid w:val="007072E4"/>
    <w:rsid w:val="00707311"/>
    <w:rsid w:val="007078BE"/>
    <w:rsid w:val="00707997"/>
    <w:rsid w:val="00707AF9"/>
    <w:rsid w:val="00707D47"/>
    <w:rsid w:val="00707FF7"/>
    <w:rsid w:val="0071081C"/>
    <w:rsid w:val="00710DDD"/>
    <w:rsid w:val="007111B0"/>
    <w:rsid w:val="007114AB"/>
    <w:rsid w:val="00711C37"/>
    <w:rsid w:val="00711E71"/>
    <w:rsid w:val="0071247B"/>
    <w:rsid w:val="00712492"/>
    <w:rsid w:val="00712D2F"/>
    <w:rsid w:val="007132F3"/>
    <w:rsid w:val="00714533"/>
    <w:rsid w:val="00714671"/>
    <w:rsid w:val="0071469C"/>
    <w:rsid w:val="00714BF9"/>
    <w:rsid w:val="00714C71"/>
    <w:rsid w:val="00714CFC"/>
    <w:rsid w:val="00714D16"/>
    <w:rsid w:val="00714E99"/>
    <w:rsid w:val="00714EA7"/>
    <w:rsid w:val="007150F2"/>
    <w:rsid w:val="00715DD5"/>
    <w:rsid w:val="00716405"/>
    <w:rsid w:val="007168AB"/>
    <w:rsid w:val="007172B6"/>
    <w:rsid w:val="0071742A"/>
    <w:rsid w:val="007175FB"/>
    <w:rsid w:val="00717D09"/>
    <w:rsid w:val="00717EF4"/>
    <w:rsid w:val="00717F37"/>
    <w:rsid w:val="007205D7"/>
    <w:rsid w:val="00721006"/>
    <w:rsid w:val="00721287"/>
    <w:rsid w:val="007215A7"/>
    <w:rsid w:val="00721C95"/>
    <w:rsid w:val="00721E0D"/>
    <w:rsid w:val="00721E64"/>
    <w:rsid w:val="0072257D"/>
    <w:rsid w:val="00722D2E"/>
    <w:rsid w:val="00723180"/>
    <w:rsid w:val="00723364"/>
    <w:rsid w:val="0072390D"/>
    <w:rsid w:val="00723912"/>
    <w:rsid w:val="00723BE7"/>
    <w:rsid w:val="00723F56"/>
    <w:rsid w:val="00724729"/>
    <w:rsid w:val="00724DF8"/>
    <w:rsid w:val="00724EAD"/>
    <w:rsid w:val="007250DB"/>
    <w:rsid w:val="00725136"/>
    <w:rsid w:val="0072532E"/>
    <w:rsid w:val="00725380"/>
    <w:rsid w:val="00725596"/>
    <w:rsid w:val="00725A38"/>
    <w:rsid w:val="00725D39"/>
    <w:rsid w:val="00725DB3"/>
    <w:rsid w:val="00726489"/>
    <w:rsid w:val="00726567"/>
    <w:rsid w:val="00726640"/>
    <w:rsid w:val="0072683F"/>
    <w:rsid w:val="00726FAE"/>
    <w:rsid w:val="0072757A"/>
    <w:rsid w:val="00727FD4"/>
    <w:rsid w:val="00730069"/>
    <w:rsid w:val="007300FF"/>
    <w:rsid w:val="007305E5"/>
    <w:rsid w:val="00730A35"/>
    <w:rsid w:val="00730FA6"/>
    <w:rsid w:val="0073105D"/>
    <w:rsid w:val="007313D3"/>
    <w:rsid w:val="007314D5"/>
    <w:rsid w:val="00731B79"/>
    <w:rsid w:val="00731E75"/>
    <w:rsid w:val="00732A76"/>
    <w:rsid w:val="00733052"/>
    <w:rsid w:val="007330A1"/>
    <w:rsid w:val="00733557"/>
    <w:rsid w:val="0073394B"/>
    <w:rsid w:val="00733A53"/>
    <w:rsid w:val="00733E6F"/>
    <w:rsid w:val="00733F03"/>
    <w:rsid w:val="007344C9"/>
    <w:rsid w:val="00734961"/>
    <w:rsid w:val="0073500B"/>
    <w:rsid w:val="007356CC"/>
    <w:rsid w:val="00735862"/>
    <w:rsid w:val="0073644B"/>
    <w:rsid w:val="00736579"/>
    <w:rsid w:val="007365E6"/>
    <w:rsid w:val="00736871"/>
    <w:rsid w:val="00736A67"/>
    <w:rsid w:val="00736BE1"/>
    <w:rsid w:val="007372E5"/>
    <w:rsid w:val="007374AD"/>
    <w:rsid w:val="00737F18"/>
    <w:rsid w:val="0074004C"/>
    <w:rsid w:val="007400D8"/>
    <w:rsid w:val="00740261"/>
    <w:rsid w:val="007404C1"/>
    <w:rsid w:val="00740A4E"/>
    <w:rsid w:val="00740D1A"/>
    <w:rsid w:val="00740E2F"/>
    <w:rsid w:val="00740EAD"/>
    <w:rsid w:val="00740F5E"/>
    <w:rsid w:val="00740F94"/>
    <w:rsid w:val="00741287"/>
    <w:rsid w:val="0074144B"/>
    <w:rsid w:val="007418CD"/>
    <w:rsid w:val="007419C9"/>
    <w:rsid w:val="00742026"/>
    <w:rsid w:val="00742ACC"/>
    <w:rsid w:val="00742AEF"/>
    <w:rsid w:val="00742B38"/>
    <w:rsid w:val="00742C4D"/>
    <w:rsid w:val="00742DD4"/>
    <w:rsid w:val="00742F08"/>
    <w:rsid w:val="00743419"/>
    <w:rsid w:val="007442DA"/>
    <w:rsid w:val="0074456D"/>
    <w:rsid w:val="007447A6"/>
    <w:rsid w:val="007447EA"/>
    <w:rsid w:val="00744840"/>
    <w:rsid w:val="00744A53"/>
    <w:rsid w:val="00744B93"/>
    <w:rsid w:val="00744E62"/>
    <w:rsid w:val="007452FE"/>
    <w:rsid w:val="0074565C"/>
    <w:rsid w:val="00745D77"/>
    <w:rsid w:val="0074604C"/>
    <w:rsid w:val="0074621E"/>
    <w:rsid w:val="00746907"/>
    <w:rsid w:val="00746CE7"/>
    <w:rsid w:val="0074781E"/>
    <w:rsid w:val="00747A30"/>
    <w:rsid w:val="00747FB6"/>
    <w:rsid w:val="00750AA0"/>
    <w:rsid w:val="00750DC5"/>
    <w:rsid w:val="007513DE"/>
    <w:rsid w:val="00751967"/>
    <w:rsid w:val="007519D5"/>
    <w:rsid w:val="00752289"/>
    <w:rsid w:val="0075257E"/>
    <w:rsid w:val="0075267C"/>
    <w:rsid w:val="007527E4"/>
    <w:rsid w:val="00752AF8"/>
    <w:rsid w:val="00752CBA"/>
    <w:rsid w:val="00752EE7"/>
    <w:rsid w:val="007530F2"/>
    <w:rsid w:val="00753262"/>
    <w:rsid w:val="007533A4"/>
    <w:rsid w:val="00753454"/>
    <w:rsid w:val="007539B3"/>
    <w:rsid w:val="00753FA4"/>
    <w:rsid w:val="007540CE"/>
    <w:rsid w:val="00754A5A"/>
    <w:rsid w:val="00754C54"/>
    <w:rsid w:val="0075571F"/>
    <w:rsid w:val="0075580B"/>
    <w:rsid w:val="007558B3"/>
    <w:rsid w:val="00755924"/>
    <w:rsid w:val="007559CD"/>
    <w:rsid w:val="00755B10"/>
    <w:rsid w:val="00755B9A"/>
    <w:rsid w:val="00755EFD"/>
    <w:rsid w:val="00755F48"/>
    <w:rsid w:val="0075698D"/>
    <w:rsid w:val="00756A83"/>
    <w:rsid w:val="00756BF3"/>
    <w:rsid w:val="00756EFC"/>
    <w:rsid w:val="0075702F"/>
    <w:rsid w:val="0075719F"/>
    <w:rsid w:val="00757301"/>
    <w:rsid w:val="007573A2"/>
    <w:rsid w:val="007600D1"/>
    <w:rsid w:val="00760293"/>
    <w:rsid w:val="00760418"/>
    <w:rsid w:val="0076077E"/>
    <w:rsid w:val="007609DF"/>
    <w:rsid w:val="00760A56"/>
    <w:rsid w:val="00760EE6"/>
    <w:rsid w:val="00761297"/>
    <w:rsid w:val="0076144C"/>
    <w:rsid w:val="00761A12"/>
    <w:rsid w:val="00761A77"/>
    <w:rsid w:val="007621E7"/>
    <w:rsid w:val="00762378"/>
    <w:rsid w:val="007623EC"/>
    <w:rsid w:val="007626ED"/>
    <w:rsid w:val="00762867"/>
    <w:rsid w:val="00762A3F"/>
    <w:rsid w:val="00762C4A"/>
    <w:rsid w:val="00762FFF"/>
    <w:rsid w:val="007636A4"/>
    <w:rsid w:val="0076377D"/>
    <w:rsid w:val="00764FAC"/>
    <w:rsid w:val="007651CA"/>
    <w:rsid w:val="007651DC"/>
    <w:rsid w:val="00765205"/>
    <w:rsid w:val="00765A96"/>
    <w:rsid w:val="00765AEB"/>
    <w:rsid w:val="00765C8A"/>
    <w:rsid w:val="00765D14"/>
    <w:rsid w:val="007660C1"/>
    <w:rsid w:val="0076622C"/>
    <w:rsid w:val="00766836"/>
    <w:rsid w:val="0076738E"/>
    <w:rsid w:val="007673A7"/>
    <w:rsid w:val="007675BF"/>
    <w:rsid w:val="00767A39"/>
    <w:rsid w:val="00767A64"/>
    <w:rsid w:val="007705A5"/>
    <w:rsid w:val="0077063C"/>
    <w:rsid w:val="00770686"/>
    <w:rsid w:val="007707E4"/>
    <w:rsid w:val="00770C6C"/>
    <w:rsid w:val="00771516"/>
    <w:rsid w:val="007716B7"/>
    <w:rsid w:val="00771A87"/>
    <w:rsid w:val="00771D5C"/>
    <w:rsid w:val="0077230F"/>
    <w:rsid w:val="00772A79"/>
    <w:rsid w:val="00772C61"/>
    <w:rsid w:val="00773374"/>
    <w:rsid w:val="00773641"/>
    <w:rsid w:val="00773767"/>
    <w:rsid w:val="00773DEB"/>
    <w:rsid w:val="00773F3E"/>
    <w:rsid w:val="00774413"/>
    <w:rsid w:val="007747A9"/>
    <w:rsid w:val="0077501E"/>
    <w:rsid w:val="0077532D"/>
    <w:rsid w:val="00775627"/>
    <w:rsid w:val="00775C62"/>
    <w:rsid w:val="00775EEA"/>
    <w:rsid w:val="007762D3"/>
    <w:rsid w:val="007765AC"/>
    <w:rsid w:val="00776665"/>
    <w:rsid w:val="00776720"/>
    <w:rsid w:val="007768A7"/>
    <w:rsid w:val="00776948"/>
    <w:rsid w:val="00776A49"/>
    <w:rsid w:val="00776C7E"/>
    <w:rsid w:val="00776F8A"/>
    <w:rsid w:val="00777410"/>
    <w:rsid w:val="00777766"/>
    <w:rsid w:val="00777970"/>
    <w:rsid w:val="00777C79"/>
    <w:rsid w:val="00777CD8"/>
    <w:rsid w:val="00780AD1"/>
    <w:rsid w:val="0078148B"/>
    <w:rsid w:val="00781700"/>
    <w:rsid w:val="00781D0F"/>
    <w:rsid w:val="00782184"/>
    <w:rsid w:val="007821B4"/>
    <w:rsid w:val="00782443"/>
    <w:rsid w:val="007827C3"/>
    <w:rsid w:val="00782AB9"/>
    <w:rsid w:val="0078327C"/>
    <w:rsid w:val="007832AF"/>
    <w:rsid w:val="00783C45"/>
    <w:rsid w:val="00783DFC"/>
    <w:rsid w:val="00783EB6"/>
    <w:rsid w:val="00784A83"/>
    <w:rsid w:val="00785577"/>
    <w:rsid w:val="00785881"/>
    <w:rsid w:val="00785918"/>
    <w:rsid w:val="00785BC2"/>
    <w:rsid w:val="00786373"/>
    <w:rsid w:val="00786433"/>
    <w:rsid w:val="007865BF"/>
    <w:rsid w:val="00786B12"/>
    <w:rsid w:val="00786CE5"/>
    <w:rsid w:val="00787227"/>
    <w:rsid w:val="007874D1"/>
    <w:rsid w:val="0078776B"/>
    <w:rsid w:val="007877F3"/>
    <w:rsid w:val="00787B46"/>
    <w:rsid w:val="00787D4E"/>
    <w:rsid w:val="00787FF7"/>
    <w:rsid w:val="00790669"/>
    <w:rsid w:val="007906F8"/>
    <w:rsid w:val="00790849"/>
    <w:rsid w:val="00790E1B"/>
    <w:rsid w:val="0079120F"/>
    <w:rsid w:val="00791359"/>
    <w:rsid w:val="00791C57"/>
    <w:rsid w:val="0079212D"/>
    <w:rsid w:val="00792393"/>
    <w:rsid w:val="00792733"/>
    <w:rsid w:val="00792902"/>
    <w:rsid w:val="00792BFA"/>
    <w:rsid w:val="007930CF"/>
    <w:rsid w:val="007938E6"/>
    <w:rsid w:val="00793B9C"/>
    <w:rsid w:val="00793BFC"/>
    <w:rsid w:val="00793F10"/>
    <w:rsid w:val="00794003"/>
    <w:rsid w:val="007941BD"/>
    <w:rsid w:val="0079448E"/>
    <w:rsid w:val="007946BB"/>
    <w:rsid w:val="0079476B"/>
    <w:rsid w:val="00794EA3"/>
    <w:rsid w:val="00794EDA"/>
    <w:rsid w:val="00795388"/>
    <w:rsid w:val="00795970"/>
    <w:rsid w:val="00795B1F"/>
    <w:rsid w:val="00795BB3"/>
    <w:rsid w:val="00796076"/>
    <w:rsid w:val="0079645D"/>
    <w:rsid w:val="0079666D"/>
    <w:rsid w:val="007968C6"/>
    <w:rsid w:val="007973CC"/>
    <w:rsid w:val="00797453"/>
    <w:rsid w:val="007974A1"/>
    <w:rsid w:val="00797701"/>
    <w:rsid w:val="007A01AD"/>
    <w:rsid w:val="007A023F"/>
    <w:rsid w:val="007A0482"/>
    <w:rsid w:val="007A0B5E"/>
    <w:rsid w:val="007A1064"/>
    <w:rsid w:val="007A120C"/>
    <w:rsid w:val="007A2672"/>
    <w:rsid w:val="007A2E79"/>
    <w:rsid w:val="007A2EBE"/>
    <w:rsid w:val="007A38E8"/>
    <w:rsid w:val="007A3907"/>
    <w:rsid w:val="007A400D"/>
    <w:rsid w:val="007A40FA"/>
    <w:rsid w:val="007A418D"/>
    <w:rsid w:val="007A44ED"/>
    <w:rsid w:val="007A45E5"/>
    <w:rsid w:val="007A477B"/>
    <w:rsid w:val="007A4B26"/>
    <w:rsid w:val="007A4E4B"/>
    <w:rsid w:val="007A5187"/>
    <w:rsid w:val="007A61E4"/>
    <w:rsid w:val="007A6326"/>
    <w:rsid w:val="007A6484"/>
    <w:rsid w:val="007A6616"/>
    <w:rsid w:val="007A6A39"/>
    <w:rsid w:val="007A6EEE"/>
    <w:rsid w:val="007A7183"/>
    <w:rsid w:val="007A75E9"/>
    <w:rsid w:val="007A78CA"/>
    <w:rsid w:val="007A79C6"/>
    <w:rsid w:val="007A7ACF"/>
    <w:rsid w:val="007A7FA4"/>
    <w:rsid w:val="007B0B57"/>
    <w:rsid w:val="007B1061"/>
    <w:rsid w:val="007B187E"/>
    <w:rsid w:val="007B1D93"/>
    <w:rsid w:val="007B1E01"/>
    <w:rsid w:val="007B2325"/>
    <w:rsid w:val="007B2DED"/>
    <w:rsid w:val="007B3632"/>
    <w:rsid w:val="007B37C7"/>
    <w:rsid w:val="007B390A"/>
    <w:rsid w:val="007B3E67"/>
    <w:rsid w:val="007B3FDB"/>
    <w:rsid w:val="007B40A4"/>
    <w:rsid w:val="007B40CB"/>
    <w:rsid w:val="007B416E"/>
    <w:rsid w:val="007B48B8"/>
    <w:rsid w:val="007B525A"/>
    <w:rsid w:val="007B5C86"/>
    <w:rsid w:val="007B5E39"/>
    <w:rsid w:val="007B5EE0"/>
    <w:rsid w:val="007B670D"/>
    <w:rsid w:val="007B68AB"/>
    <w:rsid w:val="007B6F6A"/>
    <w:rsid w:val="007B735B"/>
    <w:rsid w:val="007B73CB"/>
    <w:rsid w:val="007B77BE"/>
    <w:rsid w:val="007B78AB"/>
    <w:rsid w:val="007B7EDF"/>
    <w:rsid w:val="007C0509"/>
    <w:rsid w:val="007C13AB"/>
    <w:rsid w:val="007C1951"/>
    <w:rsid w:val="007C1FFC"/>
    <w:rsid w:val="007C24B0"/>
    <w:rsid w:val="007C2549"/>
    <w:rsid w:val="007C2656"/>
    <w:rsid w:val="007C27B8"/>
    <w:rsid w:val="007C2C20"/>
    <w:rsid w:val="007C36C2"/>
    <w:rsid w:val="007C3B43"/>
    <w:rsid w:val="007C3C8F"/>
    <w:rsid w:val="007C3F40"/>
    <w:rsid w:val="007C3FE5"/>
    <w:rsid w:val="007C42B1"/>
    <w:rsid w:val="007C45E9"/>
    <w:rsid w:val="007C4FCB"/>
    <w:rsid w:val="007C56F7"/>
    <w:rsid w:val="007C5B05"/>
    <w:rsid w:val="007C5B95"/>
    <w:rsid w:val="007C5C44"/>
    <w:rsid w:val="007C5CB7"/>
    <w:rsid w:val="007C60E3"/>
    <w:rsid w:val="007C6825"/>
    <w:rsid w:val="007C6849"/>
    <w:rsid w:val="007C7078"/>
    <w:rsid w:val="007C7AAA"/>
    <w:rsid w:val="007C7F24"/>
    <w:rsid w:val="007D0292"/>
    <w:rsid w:val="007D07A5"/>
    <w:rsid w:val="007D0D04"/>
    <w:rsid w:val="007D1F8A"/>
    <w:rsid w:val="007D22C2"/>
    <w:rsid w:val="007D2A02"/>
    <w:rsid w:val="007D2C06"/>
    <w:rsid w:val="007D2CF6"/>
    <w:rsid w:val="007D3024"/>
    <w:rsid w:val="007D3218"/>
    <w:rsid w:val="007D3BCF"/>
    <w:rsid w:val="007D3DFD"/>
    <w:rsid w:val="007D43D0"/>
    <w:rsid w:val="007D53F2"/>
    <w:rsid w:val="007D54C5"/>
    <w:rsid w:val="007D5581"/>
    <w:rsid w:val="007D56BE"/>
    <w:rsid w:val="007D5FF4"/>
    <w:rsid w:val="007D619E"/>
    <w:rsid w:val="007D67A6"/>
    <w:rsid w:val="007D6C0E"/>
    <w:rsid w:val="007D6D8C"/>
    <w:rsid w:val="007D72B5"/>
    <w:rsid w:val="007D79B1"/>
    <w:rsid w:val="007D7E17"/>
    <w:rsid w:val="007E08EF"/>
    <w:rsid w:val="007E0B9F"/>
    <w:rsid w:val="007E109A"/>
    <w:rsid w:val="007E155D"/>
    <w:rsid w:val="007E1616"/>
    <w:rsid w:val="007E180D"/>
    <w:rsid w:val="007E1883"/>
    <w:rsid w:val="007E1A3C"/>
    <w:rsid w:val="007E23CB"/>
    <w:rsid w:val="007E264D"/>
    <w:rsid w:val="007E275A"/>
    <w:rsid w:val="007E2799"/>
    <w:rsid w:val="007E27C5"/>
    <w:rsid w:val="007E27D0"/>
    <w:rsid w:val="007E2936"/>
    <w:rsid w:val="007E3377"/>
    <w:rsid w:val="007E38BC"/>
    <w:rsid w:val="007E3A36"/>
    <w:rsid w:val="007E3B16"/>
    <w:rsid w:val="007E3B5A"/>
    <w:rsid w:val="007E3BA1"/>
    <w:rsid w:val="007E3E79"/>
    <w:rsid w:val="007E41B3"/>
    <w:rsid w:val="007E41FE"/>
    <w:rsid w:val="007E4947"/>
    <w:rsid w:val="007E4FAF"/>
    <w:rsid w:val="007E51F0"/>
    <w:rsid w:val="007E5511"/>
    <w:rsid w:val="007E5548"/>
    <w:rsid w:val="007E596F"/>
    <w:rsid w:val="007E5AB4"/>
    <w:rsid w:val="007E5DF1"/>
    <w:rsid w:val="007E5F1E"/>
    <w:rsid w:val="007E62E2"/>
    <w:rsid w:val="007E63C7"/>
    <w:rsid w:val="007E705D"/>
    <w:rsid w:val="007E732E"/>
    <w:rsid w:val="007E7349"/>
    <w:rsid w:val="007E7890"/>
    <w:rsid w:val="007E7B0B"/>
    <w:rsid w:val="007E7E56"/>
    <w:rsid w:val="007F0008"/>
    <w:rsid w:val="007F037C"/>
    <w:rsid w:val="007F0593"/>
    <w:rsid w:val="007F07B8"/>
    <w:rsid w:val="007F0CF5"/>
    <w:rsid w:val="007F1FD9"/>
    <w:rsid w:val="007F22BA"/>
    <w:rsid w:val="007F294F"/>
    <w:rsid w:val="007F29B0"/>
    <w:rsid w:val="007F3B88"/>
    <w:rsid w:val="007F3C18"/>
    <w:rsid w:val="007F3DB7"/>
    <w:rsid w:val="007F4548"/>
    <w:rsid w:val="007F4630"/>
    <w:rsid w:val="007F4917"/>
    <w:rsid w:val="007F4A38"/>
    <w:rsid w:val="007F4A67"/>
    <w:rsid w:val="007F4D61"/>
    <w:rsid w:val="007F4D6A"/>
    <w:rsid w:val="007F51E7"/>
    <w:rsid w:val="007F5976"/>
    <w:rsid w:val="007F6242"/>
    <w:rsid w:val="007F6276"/>
    <w:rsid w:val="007F6AF8"/>
    <w:rsid w:val="007F6F83"/>
    <w:rsid w:val="007F703A"/>
    <w:rsid w:val="007F7163"/>
    <w:rsid w:val="007F7268"/>
    <w:rsid w:val="007F7A2D"/>
    <w:rsid w:val="007F7A59"/>
    <w:rsid w:val="007F7D61"/>
    <w:rsid w:val="00800192"/>
    <w:rsid w:val="008003CD"/>
    <w:rsid w:val="008004B5"/>
    <w:rsid w:val="008007D7"/>
    <w:rsid w:val="00800E86"/>
    <w:rsid w:val="008011A5"/>
    <w:rsid w:val="008017AD"/>
    <w:rsid w:val="00802004"/>
    <w:rsid w:val="00802346"/>
    <w:rsid w:val="008023AE"/>
    <w:rsid w:val="008027FB"/>
    <w:rsid w:val="00802C2A"/>
    <w:rsid w:val="00802E28"/>
    <w:rsid w:val="00802FCA"/>
    <w:rsid w:val="00803283"/>
    <w:rsid w:val="008032FC"/>
    <w:rsid w:val="00803D02"/>
    <w:rsid w:val="00803F3C"/>
    <w:rsid w:val="008043A4"/>
    <w:rsid w:val="008044C9"/>
    <w:rsid w:val="008044CC"/>
    <w:rsid w:val="0080466D"/>
    <w:rsid w:val="008051D2"/>
    <w:rsid w:val="00805334"/>
    <w:rsid w:val="008054BE"/>
    <w:rsid w:val="008058B6"/>
    <w:rsid w:val="00805B61"/>
    <w:rsid w:val="00805B6C"/>
    <w:rsid w:val="0080670A"/>
    <w:rsid w:val="00806A5A"/>
    <w:rsid w:val="00806C5D"/>
    <w:rsid w:val="00806EDA"/>
    <w:rsid w:val="0080705B"/>
    <w:rsid w:val="00807410"/>
    <w:rsid w:val="00807BEA"/>
    <w:rsid w:val="00810139"/>
    <w:rsid w:val="00810175"/>
    <w:rsid w:val="008102BC"/>
    <w:rsid w:val="008104B9"/>
    <w:rsid w:val="00810A69"/>
    <w:rsid w:val="00810FB6"/>
    <w:rsid w:val="0081128B"/>
    <w:rsid w:val="00811A01"/>
    <w:rsid w:val="00811DA0"/>
    <w:rsid w:val="00811F73"/>
    <w:rsid w:val="00812965"/>
    <w:rsid w:val="00812EBB"/>
    <w:rsid w:val="008133DA"/>
    <w:rsid w:val="00813462"/>
    <w:rsid w:val="0081346F"/>
    <w:rsid w:val="00813928"/>
    <w:rsid w:val="00813F59"/>
    <w:rsid w:val="00814242"/>
    <w:rsid w:val="0081461F"/>
    <w:rsid w:val="008148A4"/>
    <w:rsid w:val="00814E5F"/>
    <w:rsid w:val="00814F7B"/>
    <w:rsid w:val="00815046"/>
    <w:rsid w:val="00815090"/>
    <w:rsid w:val="008159C4"/>
    <w:rsid w:val="0081653B"/>
    <w:rsid w:val="00817B61"/>
    <w:rsid w:val="00817FF8"/>
    <w:rsid w:val="0082040D"/>
    <w:rsid w:val="00820445"/>
    <w:rsid w:val="008208DA"/>
    <w:rsid w:val="00820A24"/>
    <w:rsid w:val="00820ACD"/>
    <w:rsid w:val="00820F7D"/>
    <w:rsid w:val="008210E8"/>
    <w:rsid w:val="0082113F"/>
    <w:rsid w:val="008211F5"/>
    <w:rsid w:val="0082147D"/>
    <w:rsid w:val="008216D9"/>
    <w:rsid w:val="00821809"/>
    <w:rsid w:val="0082181C"/>
    <w:rsid w:val="008226F4"/>
    <w:rsid w:val="008227AD"/>
    <w:rsid w:val="00822847"/>
    <w:rsid w:val="0082310B"/>
    <w:rsid w:val="00823185"/>
    <w:rsid w:val="00823193"/>
    <w:rsid w:val="008231DA"/>
    <w:rsid w:val="00823340"/>
    <w:rsid w:val="00823829"/>
    <w:rsid w:val="00823860"/>
    <w:rsid w:val="00824133"/>
    <w:rsid w:val="00824C17"/>
    <w:rsid w:val="0082512E"/>
    <w:rsid w:val="00825155"/>
    <w:rsid w:val="008255D6"/>
    <w:rsid w:val="00825E67"/>
    <w:rsid w:val="00826225"/>
    <w:rsid w:val="0082651A"/>
    <w:rsid w:val="00826520"/>
    <w:rsid w:val="0082688C"/>
    <w:rsid w:val="00826C49"/>
    <w:rsid w:val="00826C9A"/>
    <w:rsid w:val="00826CB9"/>
    <w:rsid w:val="00827031"/>
    <w:rsid w:val="00827302"/>
    <w:rsid w:val="00827A4F"/>
    <w:rsid w:val="00827A67"/>
    <w:rsid w:val="00830099"/>
    <w:rsid w:val="00830319"/>
    <w:rsid w:val="0083038B"/>
    <w:rsid w:val="00830465"/>
    <w:rsid w:val="008306F6"/>
    <w:rsid w:val="00830720"/>
    <w:rsid w:val="00830A45"/>
    <w:rsid w:val="00830BAF"/>
    <w:rsid w:val="00830CA1"/>
    <w:rsid w:val="008310F6"/>
    <w:rsid w:val="00831B7D"/>
    <w:rsid w:val="00831EB9"/>
    <w:rsid w:val="00832324"/>
    <w:rsid w:val="00832750"/>
    <w:rsid w:val="0083286E"/>
    <w:rsid w:val="008328FB"/>
    <w:rsid w:val="00832B1B"/>
    <w:rsid w:val="00832B94"/>
    <w:rsid w:val="00832E94"/>
    <w:rsid w:val="00833782"/>
    <w:rsid w:val="00833986"/>
    <w:rsid w:val="00833BD7"/>
    <w:rsid w:val="00834574"/>
    <w:rsid w:val="00834829"/>
    <w:rsid w:val="008348E3"/>
    <w:rsid w:val="00834DC3"/>
    <w:rsid w:val="00834E57"/>
    <w:rsid w:val="008350EE"/>
    <w:rsid w:val="008355E6"/>
    <w:rsid w:val="00835945"/>
    <w:rsid w:val="00835AAF"/>
    <w:rsid w:val="00835AF1"/>
    <w:rsid w:val="00835AFE"/>
    <w:rsid w:val="00835F1E"/>
    <w:rsid w:val="00836532"/>
    <w:rsid w:val="008371BE"/>
    <w:rsid w:val="00837334"/>
    <w:rsid w:val="0083751B"/>
    <w:rsid w:val="0083760F"/>
    <w:rsid w:val="00837769"/>
    <w:rsid w:val="0083792A"/>
    <w:rsid w:val="008379BE"/>
    <w:rsid w:val="00837B6A"/>
    <w:rsid w:val="0084009A"/>
    <w:rsid w:val="0084016E"/>
    <w:rsid w:val="00840211"/>
    <w:rsid w:val="008405DB"/>
    <w:rsid w:val="008410F4"/>
    <w:rsid w:val="008412F9"/>
    <w:rsid w:val="00841BE3"/>
    <w:rsid w:val="00841D33"/>
    <w:rsid w:val="0084252F"/>
    <w:rsid w:val="00842F0B"/>
    <w:rsid w:val="008430A1"/>
    <w:rsid w:val="008436F5"/>
    <w:rsid w:val="00843701"/>
    <w:rsid w:val="008437A7"/>
    <w:rsid w:val="00843A32"/>
    <w:rsid w:val="00843BE3"/>
    <w:rsid w:val="00843D1F"/>
    <w:rsid w:val="00843DFA"/>
    <w:rsid w:val="0084412B"/>
    <w:rsid w:val="00844644"/>
    <w:rsid w:val="0084466D"/>
    <w:rsid w:val="00844B5E"/>
    <w:rsid w:val="00844BD1"/>
    <w:rsid w:val="00844CD3"/>
    <w:rsid w:val="00845392"/>
    <w:rsid w:val="008453F7"/>
    <w:rsid w:val="0084549D"/>
    <w:rsid w:val="00845684"/>
    <w:rsid w:val="00845848"/>
    <w:rsid w:val="00845A6F"/>
    <w:rsid w:val="00845C60"/>
    <w:rsid w:val="00846376"/>
    <w:rsid w:val="00846703"/>
    <w:rsid w:val="00846A0A"/>
    <w:rsid w:val="00846B83"/>
    <w:rsid w:val="00846BC3"/>
    <w:rsid w:val="0084710F"/>
    <w:rsid w:val="0084714B"/>
    <w:rsid w:val="008472F3"/>
    <w:rsid w:val="00847358"/>
    <w:rsid w:val="00847596"/>
    <w:rsid w:val="008478B7"/>
    <w:rsid w:val="00847A01"/>
    <w:rsid w:val="00847B85"/>
    <w:rsid w:val="00847E05"/>
    <w:rsid w:val="00847ED4"/>
    <w:rsid w:val="00850376"/>
    <w:rsid w:val="0085105A"/>
    <w:rsid w:val="008511E8"/>
    <w:rsid w:val="0085129B"/>
    <w:rsid w:val="0085142D"/>
    <w:rsid w:val="00851653"/>
    <w:rsid w:val="00851F73"/>
    <w:rsid w:val="008526E2"/>
    <w:rsid w:val="00852896"/>
    <w:rsid w:val="00852F3A"/>
    <w:rsid w:val="0085332B"/>
    <w:rsid w:val="00853913"/>
    <w:rsid w:val="00853BEA"/>
    <w:rsid w:val="00853DFA"/>
    <w:rsid w:val="0085405B"/>
    <w:rsid w:val="0085405C"/>
    <w:rsid w:val="00854243"/>
    <w:rsid w:val="008546EB"/>
    <w:rsid w:val="0085491C"/>
    <w:rsid w:val="00854A23"/>
    <w:rsid w:val="00854A43"/>
    <w:rsid w:val="00854E24"/>
    <w:rsid w:val="00855200"/>
    <w:rsid w:val="008557BE"/>
    <w:rsid w:val="00855C8A"/>
    <w:rsid w:val="00856101"/>
    <w:rsid w:val="00856120"/>
    <w:rsid w:val="0085781C"/>
    <w:rsid w:val="0086040E"/>
    <w:rsid w:val="00860467"/>
    <w:rsid w:val="00860493"/>
    <w:rsid w:val="00860F92"/>
    <w:rsid w:val="0086117E"/>
    <w:rsid w:val="008613B3"/>
    <w:rsid w:val="0086141E"/>
    <w:rsid w:val="008618CC"/>
    <w:rsid w:val="00861AE4"/>
    <w:rsid w:val="00861EBD"/>
    <w:rsid w:val="00861FE5"/>
    <w:rsid w:val="008622E0"/>
    <w:rsid w:val="00862571"/>
    <w:rsid w:val="00862D23"/>
    <w:rsid w:val="00863930"/>
    <w:rsid w:val="008648F7"/>
    <w:rsid w:val="008649D2"/>
    <w:rsid w:val="00864A9F"/>
    <w:rsid w:val="0086501A"/>
    <w:rsid w:val="008653EA"/>
    <w:rsid w:val="008658D5"/>
    <w:rsid w:val="00865F25"/>
    <w:rsid w:val="00866095"/>
    <w:rsid w:val="0086692B"/>
    <w:rsid w:val="00866A89"/>
    <w:rsid w:val="00866BB9"/>
    <w:rsid w:val="008671C6"/>
    <w:rsid w:val="00867755"/>
    <w:rsid w:val="008679F2"/>
    <w:rsid w:val="00867AE3"/>
    <w:rsid w:val="00867EE4"/>
    <w:rsid w:val="00870258"/>
    <w:rsid w:val="008702F1"/>
    <w:rsid w:val="00870C68"/>
    <w:rsid w:val="0087109B"/>
    <w:rsid w:val="00871B70"/>
    <w:rsid w:val="00871BE7"/>
    <w:rsid w:val="00871E14"/>
    <w:rsid w:val="00871FEB"/>
    <w:rsid w:val="00872113"/>
    <w:rsid w:val="0087212D"/>
    <w:rsid w:val="008722D5"/>
    <w:rsid w:val="0087237B"/>
    <w:rsid w:val="0087259C"/>
    <w:rsid w:val="008725B0"/>
    <w:rsid w:val="00872743"/>
    <w:rsid w:val="00872C1A"/>
    <w:rsid w:val="00872FE4"/>
    <w:rsid w:val="008731B1"/>
    <w:rsid w:val="008733D1"/>
    <w:rsid w:val="008735C4"/>
    <w:rsid w:val="00873A9B"/>
    <w:rsid w:val="00873BC3"/>
    <w:rsid w:val="00873E7F"/>
    <w:rsid w:val="00873F3C"/>
    <w:rsid w:val="00873F8C"/>
    <w:rsid w:val="00874097"/>
    <w:rsid w:val="0087414D"/>
    <w:rsid w:val="008742F7"/>
    <w:rsid w:val="00874609"/>
    <w:rsid w:val="008747BC"/>
    <w:rsid w:val="00874A83"/>
    <w:rsid w:val="00874B65"/>
    <w:rsid w:val="00874B86"/>
    <w:rsid w:val="00874D66"/>
    <w:rsid w:val="00874E3E"/>
    <w:rsid w:val="00875201"/>
    <w:rsid w:val="008754D6"/>
    <w:rsid w:val="0087563A"/>
    <w:rsid w:val="008758FE"/>
    <w:rsid w:val="00875C68"/>
    <w:rsid w:val="00875CB2"/>
    <w:rsid w:val="00875E24"/>
    <w:rsid w:val="00875E39"/>
    <w:rsid w:val="00876146"/>
    <w:rsid w:val="00876408"/>
    <w:rsid w:val="0087685E"/>
    <w:rsid w:val="00876A62"/>
    <w:rsid w:val="00876C38"/>
    <w:rsid w:val="0087729B"/>
    <w:rsid w:val="0087762A"/>
    <w:rsid w:val="00877721"/>
    <w:rsid w:val="008805D1"/>
    <w:rsid w:val="0088067E"/>
    <w:rsid w:val="00881193"/>
    <w:rsid w:val="008814A6"/>
    <w:rsid w:val="00881BE8"/>
    <w:rsid w:val="008824A7"/>
    <w:rsid w:val="00882616"/>
    <w:rsid w:val="008826CE"/>
    <w:rsid w:val="008829E8"/>
    <w:rsid w:val="00882A37"/>
    <w:rsid w:val="00882FA5"/>
    <w:rsid w:val="00883157"/>
    <w:rsid w:val="00883983"/>
    <w:rsid w:val="00883A74"/>
    <w:rsid w:val="00883F05"/>
    <w:rsid w:val="00884C00"/>
    <w:rsid w:val="00884D41"/>
    <w:rsid w:val="00885017"/>
    <w:rsid w:val="00885826"/>
    <w:rsid w:val="00885947"/>
    <w:rsid w:val="00885F9F"/>
    <w:rsid w:val="00886359"/>
    <w:rsid w:val="0088642F"/>
    <w:rsid w:val="00886451"/>
    <w:rsid w:val="0088677E"/>
    <w:rsid w:val="00886BB6"/>
    <w:rsid w:val="00886ED4"/>
    <w:rsid w:val="00887058"/>
    <w:rsid w:val="0088732F"/>
    <w:rsid w:val="00887425"/>
    <w:rsid w:val="00887B22"/>
    <w:rsid w:val="00890288"/>
    <w:rsid w:val="00890A2A"/>
    <w:rsid w:val="0089115E"/>
    <w:rsid w:val="00891B53"/>
    <w:rsid w:val="00891C9A"/>
    <w:rsid w:val="00892097"/>
    <w:rsid w:val="0089240C"/>
    <w:rsid w:val="008926C2"/>
    <w:rsid w:val="00892FF7"/>
    <w:rsid w:val="0089342A"/>
    <w:rsid w:val="00893A01"/>
    <w:rsid w:val="00894538"/>
    <w:rsid w:val="00894DA8"/>
    <w:rsid w:val="00894FFC"/>
    <w:rsid w:val="00895375"/>
    <w:rsid w:val="00895DC7"/>
    <w:rsid w:val="0089637C"/>
    <w:rsid w:val="00896E3F"/>
    <w:rsid w:val="008970BF"/>
    <w:rsid w:val="00897259"/>
    <w:rsid w:val="00897DEA"/>
    <w:rsid w:val="00897ECD"/>
    <w:rsid w:val="00897FC3"/>
    <w:rsid w:val="008A002B"/>
    <w:rsid w:val="008A07D4"/>
    <w:rsid w:val="008A0BFB"/>
    <w:rsid w:val="008A0E8C"/>
    <w:rsid w:val="008A0F22"/>
    <w:rsid w:val="008A0F5D"/>
    <w:rsid w:val="008A13E5"/>
    <w:rsid w:val="008A1487"/>
    <w:rsid w:val="008A222C"/>
    <w:rsid w:val="008A27A5"/>
    <w:rsid w:val="008A2859"/>
    <w:rsid w:val="008A2AB6"/>
    <w:rsid w:val="008A2C8B"/>
    <w:rsid w:val="008A2DDA"/>
    <w:rsid w:val="008A355E"/>
    <w:rsid w:val="008A3BF2"/>
    <w:rsid w:val="008A3FDE"/>
    <w:rsid w:val="008A436A"/>
    <w:rsid w:val="008A4394"/>
    <w:rsid w:val="008A4503"/>
    <w:rsid w:val="008A47A7"/>
    <w:rsid w:val="008A55D5"/>
    <w:rsid w:val="008A55E1"/>
    <w:rsid w:val="008A561B"/>
    <w:rsid w:val="008A5883"/>
    <w:rsid w:val="008A599D"/>
    <w:rsid w:val="008A5E21"/>
    <w:rsid w:val="008A676F"/>
    <w:rsid w:val="008A6C7B"/>
    <w:rsid w:val="008A6EF3"/>
    <w:rsid w:val="008A712A"/>
    <w:rsid w:val="008A71BF"/>
    <w:rsid w:val="008A7248"/>
    <w:rsid w:val="008A7868"/>
    <w:rsid w:val="008A7C4A"/>
    <w:rsid w:val="008B0448"/>
    <w:rsid w:val="008B04D1"/>
    <w:rsid w:val="008B08BF"/>
    <w:rsid w:val="008B08EB"/>
    <w:rsid w:val="008B0A07"/>
    <w:rsid w:val="008B0B6C"/>
    <w:rsid w:val="008B0CF8"/>
    <w:rsid w:val="008B0DAA"/>
    <w:rsid w:val="008B0E78"/>
    <w:rsid w:val="008B1249"/>
    <w:rsid w:val="008B1773"/>
    <w:rsid w:val="008B24D8"/>
    <w:rsid w:val="008B2753"/>
    <w:rsid w:val="008B296D"/>
    <w:rsid w:val="008B29B2"/>
    <w:rsid w:val="008B2D17"/>
    <w:rsid w:val="008B2DA4"/>
    <w:rsid w:val="008B344F"/>
    <w:rsid w:val="008B350C"/>
    <w:rsid w:val="008B3672"/>
    <w:rsid w:val="008B3DFD"/>
    <w:rsid w:val="008B4228"/>
    <w:rsid w:val="008B4270"/>
    <w:rsid w:val="008B459C"/>
    <w:rsid w:val="008B4670"/>
    <w:rsid w:val="008B481C"/>
    <w:rsid w:val="008B4BF5"/>
    <w:rsid w:val="008B4C82"/>
    <w:rsid w:val="008B4D1C"/>
    <w:rsid w:val="008B5489"/>
    <w:rsid w:val="008B563B"/>
    <w:rsid w:val="008B6130"/>
    <w:rsid w:val="008B6249"/>
    <w:rsid w:val="008B66AD"/>
    <w:rsid w:val="008B6BF0"/>
    <w:rsid w:val="008B6E2D"/>
    <w:rsid w:val="008B6EE7"/>
    <w:rsid w:val="008B7459"/>
    <w:rsid w:val="008B7479"/>
    <w:rsid w:val="008B7FB5"/>
    <w:rsid w:val="008C0059"/>
    <w:rsid w:val="008C0144"/>
    <w:rsid w:val="008C01A1"/>
    <w:rsid w:val="008C0A47"/>
    <w:rsid w:val="008C0F12"/>
    <w:rsid w:val="008C1057"/>
    <w:rsid w:val="008C10BA"/>
    <w:rsid w:val="008C11E8"/>
    <w:rsid w:val="008C16FB"/>
    <w:rsid w:val="008C171C"/>
    <w:rsid w:val="008C18B4"/>
    <w:rsid w:val="008C1A4D"/>
    <w:rsid w:val="008C1AC9"/>
    <w:rsid w:val="008C1BAD"/>
    <w:rsid w:val="008C1D9F"/>
    <w:rsid w:val="008C1ED4"/>
    <w:rsid w:val="008C22D4"/>
    <w:rsid w:val="008C25D3"/>
    <w:rsid w:val="008C26A0"/>
    <w:rsid w:val="008C27A4"/>
    <w:rsid w:val="008C2CE1"/>
    <w:rsid w:val="008C32A6"/>
    <w:rsid w:val="008C3604"/>
    <w:rsid w:val="008C3675"/>
    <w:rsid w:val="008C3A2C"/>
    <w:rsid w:val="008C3AA7"/>
    <w:rsid w:val="008C3AB6"/>
    <w:rsid w:val="008C3C78"/>
    <w:rsid w:val="008C3E6B"/>
    <w:rsid w:val="008C4176"/>
    <w:rsid w:val="008C4709"/>
    <w:rsid w:val="008C47A9"/>
    <w:rsid w:val="008C5644"/>
    <w:rsid w:val="008C568A"/>
    <w:rsid w:val="008C57EE"/>
    <w:rsid w:val="008C5BF5"/>
    <w:rsid w:val="008C5C2A"/>
    <w:rsid w:val="008C5D48"/>
    <w:rsid w:val="008C5E38"/>
    <w:rsid w:val="008C614A"/>
    <w:rsid w:val="008C6AF2"/>
    <w:rsid w:val="008C6B00"/>
    <w:rsid w:val="008C6B37"/>
    <w:rsid w:val="008C6D11"/>
    <w:rsid w:val="008C742C"/>
    <w:rsid w:val="008C7541"/>
    <w:rsid w:val="008C76F8"/>
    <w:rsid w:val="008C7945"/>
    <w:rsid w:val="008C7C47"/>
    <w:rsid w:val="008C7C55"/>
    <w:rsid w:val="008C7CCD"/>
    <w:rsid w:val="008D030C"/>
    <w:rsid w:val="008D0546"/>
    <w:rsid w:val="008D0A5A"/>
    <w:rsid w:val="008D0A96"/>
    <w:rsid w:val="008D12B4"/>
    <w:rsid w:val="008D14CA"/>
    <w:rsid w:val="008D1BEE"/>
    <w:rsid w:val="008D1FBD"/>
    <w:rsid w:val="008D259A"/>
    <w:rsid w:val="008D2724"/>
    <w:rsid w:val="008D2C2B"/>
    <w:rsid w:val="008D2D84"/>
    <w:rsid w:val="008D3295"/>
    <w:rsid w:val="008D34CC"/>
    <w:rsid w:val="008D37D8"/>
    <w:rsid w:val="008D3994"/>
    <w:rsid w:val="008D3AE9"/>
    <w:rsid w:val="008D459B"/>
    <w:rsid w:val="008D4FDF"/>
    <w:rsid w:val="008D50AF"/>
    <w:rsid w:val="008D55DB"/>
    <w:rsid w:val="008D5691"/>
    <w:rsid w:val="008D5937"/>
    <w:rsid w:val="008D647C"/>
    <w:rsid w:val="008D7027"/>
    <w:rsid w:val="008D73C3"/>
    <w:rsid w:val="008D73E4"/>
    <w:rsid w:val="008D7FE3"/>
    <w:rsid w:val="008E00EA"/>
    <w:rsid w:val="008E0242"/>
    <w:rsid w:val="008E0251"/>
    <w:rsid w:val="008E043B"/>
    <w:rsid w:val="008E04D2"/>
    <w:rsid w:val="008E0839"/>
    <w:rsid w:val="008E0BC3"/>
    <w:rsid w:val="008E0DA2"/>
    <w:rsid w:val="008E107A"/>
    <w:rsid w:val="008E142B"/>
    <w:rsid w:val="008E1533"/>
    <w:rsid w:val="008E1F35"/>
    <w:rsid w:val="008E243E"/>
    <w:rsid w:val="008E34B8"/>
    <w:rsid w:val="008E36D5"/>
    <w:rsid w:val="008E4040"/>
    <w:rsid w:val="008E492C"/>
    <w:rsid w:val="008E4EEB"/>
    <w:rsid w:val="008E54C3"/>
    <w:rsid w:val="008E54D3"/>
    <w:rsid w:val="008E55ED"/>
    <w:rsid w:val="008E5617"/>
    <w:rsid w:val="008E566F"/>
    <w:rsid w:val="008E56D8"/>
    <w:rsid w:val="008E5849"/>
    <w:rsid w:val="008E5A9E"/>
    <w:rsid w:val="008E5DE8"/>
    <w:rsid w:val="008E5F0F"/>
    <w:rsid w:val="008E6211"/>
    <w:rsid w:val="008E65F2"/>
    <w:rsid w:val="008E66C6"/>
    <w:rsid w:val="008E67BC"/>
    <w:rsid w:val="008E6875"/>
    <w:rsid w:val="008E6F9A"/>
    <w:rsid w:val="008E7290"/>
    <w:rsid w:val="008E7394"/>
    <w:rsid w:val="008F0124"/>
    <w:rsid w:val="008F019E"/>
    <w:rsid w:val="008F078F"/>
    <w:rsid w:val="008F0FD7"/>
    <w:rsid w:val="008F15F3"/>
    <w:rsid w:val="008F16E1"/>
    <w:rsid w:val="008F205A"/>
    <w:rsid w:val="008F2199"/>
    <w:rsid w:val="008F2386"/>
    <w:rsid w:val="008F23EA"/>
    <w:rsid w:val="008F35F6"/>
    <w:rsid w:val="008F36C5"/>
    <w:rsid w:val="008F3744"/>
    <w:rsid w:val="008F3777"/>
    <w:rsid w:val="008F3C5F"/>
    <w:rsid w:val="008F4095"/>
    <w:rsid w:val="008F4310"/>
    <w:rsid w:val="008F511A"/>
    <w:rsid w:val="008F5289"/>
    <w:rsid w:val="008F52A6"/>
    <w:rsid w:val="008F5628"/>
    <w:rsid w:val="008F563B"/>
    <w:rsid w:val="008F60A5"/>
    <w:rsid w:val="008F62C2"/>
    <w:rsid w:val="008F62CC"/>
    <w:rsid w:val="008F6533"/>
    <w:rsid w:val="008F6818"/>
    <w:rsid w:val="008F6E08"/>
    <w:rsid w:val="008F6E1A"/>
    <w:rsid w:val="008F6F64"/>
    <w:rsid w:val="008F78B4"/>
    <w:rsid w:val="008F7C4E"/>
    <w:rsid w:val="008F7FD9"/>
    <w:rsid w:val="009000E1"/>
    <w:rsid w:val="00900930"/>
    <w:rsid w:val="00901AC5"/>
    <w:rsid w:val="00901B70"/>
    <w:rsid w:val="00901FB1"/>
    <w:rsid w:val="0090201B"/>
    <w:rsid w:val="0090222E"/>
    <w:rsid w:val="00902361"/>
    <w:rsid w:val="00902397"/>
    <w:rsid w:val="009024A3"/>
    <w:rsid w:val="00902769"/>
    <w:rsid w:val="0090283F"/>
    <w:rsid w:val="009029CC"/>
    <w:rsid w:val="00902A8A"/>
    <w:rsid w:val="00902AA2"/>
    <w:rsid w:val="00902C9D"/>
    <w:rsid w:val="00902EBE"/>
    <w:rsid w:val="009032C8"/>
    <w:rsid w:val="00903A9B"/>
    <w:rsid w:val="00903C08"/>
    <w:rsid w:val="00903CFB"/>
    <w:rsid w:val="0090419A"/>
    <w:rsid w:val="009047F4"/>
    <w:rsid w:val="00904932"/>
    <w:rsid w:val="0090534E"/>
    <w:rsid w:val="009053F7"/>
    <w:rsid w:val="0090563D"/>
    <w:rsid w:val="00905907"/>
    <w:rsid w:val="00905948"/>
    <w:rsid w:val="0090597A"/>
    <w:rsid w:val="009059F0"/>
    <w:rsid w:val="00905DC7"/>
    <w:rsid w:val="0090611F"/>
    <w:rsid w:val="009061D9"/>
    <w:rsid w:val="00906537"/>
    <w:rsid w:val="00907163"/>
    <w:rsid w:val="00907D54"/>
    <w:rsid w:val="009106B3"/>
    <w:rsid w:val="00910C25"/>
    <w:rsid w:val="00910CF4"/>
    <w:rsid w:val="00910D91"/>
    <w:rsid w:val="009111F0"/>
    <w:rsid w:val="00911241"/>
    <w:rsid w:val="0091154D"/>
    <w:rsid w:val="00912034"/>
    <w:rsid w:val="009120B8"/>
    <w:rsid w:val="009121B5"/>
    <w:rsid w:val="009122CB"/>
    <w:rsid w:val="00912499"/>
    <w:rsid w:val="00912940"/>
    <w:rsid w:val="009129AC"/>
    <w:rsid w:val="00912CC9"/>
    <w:rsid w:val="00912D19"/>
    <w:rsid w:val="00912D6E"/>
    <w:rsid w:val="00913770"/>
    <w:rsid w:val="00913BA0"/>
    <w:rsid w:val="00913C70"/>
    <w:rsid w:val="00914037"/>
    <w:rsid w:val="0091417F"/>
    <w:rsid w:val="00914539"/>
    <w:rsid w:val="00914DE1"/>
    <w:rsid w:val="00915075"/>
    <w:rsid w:val="0091544A"/>
    <w:rsid w:val="009157A8"/>
    <w:rsid w:val="009160A9"/>
    <w:rsid w:val="00916756"/>
    <w:rsid w:val="0091677F"/>
    <w:rsid w:val="00916B13"/>
    <w:rsid w:val="00916BD4"/>
    <w:rsid w:val="0091750B"/>
    <w:rsid w:val="009177B1"/>
    <w:rsid w:val="00917E1F"/>
    <w:rsid w:val="00917E73"/>
    <w:rsid w:val="00917FE2"/>
    <w:rsid w:val="0092015D"/>
    <w:rsid w:val="009209DE"/>
    <w:rsid w:val="009213CB"/>
    <w:rsid w:val="00921A20"/>
    <w:rsid w:val="00921D54"/>
    <w:rsid w:val="009225BE"/>
    <w:rsid w:val="00923503"/>
    <w:rsid w:val="00923EF8"/>
    <w:rsid w:val="0092422B"/>
    <w:rsid w:val="009249AB"/>
    <w:rsid w:val="00924C9B"/>
    <w:rsid w:val="00924CD9"/>
    <w:rsid w:val="00925089"/>
    <w:rsid w:val="009258F3"/>
    <w:rsid w:val="00925F05"/>
    <w:rsid w:val="009261A9"/>
    <w:rsid w:val="0092635A"/>
    <w:rsid w:val="00926C3B"/>
    <w:rsid w:val="009273F9"/>
    <w:rsid w:val="009278A9"/>
    <w:rsid w:val="00930E58"/>
    <w:rsid w:val="00931075"/>
    <w:rsid w:val="00931908"/>
    <w:rsid w:val="00931D2C"/>
    <w:rsid w:val="00931E4E"/>
    <w:rsid w:val="009320C3"/>
    <w:rsid w:val="009328A1"/>
    <w:rsid w:val="0093293D"/>
    <w:rsid w:val="0093297F"/>
    <w:rsid w:val="009329E5"/>
    <w:rsid w:val="00932A3C"/>
    <w:rsid w:val="0093389A"/>
    <w:rsid w:val="00933C36"/>
    <w:rsid w:val="00933F0A"/>
    <w:rsid w:val="00933F7A"/>
    <w:rsid w:val="00934522"/>
    <w:rsid w:val="0093478E"/>
    <w:rsid w:val="00934F80"/>
    <w:rsid w:val="009350D9"/>
    <w:rsid w:val="00935160"/>
    <w:rsid w:val="0093547A"/>
    <w:rsid w:val="00935BB2"/>
    <w:rsid w:val="00935CE8"/>
    <w:rsid w:val="00935E0C"/>
    <w:rsid w:val="00935E57"/>
    <w:rsid w:val="00936AED"/>
    <w:rsid w:val="009370F4"/>
    <w:rsid w:val="00937C19"/>
    <w:rsid w:val="009400DD"/>
    <w:rsid w:val="00940C4B"/>
    <w:rsid w:val="00941285"/>
    <w:rsid w:val="009417C0"/>
    <w:rsid w:val="009417E3"/>
    <w:rsid w:val="0094194D"/>
    <w:rsid w:val="00942706"/>
    <w:rsid w:val="00942CC0"/>
    <w:rsid w:val="0094310B"/>
    <w:rsid w:val="0094310D"/>
    <w:rsid w:val="0094328B"/>
    <w:rsid w:val="00943780"/>
    <w:rsid w:val="00944256"/>
    <w:rsid w:val="009442AC"/>
    <w:rsid w:val="009442DC"/>
    <w:rsid w:val="009442F0"/>
    <w:rsid w:val="009448D1"/>
    <w:rsid w:val="00944B50"/>
    <w:rsid w:val="00944D2A"/>
    <w:rsid w:val="0094506F"/>
    <w:rsid w:val="009450E0"/>
    <w:rsid w:val="00945D68"/>
    <w:rsid w:val="00945DFF"/>
    <w:rsid w:val="00946004"/>
    <w:rsid w:val="009462D1"/>
    <w:rsid w:val="0094650F"/>
    <w:rsid w:val="009468B3"/>
    <w:rsid w:val="00946D1E"/>
    <w:rsid w:val="00946F0C"/>
    <w:rsid w:val="0094768B"/>
    <w:rsid w:val="00947771"/>
    <w:rsid w:val="00947831"/>
    <w:rsid w:val="00947C10"/>
    <w:rsid w:val="0095018E"/>
    <w:rsid w:val="00950C31"/>
    <w:rsid w:val="00951039"/>
    <w:rsid w:val="00951737"/>
    <w:rsid w:val="00951CFF"/>
    <w:rsid w:val="0095279C"/>
    <w:rsid w:val="00952BBA"/>
    <w:rsid w:val="00952C93"/>
    <w:rsid w:val="00952CAD"/>
    <w:rsid w:val="00953083"/>
    <w:rsid w:val="00953905"/>
    <w:rsid w:val="00953931"/>
    <w:rsid w:val="00953B16"/>
    <w:rsid w:val="00954470"/>
    <w:rsid w:val="009545B2"/>
    <w:rsid w:val="009545F2"/>
    <w:rsid w:val="009547A6"/>
    <w:rsid w:val="00955812"/>
    <w:rsid w:val="00955AFC"/>
    <w:rsid w:val="00956C0F"/>
    <w:rsid w:val="00956CC2"/>
    <w:rsid w:val="00956D9B"/>
    <w:rsid w:val="00957431"/>
    <w:rsid w:val="00957479"/>
    <w:rsid w:val="009576BC"/>
    <w:rsid w:val="009578CB"/>
    <w:rsid w:val="00957DDD"/>
    <w:rsid w:val="0096048D"/>
    <w:rsid w:val="009608ED"/>
    <w:rsid w:val="00960953"/>
    <w:rsid w:val="00960974"/>
    <w:rsid w:val="00960C5E"/>
    <w:rsid w:val="009610B4"/>
    <w:rsid w:val="009610F7"/>
    <w:rsid w:val="00961195"/>
    <w:rsid w:val="009611F9"/>
    <w:rsid w:val="0096133A"/>
    <w:rsid w:val="0096159C"/>
    <w:rsid w:val="009615B2"/>
    <w:rsid w:val="009615E2"/>
    <w:rsid w:val="0096169E"/>
    <w:rsid w:val="00961F7F"/>
    <w:rsid w:val="00962313"/>
    <w:rsid w:val="009627E2"/>
    <w:rsid w:val="00962F6C"/>
    <w:rsid w:val="009634FA"/>
    <w:rsid w:val="00963F48"/>
    <w:rsid w:val="00964166"/>
    <w:rsid w:val="0096533F"/>
    <w:rsid w:val="00965470"/>
    <w:rsid w:val="0096575A"/>
    <w:rsid w:val="00965784"/>
    <w:rsid w:val="00965903"/>
    <w:rsid w:val="009660D1"/>
    <w:rsid w:val="009665BB"/>
    <w:rsid w:val="009669F2"/>
    <w:rsid w:val="00966A27"/>
    <w:rsid w:val="00966BD7"/>
    <w:rsid w:val="00966F64"/>
    <w:rsid w:val="00966F7A"/>
    <w:rsid w:val="0096752E"/>
    <w:rsid w:val="00967AAA"/>
    <w:rsid w:val="00967B68"/>
    <w:rsid w:val="00967BA9"/>
    <w:rsid w:val="00967C1B"/>
    <w:rsid w:val="00967E0B"/>
    <w:rsid w:val="00967EA3"/>
    <w:rsid w:val="00967FEF"/>
    <w:rsid w:val="009702B4"/>
    <w:rsid w:val="009702BD"/>
    <w:rsid w:val="009702DA"/>
    <w:rsid w:val="00970335"/>
    <w:rsid w:val="00970788"/>
    <w:rsid w:val="00970961"/>
    <w:rsid w:val="00970A19"/>
    <w:rsid w:val="00970BA6"/>
    <w:rsid w:val="00970CA5"/>
    <w:rsid w:val="009714A1"/>
    <w:rsid w:val="00971770"/>
    <w:rsid w:val="00971CE8"/>
    <w:rsid w:val="00972418"/>
    <w:rsid w:val="00972903"/>
    <w:rsid w:val="00972A5F"/>
    <w:rsid w:val="00973701"/>
    <w:rsid w:val="00973789"/>
    <w:rsid w:val="00974443"/>
    <w:rsid w:val="00974620"/>
    <w:rsid w:val="0097487F"/>
    <w:rsid w:val="00974B09"/>
    <w:rsid w:val="00974B95"/>
    <w:rsid w:val="0097511B"/>
    <w:rsid w:val="00975262"/>
    <w:rsid w:val="00975848"/>
    <w:rsid w:val="00975867"/>
    <w:rsid w:val="00975898"/>
    <w:rsid w:val="00975FE1"/>
    <w:rsid w:val="009762AA"/>
    <w:rsid w:val="00976343"/>
    <w:rsid w:val="009764D9"/>
    <w:rsid w:val="00976A0F"/>
    <w:rsid w:val="00976ADC"/>
    <w:rsid w:val="00976B76"/>
    <w:rsid w:val="009776EA"/>
    <w:rsid w:val="00977743"/>
    <w:rsid w:val="00980373"/>
    <w:rsid w:val="0098088C"/>
    <w:rsid w:val="00981874"/>
    <w:rsid w:val="009818A4"/>
    <w:rsid w:val="009818DF"/>
    <w:rsid w:val="00981B0E"/>
    <w:rsid w:val="00981B1F"/>
    <w:rsid w:val="00981EF4"/>
    <w:rsid w:val="0098245F"/>
    <w:rsid w:val="00982928"/>
    <w:rsid w:val="00982DA2"/>
    <w:rsid w:val="009834E2"/>
    <w:rsid w:val="00983667"/>
    <w:rsid w:val="009837C5"/>
    <w:rsid w:val="009842DE"/>
    <w:rsid w:val="0098449F"/>
    <w:rsid w:val="0098452C"/>
    <w:rsid w:val="00985014"/>
    <w:rsid w:val="0098602E"/>
    <w:rsid w:val="00986139"/>
    <w:rsid w:val="009864F6"/>
    <w:rsid w:val="00986804"/>
    <w:rsid w:val="00986878"/>
    <w:rsid w:val="009869A6"/>
    <w:rsid w:val="00986FD2"/>
    <w:rsid w:val="00987596"/>
    <w:rsid w:val="00987D4F"/>
    <w:rsid w:val="00987F9E"/>
    <w:rsid w:val="00990069"/>
    <w:rsid w:val="00990265"/>
    <w:rsid w:val="009908D0"/>
    <w:rsid w:val="0099097C"/>
    <w:rsid w:val="00990AE4"/>
    <w:rsid w:val="0099106D"/>
    <w:rsid w:val="00991143"/>
    <w:rsid w:val="0099114D"/>
    <w:rsid w:val="00991598"/>
    <w:rsid w:val="00991B55"/>
    <w:rsid w:val="00992214"/>
    <w:rsid w:val="0099236B"/>
    <w:rsid w:val="00992C34"/>
    <w:rsid w:val="00993131"/>
    <w:rsid w:val="00993306"/>
    <w:rsid w:val="00993331"/>
    <w:rsid w:val="009935DA"/>
    <w:rsid w:val="00993A2E"/>
    <w:rsid w:val="00993C3E"/>
    <w:rsid w:val="00994467"/>
    <w:rsid w:val="00994788"/>
    <w:rsid w:val="009949B8"/>
    <w:rsid w:val="00994E15"/>
    <w:rsid w:val="00994F8B"/>
    <w:rsid w:val="0099507D"/>
    <w:rsid w:val="00995178"/>
    <w:rsid w:val="009951E0"/>
    <w:rsid w:val="00996376"/>
    <w:rsid w:val="009968EB"/>
    <w:rsid w:val="00996C57"/>
    <w:rsid w:val="00996D5C"/>
    <w:rsid w:val="00996DA6"/>
    <w:rsid w:val="00996FF2"/>
    <w:rsid w:val="00997FE3"/>
    <w:rsid w:val="009A020A"/>
    <w:rsid w:val="009A0461"/>
    <w:rsid w:val="009A04D7"/>
    <w:rsid w:val="009A0F05"/>
    <w:rsid w:val="009A11C7"/>
    <w:rsid w:val="009A1EA9"/>
    <w:rsid w:val="009A1F18"/>
    <w:rsid w:val="009A2607"/>
    <w:rsid w:val="009A2823"/>
    <w:rsid w:val="009A28D9"/>
    <w:rsid w:val="009A2C4E"/>
    <w:rsid w:val="009A2C98"/>
    <w:rsid w:val="009A2F0D"/>
    <w:rsid w:val="009A3495"/>
    <w:rsid w:val="009A35A9"/>
    <w:rsid w:val="009A399B"/>
    <w:rsid w:val="009A3FDA"/>
    <w:rsid w:val="009A47A5"/>
    <w:rsid w:val="009A540A"/>
    <w:rsid w:val="009A5572"/>
    <w:rsid w:val="009A6F61"/>
    <w:rsid w:val="009A7096"/>
    <w:rsid w:val="009A7458"/>
    <w:rsid w:val="009A7C78"/>
    <w:rsid w:val="009B00F5"/>
    <w:rsid w:val="009B01D4"/>
    <w:rsid w:val="009B0568"/>
    <w:rsid w:val="009B09CA"/>
    <w:rsid w:val="009B0B3E"/>
    <w:rsid w:val="009B0D57"/>
    <w:rsid w:val="009B150D"/>
    <w:rsid w:val="009B1BF7"/>
    <w:rsid w:val="009B1DE9"/>
    <w:rsid w:val="009B205C"/>
    <w:rsid w:val="009B2111"/>
    <w:rsid w:val="009B22D8"/>
    <w:rsid w:val="009B2488"/>
    <w:rsid w:val="009B3333"/>
    <w:rsid w:val="009B39A8"/>
    <w:rsid w:val="009B39F9"/>
    <w:rsid w:val="009B43BC"/>
    <w:rsid w:val="009B43C8"/>
    <w:rsid w:val="009B45E0"/>
    <w:rsid w:val="009B4AF1"/>
    <w:rsid w:val="009B4B17"/>
    <w:rsid w:val="009B4C5F"/>
    <w:rsid w:val="009B5037"/>
    <w:rsid w:val="009B53E6"/>
    <w:rsid w:val="009B5B61"/>
    <w:rsid w:val="009B5B97"/>
    <w:rsid w:val="009B6087"/>
    <w:rsid w:val="009B6136"/>
    <w:rsid w:val="009B6505"/>
    <w:rsid w:val="009B688E"/>
    <w:rsid w:val="009B6B44"/>
    <w:rsid w:val="009B6CAA"/>
    <w:rsid w:val="009B71F4"/>
    <w:rsid w:val="009B788B"/>
    <w:rsid w:val="009B7942"/>
    <w:rsid w:val="009B7B50"/>
    <w:rsid w:val="009C018B"/>
    <w:rsid w:val="009C02DB"/>
    <w:rsid w:val="009C05CC"/>
    <w:rsid w:val="009C09E3"/>
    <w:rsid w:val="009C0A14"/>
    <w:rsid w:val="009C0D96"/>
    <w:rsid w:val="009C0EA6"/>
    <w:rsid w:val="009C179D"/>
    <w:rsid w:val="009C2666"/>
    <w:rsid w:val="009C2754"/>
    <w:rsid w:val="009C2FAE"/>
    <w:rsid w:val="009C30B2"/>
    <w:rsid w:val="009C31A3"/>
    <w:rsid w:val="009C342E"/>
    <w:rsid w:val="009C40C1"/>
    <w:rsid w:val="009C476B"/>
    <w:rsid w:val="009C4938"/>
    <w:rsid w:val="009C4ABE"/>
    <w:rsid w:val="009C5237"/>
    <w:rsid w:val="009C551B"/>
    <w:rsid w:val="009C557F"/>
    <w:rsid w:val="009C5BE9"/>
    <w:rsid w:val="009C5BFD"/>
    <w:rsid w:val="009C5DD4"/>
    <w:rsid w:val="009C5E42"/>
    <w:rsid w:val="009C5ED5"/>
    <w:rsid w:val="009C631F"/>
    <w:rsid w:val="009C6C29"/>
    <w:rsid w:val="009C7A47"/>
    <w:rsid w:val="009D0806"/>
    <w:rsid w:val="009D08EF"/>
    <w:rsid w:val="009D0A73"/>
    <w:rsid w:val="009D0CA6"/>
    <w:rsid w:val="009D0CB4"/>
    <w:rsid w:val="009D1452"/>
    <w:rsid w:val="009D180E"/>
    <w:rsid w:val="009D18FA"/>
    <w:rsid w:val="009D1EA2"/>
    <w:rsid w:val="009D24C1"/>
    <w:rsid w:val="009D2867"/>
    <w:rsid w:val="009D2D9F"/>
    <w:rsid w:val="009D331D"/>
    <w:rsid w:val="009D337B"/>
    <w:rsid w:val="009D34DD"/>
    <w:rsid w:val="009D3691"/>
    <w:rsid w:val="009D377A"/>
    <w:rsid w:val="009D37BE"/>
    <w:rsid w:val="009D392D"/>
    <w:rsid w:val="009D3964"/>
    <w:rsid w:val="009D39BB"/>
    <w:rsid w:val="009D3AB8"/>
    <w:rsid w:val="009D3BE4"/>
    <w:rsid w:val="009D418C"/>
    <w:rsid w:val="009D4356"/>
    <w:rsid w:val="009D43AA"/>
    <w:rsid w:val="009D4ABE"/>
    <w:rsid w:val="009D4D02"/>
    <w:rsid w:val="009D4D35"/>
    <w:rsid w:val="009D508D"/>
    <w:rsid w:val="009D51F7"/>
    <w:rsid w:val="009D5253"/>
    <w:rsid w:val="009D5297"/>
    <w:rsid w:val="009D58B6"/>
    <w:rsid w:val="009D5969"/>
    <w:rsid w:val="009D5A52"/>
    <w:rsid w:val="009D5C0D"/>
    <w:rsid w:val="009D5CF7"/>
    <w:rsid w:val="009D5DB7"/>
    <w:rsid w:val="009D5E52"/>
    <w:rsid w:val="009D6194"/>
    <w:rsid w:val="009D64D2"/>
    <w:rsid w:val="009D6953"/>
    <w:rsid w:val="009D6E39"/>
    <w:rsid w:val="009D74F9"/>
    <w:rsid w:val="009D74FD"/>
    <w:rsid w:val="009D774D"/>
    <w:rsid w:val="009D78E7"/>
    <w:rsid w:val="009D7CA2"/>
    <w:rsid w:val="009E0AFF"/>
    <w:rsid w:val="009E0CC6"/>
    <w:rsid w:val="009E0D3A"/>
    <w:rsid w:val="009E0EF3"/>
    <w:rsid w:val="009E0F3F"/>
    <w:rsid w:val="009E1077"/>
    <w:rsid w:val="009E177A"/>
    <w:rsid w:val="009E1884"/>
    <w:rsid w:val="009E1BA3"/>
    <w:rsid w:val="009E1CFD"/>
    <w:rsid w:val="009E1FCD"/>
    <w:rsid w:val="009E2B25"/>
    <w:rsid w:val="009E2C01"/>
    <w:rsid w:val="009E2C95"/>
    <w:rsid w:val="009E351F"/>
    <w:rsid w:val="009E38A2"/>
    <w:rsid w:val="009E3983"/>
    <w:rsid w:val="009E3CB1"/>
    <w:rsid w:val="009E3F50"/>
    <w:rsid w:val="009E4660"/>
    <w:rsid w:val="009E4920"/>
    <w:rsid w:val="009E4E13"/>
    <w:rsid w:val="009E51DF"/>
    <w:rsid w:val="009E5807"/>
    <w:rsid w:val="009E5D9E"/>
    <w:rsid w:val="009E5E16"/>
    <w:rsid w:val="009E603A"/>
    <w:rsid w:val="009E614F"/>
    <w:rsid w:val="009E63D3"/>
    <w:rsid w:val="009E64B8"/>
    <w:rsid w:val="009E6671"/>
    <w:rsid w:val="009E66BA"/>
    <w:rsid w:val="009E6C6D"/>
    <w:rsid w:val="009E7974"/>
    <w:rsid w:val="009E7BCC"/>
    <w:rsid w:val="009F0766"/>
    <w:rsid w:val="009F0DAA"/>
    <w:rsid w:val="009F0EB4"/>
    <w:rsid w:val="009F1331"/>
    <w:rsid w:val="009F14DA"/>
    <w:rsid w:val="009F1585"/>
    <w:rsid w:val="009F1700"/>
    <w:rsid w:val="009F1724"/>
    <w:rsid w:val="009F172B"/>
    <w:rsid w:val="009F1ADD"/>
    <w:rsid w:val="009F20C1"/>
    <w:rsid w:val="009F2331"/>
    <w:rsid w:val="009F2941"/>
    <w:rsid w:val="009F2AF7"/>
    <w:rsid w:val="009F2E30"/>
    <w:rsid w:val="009F3192"/>
    <w:rsid w:val="009F3942"/>
    <w:rsid w:val="009F3D64"/>
    <w:rsid w:val="009F43C9"/>
    <w:rsid w:val="009F4579"/>
    <w:rsid w:val="009F46E4"/>
    <w:rsid w:val="009F47D7"/>
    <w:rsid w:val="009F49A0"/>
    <w:rsid w:val="009F4CFA"/>
    <w:rsid w:val="009F4CFF"/>
    <w:rsid w:val="009F555E"/>
    <w:rsid w:val="009F5889"/>
    <w:rsid w:val="009F5A33"/>
    <w:rsid w:val="009F5EC3"/>
    <w:rsid w:val="009F64BD"/>
    <w:rsid w:val="009F6A5C"/>
    <w:rsid w:val="009F79B4"/>
    <w:rsid w:val="009F7FF2"/>
    <w:rsid w:val="00A00601"/>
    <w:rsid w:val="00A0077A"/>
    <w:rsid w:val="00A0082A"/>
    <w:rsid w:val="00A00905"/>
    <w:rsid w:val="00A0095D"/>
    <w:rsid w:val="00A0098A"/>
    <w:rsid w:val="00A009F8"/>
    <w:rsid w:val="00A00EBA"/>
    <w:rsid w:val="00A0132B"/>
    <w:rsid w:val="00A015A1"/>
    <w:rsid w:val="00A01A38"/>
    <w:rsid w:val="00A01B64"/>
    <w:rsid w:val="00A02454"/>
    <w:rsid w:val="00A0267A"/>
    <w:rsid w:val="00A02AFF"/>
    <w:rsid w:val="00A02BB6"/>
    <w:rsid w:val="00A02D99"/>
    <w:rsid w:val="00A033D4"/>
    <w:rsid w:val="00A03969"/>
    <w:rsid w:val="00A0420B"/>
    <w:rsid w:val="00A0426B"/>
    <w:rsid w:val="00A04976"/>
    <w:rsid w:val="00A04D84"/>
    <w:rsid w:val="00A04F86"/>
    <w:rsid w:val="00A050FD"/>
    <w:rsid w:val="00A05770"/>
    <w:rsid w:val="00A05A53"/>
    <w:rsid w:val="00A05CA5"/>
    <w:rsid w:val="00A05D3F"/>
    <w:rsid w:val="00A05F21"/>
    <w:rsid w:val="00A06BE6"/>
    <w:rsid w:val="00A0724C"/>
    <w:rsid w:val="00A07545"/>
    <w:rsid w:val="00A079C2"/>
    <w:rsid w:val="00A10213"/>
    <w:rsid w:val="00A1044B"/>
    <w:rsid w:val="00A104E8"/>
    <w:rsid w:val="00A113FF"/>
    <w:rsid w:val="00A117FC"/>
    <w:rsid w:val="00A118D4"/>
    <w:rsid w:val="00A11C01"/>
    <w:rsid w:val="00A11C06"/>
    <w:rsid w:val="00A124E1"/>
    <w:rsid w:val="00A1345C"/>
    <w:rsid w:val="00A140D3"/>
    <w:rsid w:val="00A141D3"/>
    <w:rsid w:val="00A15147"/>
    <w:rsid w:val="00A151D4"/>
    <w:rsid w:val="00A154AD"/>
    <w:rsid w:val="00A1579E"/>
    <w:rsid w:val="00A1580C"/>
    <w:rsid w:val="00A15D03"/>
    <w:rsid w:val="00A161D3"/>
    <w:rsid w:val="00A161D9"/>
    <w:rsid w:val="00A16438"/>
    <w:rsid w:val="00A166C6"/>
    <w:rsid w:val="00A167E0"/>
    <w:rsid w:val="00A16D69"/>
    <w:rsid w:val="00A16EF4"/>
    <w:rsid w:val="00A1700A"/>
    <w:rsid w:val="00A1716A"/>
    <w:rsid w:val="00A17251"/>
    <w:rsid w:val="00A1733D"/>
    <w:rsid w:val="00A173A4"/>
    <w:rsid w:val="00A17B5E"/>
    <w:rsid w:val="00A17F13"/>
    <w:rsid w:val="00A201B7"/>
    <w:rsid w:val="00A208CE"/>
    <w:rsid w:val="00A20AAB"/>
    <w:rsid w:val="00A20ADB"/>
    <w:rsid w:val="00A20FE9"/>
    <w:rsid w:val="00A21AE0"/>
    <w:rsid w:val="00A21BB9"/>
    <w:rsid w:val="00A222EC"/>
    <w:rsid w:val="00A22647"/>
    <w:rsid w:val="00A22BC1"/>
    <w:rsid w:val="00A231E7"/>
    <w:rsid w:val="00A233D1"/>
    <w:rsid w:val="00A23571"/>
    <w:rsid w:val="00A239E3"/>
    <w:rsid w:val="00A2401C"/>
    <w:rsid w:val="00A24926"/>
    <w:rsid w:val="00A24D09"/>
    <w:rsid w:val="00A2507E"/>
    <w:rsid w:val="00A2543E"/>
    <w:rsid w:val="00A25730"/>
    <w:rsid w:val="00A257C1"/>
    <w:rsid w:val="00A25862"/>
    <w:rsid w:val="00A260FE"/>
    <w:rsid w:val="00A26286"/>
    <w:rsid w:val="00A26456"/>
    <w:rsid w:val="00A264BC"/>
    <w:rsid w:val="00A266FA"/>
    <w:rsid w:val="00A26C5C"/>
    <w:rsid w:val="00A27034"/>
    <w:rsid w:val="00A275C3"/>
    <w:rsid w:val="00A27CA6"/>
    <w:rsid w:val="00A30790"/>
    <w:rsid w:val="00A30A54"/>
    <w:rsid w:val="00A30D44"/>
    <w:rsid w:val="00A30F2E"/>
    <w:rsid w:val="00A31AAC"/>
    <w:rsid w:val="00A31C27"/>
    <w:rsid w:val="00A3283D"/>
    <w:rsid w:val="00A32EEA"/>
    <w:rsid w:val="00A330C5"/>
    <w:rsid w:val="00A33250"/>
    <w:rsid w:val="00A332E3"/>
    <w:rsid w:val="00A33749"/>
    <w:rsid w:val="00A33BB1"/>
    <w:rsid w:val="00A33C47"/>
    <w:rsid w:val="00A340AC"/>
    <w:rsid w:val="00A34E5F"/>
    <w:rsid w:val="00A34FAA"/>
    <w:rsid w:val="00A3507A"/>
    <w:rsid w:val="00A351F6"/>
    <w:rsid w:val="00A35326"/>
    <w:rsid w:val="00A355BF"/>
    <w:rsid w:val="00A35685"/>
    <w:rsid w:val="00A356EF"/>
    <w:rsid w:val="00A358A8"/>
    <w:rsid w:val="00A35FB4"/>
    <w:rsid w:val="00A36046"/>
    <w:rsid w:val="00A36168"/>
    <w:rsid w:val="00A363FD"/>
    <w:rsid w:val="00A3660D"/>
    <w:rsid w:val="00A36BE5"/>
    <w:rsid w:val="00A3756B"/>
    <w:rsid w:val="00A40204"/>
    <w:rsid w:val="00A4031F"/>
    <w:rsid w:val="00A406AF"/>
    <w:rsid w:val="00A408D3"/>
    <w:rsid w:val="00A40A37"/>
    <w:rsid w:val="00A41A9E"/>
    <w:rsid w:val="00A42501"/>
    <w:rsid w:val="00A42AED"/>
    <w:rsid w:val="00A4320C"/>
    <w:rsid w:val="00A4347A"/>
    <w:rsid w:val="00A43B51"/>
    <w:rsid w:val="00A43BF6"/>
    <w:rsid w:val="00A4444A"/>
    <w:rsid w:val="00A449AC"/>
    <w:rsid w:val="00A44A56"/>
    <w:rsid w:val="00A44D9D"/>
    <w:rsid w:val="00A44E05"/>
    <w:rsid w:val="00A44F29"/>
    <w:rsid w:val="00A45699"/>
    <w:rsid w:val="00A45A30"/>
    <w:rsid w:val="00A45EC0"/>
    <w:rsid w:val="00A46154"/>
    <w:rsid w:val="00A46758"/>
    <w:rsid w:val="00A467FA"/>
    <w:rsid w:val="00A4708B"/>
    <w:rsid w:val="00A47295"/>
    <w:rsid w:val="00A4730B"/>
    <w:rsid w:val="00A47D01"/>
    <w:rsid w:val="00A50014"/>
    <w:rsid w:val="00A501E3"/>
    <w:rsid w:val="00A512B5"/>
    <w:rsid w:val="00A51D33"/>
    <w:rsid w:val="00A52038"/>
    <w:rsid w:val="00A52173"/>
    <w:rsid w:val="00A522F7"/>
    <w:rsid w:val="00A52A38"/>
    <w:rsid w:val="00A52C2A"/>
    <w:rsid w:val="00A52EEC"/>
    <w:rsid w:val="00A53746"/>
    <w:rsid w:val="00A53783"/>
    <w:rsid w:val="00A53EFC"/>
    <w:rsid w:val="00A5452E"/>
    <w:rsid w:val="00A5497D"/>
    <w:rsid w:val="00A54D4A"/>
    <w:rsid w:val="00A54E5E"/>
    <w:rsid w:val="00A54F25"/>
    <w:rsid w:val="00A55243"/>
    <w:rsid w:val="00A5527E"/>
    <w:rsid w:val="00A562BA"/>
    <w:rsid w:val="00A562E8"/>
    <w:rsid w:val="00A56513"/>
    <w:rsid w:val="00A56546"/>
    <w:rsid w:val="00A57CE2"/>
    <w:rsid w:val="00A57D7A"/>
    <w:rsid w:val="00A57F80"/>
    <w:rsid w:val="00A6018E"/>
    <w:rsid w:val="00A60507"/>
    <w:rsid w:val="00A6091B"/>
    <w:rsid w:val="00A60A07"/>
    <w:rsid w:val="00A60AAA"/>
    <w:rsid w:val="00A60FF3"/>
    <w:rsid w:val="00A6106C"/>
    <w:rsid w:val="00A61803"/>
    <w:rsid w:val="00A61F09"/>
    <w:rsid w:val="00A61FB1"/>
    <w:rsid w:val="00A624BF"/>
    <w:rsid w:val="00A626B8"/>
    <w:rsid w:val="00A62933"/>
    <w:rsid w:val="00A62C14"/>
    <w:rsid w:val="00A62F3A"/>
    <w:rsid w:val="00A63490"/>
    <w:rsid w:val="00A6359B"/>
    <w:rsid w:val="00A63621"/>
    <w:rsid w:val="00A638EF"/>
    <w:rsid w:val="00A639DC"/>
    <w:rsid w:val="00A63D37"/>
    <w:rsid w:val="00A63F03"/>
    <w:rsid w:val="00A64472"/>
    <w:rsid w:val="00A646C7"/>
    <w:rsid w:val="00A6512C"/>
    <w:rsid w:val="00A65266"/>
    <w:rsid w:val="00A655A2"/>
    <w:rsid w:val="00A6594B"/>
    <w:rsid w:val="00A65CEA"/>
    <w:rsid w:val="00A65D09"/>
    <w:rsid w:val="00A66377"/>
    <w:rsid w:val="00A66398"/>
    <w:rsid w:val="00A6669B"/>
    <w:rsid w:val="00A667C1"/>
    <w:rsid w:val="00A66AA9"/>
    <w:rsid w:val="00A66B54"/>
    <w:rsid w:val="00A6705C"/>
    <w:rsid w:val="00A670B2"/>
    <w:rsid w:val="00A67312"/>
    <w:rsid w:val="00A67C5E"/>
    <w:rsid w:val="00A67DF3"/>
    <w:rsid w:val="00A7067C"/>
    <w:rsid w:val="00A708D3"/>
    <w:rsid w:val="00A70C34"/>
    <w:rsid w:val="00A7144F"/>
    <w:rsid w:val="00A715E4"/>
    <w:rsid w:val="00A717D3"/>
    <w:rsid w:val="00A7212D"/>
    <w:rsid w:val="00A72208"/>
    <w:rsid w:val="00A72484"/>
    <w:rsid w:val="00A724EE"/>
    <w:rsid w:val="00A726BD"/>
    <w:rsid w:val="00A732E0"/>
    <w:rsid w:val="00A73561"/>
    <w:rsid w:val="00A737DA"/>
    <w:rsid w:val="00A73ED3"/>
    <w:rsid w:val="00A74098"/>
    <w:rsid w:val="00A741C8"/>
    <w:rsid w:val="00A745A9"/>
    <w:rsid w:val="00A7469F"/>
    <w:rsid w:val="00A74A1D"/>
    <w:rsid w:val="00A74FB9"/>
    <w:rsid w:val="00A75126"/>
    <w:rsid w:val="00A75C28"/>
    <w:rsid w:val="00A75FD9"/>
    <w:rsid w:val="00A7616B"/>
    <w:rsid w:val="00A76602"/>
    <w:rsid w:val="00A76694"/>
    <w:rsid w:val="00A76B42"/>
    <w:rsid w:val="00A7703B"/>
    <w:rsid w:val="00A77289"/>
    <w:rsid w:val="00A77436"/>
    <w:rsid w:val="00A80071"/>
    <w:rsid w:val="00A80FE2"/>
    <w:rsid w:val="00A81CD6"/>
    <w:rsid w:val="00A81FA6"/>
    <w:rsid w:val="00A8212A"/>
    <w:rsid w:val="00A82379"/>
    <w:rsid w:val="00A82B5F"/>
    <w:rsid w:val="00A82BF2"/>
    <w:rsid w:val="00A82CB2"/>
    <w:rsid w:val="00A831E3"/>
    <w:rsid w:val="00A832E7"/>
    <w:rsid w:val="00A8335E"/>
    <w:rsid w:val="00A83576"/>
    <w:rsid w:val="00A83637"/>
    <w:rsid w:val="00A8381A"/>
    <w:rsid w:val="00A83869"/>
    <w:rsid w:val="00A83A15"/>
    <w:rsid w:val="00A83D1B"/>
    <w:rsid w:val="00A83DDE"/>
    <w:rsid w:val="00A83EDF"/>
    <w:rsid w:val="00A83FEC"/>
    <w:rsid w:val="00A84385"/>
    <w:rsid w:val="00A84487"/>
    <w:rsid w:val="00A84860"/>
    <w:rsid w:val="00A84990"/>
    <w:rsid w:val="00A84B36"/>
    <w:rsid w:val="00A85A15"/>
    <w:rsid w:val="00A85CBE"/>
    <w:rsid w:val="00A86384"/>
    <w:rsid w:val="00A86C7E"/>
    <w:rsid w:val="00A86D93"/>
    <w:rsid w:val="00A876A9"/>
    <w:rsid w:val="00A87A20"/>
    <w:rsid w:val="00A87BAA"/>
    <w:rsid w:val="00A87D47"/>
    <w:rsid w:val="00A900BB"/>
    <w:rsid w:val="00A90145"/>
    <w:rsid w:val="00A90BE4"/>
    <w:rsid w:val="00A9105F"/>
    <w:rsid w:val="00A911A3"/>
    <w:rsid w:val="00A917A1"/>
    <w:rsid w:val="00A91E6B"/>
    <w:rsid w:val="00A9213C"/>
    <w:rsid w:val="00A92632"/>
    <w:rsid w:val="00A92884"/>
    <w:rsid w:val="00A92A19"/>
    <w:rsid w:val="00A9309F"/>
    <w:rsid w:val="00A930DD"/>
    <w:rsid w:val="00A9333B"/>
    <w:rsid w:val="00A93AB2"/>
    <w:rsid w:val="00A942BF"/>
    <w:rsid w:val="00A94652"/>
    <w:rsid w:val="00A95418"/>
    <w:rsid w:val="00A954B1"/>
    <w:rsid w:val="00A95B95"/>
    <w:rsid w:val="00A95C36"/>
    <w:rsid w:val="00A95ED1"/>
    <w:rsid w:val="00A95F92"/>
    <w:rsid w:val="00A963DC"/>
    <w:rsid w:val="00A96463"/>
    <w:rsid w:val="00A96737"/>
    <w:rsid w:val="00A967F3"/>
    <w:rsid w:val="00A97059"/>
    <w:rsid w:val="00A971D4"/>
    <w:rsid w:val="00A9723C"/>
    <w:rsid w:val="00A973B7"/>
    <w:rsid w:val="00A97570"/>
    <w:rsid w:val="00A97577"/>
    <w:rsid w:val="00A9772F"/>
    <w:rsid w:val="00A97773"/>
    <w:rsid w:val="00A979AB"/>
    <w:rsid w:val="00A97ADE"/>
    <w:rsid w:val="00A97E0F"/>
    <w:rsid w:val="00AA0017"/>
    <w:rsid w:val="00AA02E2"/>
    <w:rsid w:val="00AA04BE"/>
    <w:rsid w:val="00AA0692"/>
    <w:rsid w:val="00AA0E59"/>
    <w:rsid w:val="00AA1465"/>
    <w:rsid w:val="00AA1573"/>
    <w:rsid w:val="00AA1811"/>
    <w:rsid w:val="00AA19F5"/>
    <w:rsid w:val="00AA1A6F"/>
    <w:rsid w:val="00AA2329"/>
    <w:rsid w:val="00AA3567"/>
    <w:rsid w:val="00AA3690"/>
    <w:rsid w:val="00AA3C3D"/>
    <w:rsid w:val="00AA3D09"/>
    <w:rsid w:val="00AA40AE"/>
    <w:rsid w:val="00AA4D2D"/>
    <w:rsid w:val="00AA4E4F"/>
    <w:rsid w:val="00AA4E67"/>
    <w:rsid w:val="00AA4FDE"/>
    <w:rsid w:val="00AA5391"/>
    <w:rsid w:val="00AA5920"/>
    <w:rsid w:val="00AA5994"/>
    <w:rsid w:val="00AA5A07"/>
    <w:rsid w:val="00AA5FE1"/>
    <w:rsid w:val="00AA635D"/>
    <w:rsid w:val="00AA66AB"/>
    <w:rsid w:val="00AA680F"/>
    <w:rsid w:val="00AA6905"/>
    <w:rsid w:val="00AA692A"/>
    <w:rsid w:val="00AA69D3"/>
    <w:rsid w:val="00AB02B5"/>
    <w:rsid w:val="00AB075E"/>
    <w:rsid w:val="00AB099C"/>
    <w:rsid w:val="00AB09A7"/>
    <w:rsid w:val="00AB0E3B"/>
    <w:rsid w:val="00AB0F90"/>
    <w:rsid w:val="00AB1308"/>
    <w:rsid w:val="00AB1740"/>
    <w:rsid w:val="00AB1D38"/>
    <w:rsid w:val="00AB20E1"/>
    <w:rsid w:val="00AB2A30"/>
    <w:rsid w:val="00AB2AA9"/>
    <w:rsid w:val="00AB2E30"/>
    <w:rsid w:val="00AB34D4"/>
    <w:rsid w:val="00AB3573"/>
    <w:rsid w:val="00AB3870"/>
    <w:rsid w:val="00AB3971"/>
    <w:rsid w:val="00AB4126"/>
    <w:rsid w:val="00AB4990"/>
    <w:rsid w:val="00AB49C2"/>
    <w:rsid w:val="00AB4E1C"/>
    <w:rsid w:val="00AB514C"/>
    <w:rsid w:val="00AB52F6"/>
    <w:rsid w:val="00AB5323"/>
    <w:rsid w:val="00AB562F"/>
    <w:rsid w:val="00AB59DE"/>
    <w:rsid w:val="00AB5EDB"/>
    <w:rsid w:val="00AB605D"/>
    <w:rsid w:val="00AB623F"/>
    <w:rsid w:val="00AB62F1"/>
    <w:rsid w:val="00AB6D90"/>
    <w:rsid w:val="00AB702A"/>
    <w:rsid w:val="00AB7056"/>
    <w:rsid w:val="00AB77CA"/>
    <w:rsid w:val="00AB7BC2"/>
    <w:rsid w:val="00AB7E43"/>
    <w:rsid w:val="00AC00BB"/>
    <w:rsid w:val="00AC019E"/>
    <w:rsid w:val="00AC023B"/>
    <w:rsid w:val="00AC0285"/>
    <w:rsid w:val="00AC03FA"/>
    <w:rsid w:val="00AC041E"/>
    <w:rsid w:val="00AC0913"/>
    <w:rsid w:val="00AC121A"/>
    <w:rsid w:val="00AC166B"/>
    <w:rsid w:val="00AC1673"/>
    <w:rsid w:val="00AC16F3"/>
    <w:rsid w:val="00AC1874"/>
    <w:rsid w:val="00AC1C37"/>
    <w:rsid w:val="00AC1EDB"/>
    <w:rsid w:val="00AC2108"/>
    <w:rsid w:val="00AC25D8"/>
    <w:rsid w:val="00AC2859"/>
    <w:rsid w:val="00AC2A41"/>
    <w:rsid w:val="00AC37D4"/>
    <w:rsid w:val="00AC3AB3"/>
    <w:rsid w:val="00AC3CC3"/>
    <w:rsid w:val="00AC3D98"/>
    <w:rsid w:val="00AC409D"/>
    <w:rsid w:val="00AC4163"/>
    <w:rsid w:val="00AC42A8"/>
    <w:rsid w:val="00AC4361"/>
    <w:rsid w:val="00AC5845"/>
    <w:rsid w:val="00AC5945"/>
    <w:rsid w:val="00AC5996"/>
    <w:rsid w:val="00AC637B"/>
    <w:rsid w:val="00AC67A0"/>
    <w:rsid w:val="00AC6F97"/>
    <w:rsid w:val="00AC752F"/>
    <w:rsid w:val="00AC7555"/>
    <w:rsid w:val="00AC76B7"/>
    <w:rsid w:val="00AD0F3F"/>
    <w:rsid w:val="00AD0FAF"/>
    <w:rsid w:val="00AD0FF7"/>
    <w:rsid w:val="00AD10B2"/>
    <w:rsid w:val="00AD14CA"/>
    <w:rsid w:val="00AD161E"/>
    <w:rsid w:val="00AD1BCE"/>
    <w:rsid w:val="00AD1CC2"/>
    <w:rsid w:val="00AD2402"/>
    <w:rsid w:val="00AD2480"/>
    <w:rsid w:val="00AD2759"/>
    <w:rsid w:val="00AD29A7"/>
    <w:rsid w:val="00AD3017"/>
    <w:rsid w:val="00AD31B6"/>
    <w:rsid w:val="00AD3496"/>
    <w:rsid w:val="00AD372B"/>
    <w:rsid w:val="00AD3829"/>
    <w:rsid w:val="00AD3ED5"/>
    <w:rsid w:val="00AD3F90"/>
    <w:rsid w:val="00AD402F"/>
    <w:rsid w:val="00AD43B5"/>
    <w:rsid w:val="00AD44D2"/>
    <w:rsid w:val="00AD45DA"/>
    <w:rsid w:val="00AD4B49"/>
    <w:rsid w:val="00AD4BF6"/>
    <w:rsid w:val="00AD4C94"/>
    <w:rsid w:val="00AD516C"/>
    <w:rsid w:val="00AD543E"/>
    <w:rsid w:val="00AD6154"/>
    <w:rsid w:val="00AD615C"/>
    <w:rsid w:val="00AD620A"/>
    <w:rsid w:val="00AD70AF"/>
    <w:rsid w:val="00AD75DF"/>
    <w:rsid w:val="00AD7B9D"/>
    <w:rsid w:val="00AD7BB4"/>
    <w:rsid w:val="00AD7BCE"/>
    <w:rsid w:val="00AD7DEF"/>
    <w:rsid w:val="00AD7FCB"/>
    <w:rsid w:val="00AE0370"/>
    <w:rsid w:val="00AE0994"/>
    <w:rsid w:val="00AE115E"/>
    <w:rsid w:val="00AE1589"/>
    <w:rsid w:val="00AE1B7A"/>
    <w:rsid w:val="00AE20E4"/>
    <w:rsid w:val="00AE2564"/>
    <w:rsid w:val="00AE2652"/>
    <w:rsid w:val="00AE2DC7"/>
    <w:rsid w:val="00AE2E16"/>
    <w:rsid w:val="00AE2F5E"/>
    <w:rsid w:val="00AE31FA"/>
    <w:rsid w:val="00AE3706"/>
    <w:rsid w:val="00AE39D2"/>
    <w:rsid w:val="00AE3A95"/>
    <w:rsid w:val="00AE431C"/>
    <w:rsid w:val="00AE433D"/>
    <w:rsid w:val="00AE4741"/>
    <w:rsid w:val="00AE47ED"/>
    <w:rsid w:val="00AE49A1"/>
    <w:rsid w:val="00AE545D"/>
    <w:rsid w:val="00AE5796"/>
    <w:rsid w:val="00AE5A31"/>
    <w:rsid w:val="00AE5B18"/>
    <w:rsid w:val="00AE5BE0"/>
    <w:rsid w:val="00AE5C7D"/>
    <w:rsid w:val="00AE5D65"/>
    <w:rsid w:val="00AE5E0C"/>
    <w:rsid w:val="00AE5E13"/>
    <w:rsid w:val="00AE6287"/>
    <w:rsid w:val="00AE641E"/>
    <w:rsid w:val="00AE6476"/>
    <w:rsid w:val="00AE6784"/>
    <w:rsid w:val="00AE6D80"/>
    <w:rsid w:val="00AE7495"/>
    <w:rsid w:val="00AE7584"/>
    <w:rsid w:val="00AE7802"/>
    <w:rsid w:val="00AE7978"/>
    <w:rsid w:val="00AE7DC0"/>
    <w:rsid w:val="00AE7F30"/>
    <w:rsid w:val="00AE7F97"/>
    <w:rsid w:val="00AF0018"/>
    <w:rsid w:val="00AF0025"/>
    <w:rsid w:val="00AF0598"/>
    <w:rsid w:val="00AF086C"/>
    <w:rsid w:val="00AF0A5C"/>
    <w:rsid w:val="00AF166E"/>
    <w:rsid w:val="00AF1B4F"/>
    <w:rsid w:val="00AF1BE9"/>
    <w:rsid w:val="00AF24E3"/>
    <w:rsid w:val="00AF2BD9"/>
    <w:rsid w:val="00AF2C8B"/>
    <w:rsid w:val="00AF2EDE"/>
    <w:rsid w:val="00AF34DB"/>
    <w:rsid w:val="00AF36C5"/>
    <w:rsid w:val="00AF3749"/>
    <w:rsid w:val="00AF3D8C"/>
    <w:rsid w:val="00AF3FD6"/>
    <w:rsid w:val="00AF4797"/>
    <w:rsid w:val="00AF4E8D"/>
    <w:rsid w:val="00AF555D"/>
    <w:rsid w:val="00AF583A"/>
    <w:rsid w:val="00AF5D62"/>
    <w:rsid w:val="00AF6051"/>
    <w:rsid w:val="00AF630C"/>
    <w:rsid w:val="00AF66B2"/>
    <w:rsid w:val="00AF6DAB"/>
    <w:rsid w:val="00AF6F42"/>
    <w:rsid w:val="00AF6F6B"/>
    <w:rsid w:val="00AF702A"/>
    <w:rsid w:val="00AF7318"/>
    <w:rsid w:val="00AF739E"/>
    <w:rsid w:val="00AF74E8"/>
    <w:rsid w:val="00AF74FD"/>
    <w:rsid w:val="00AF78B7"/>
    <w:rsid w:val="00AF78D2"/>
    <w:rsid w:val="00AF7A58"/>
    <w:rsid w:val="00AF7B32"/>
    <w:rsid w:val="00AF7E95"/>
    <w:rsid w:val="00AF7FE5"/>
    <w:rsid w:val="00B0030D"/>
    <w:rsid w:val="00B0113E"/>
    <w:rsid w:val="00B022A5"/>
    <w:rsid w:val="00B02880"/>
    <w:rsid w:val="00B02A6D"/>
    <w:rsid w:val="00B03209"/>
    <w:rsid w:val="00B03B4C"/>
    <w:rsid w:val="00B04463"/>
    <w:rsid w:val="00B04586"/>
    <w:rsid w:val="00B04589"/>
    <w:rsid w:val="00B046B8"/>
    <w:rsid w:val="00B04817"/>
    <w:rsid w:val="00B049EB"/>
    <w:rsid w:val="00B04A4E"/>
    <w:rsid w:val="00B04A65"/>
    <w:rsid w:val="00B04C10"/>
    <w:rsid w:val="00B04CE5"/>
    <w:rsid w:val="00B054AB"/>
    <w:rsid w:val="00B05CA4"/>
    <w:rsid w:val="00B0603A"/>
    <w:rsid w:val="00B06591"/>
    <w:rsid w:val="00B0664F"/>
    <w:rsid w:val="00B06C06"/>
    <w:rsid w:val="00B07017"/>
    <w:rsid w:val="00B07102"/>
    <w:rsid w:val="00B074BD"/>
    <w:rsid w:val="00B07B61"/>
    <w:rsid w:val="00B10393"/>
    <w:rsid w:val="00B1054F"/>
    <w:rsid w:val="00B109BE"/>
    <w:rsid w:val="00B11751"/>
    <w:rsid w:val="00B118BA"/>
    <w:rsid w:val="00B11BC0"/>
    <w:rsid w:val="00B11E1F"/>
    <w:rsid w:val="00B12205"/>
    <w:rsid w:val="00B127B6"/>
    <w:rsid w:val="00B1297F"/>
    <w:rsid w:val="00B12E88"/>
    <w:rsid w:val="00B13087"/>
    <w:rsid w:val="00B13485"/>
    <w:rsid w:val="00B13746"/>
    <w:rsid w:val="00B13E28"/>
    <w:rsid w:val="00B1492F"/>
    <w:rsid w:val="00B14A42"/>
    <w:rsid w:val="00B14D2D"/>
    <w:rsid w:val="00B151D0"/>
    <w:rsid w:val="00B156C3"/>
    <w:rsid w:val="00B156D7"/>
    <w:rsid w:val="00B158B6"/>
    <w:rsid w:val="00B16298"/>
    <w:rsid w:val="00B1669B"/>
    <w:rsid w:val="00B16DD1"/>
    <w:rsid w:val="00B1743B"/>
    <w:rsid w:val="00B17976"/>
    <w:rsid w:val="00B179B7"/>
    <w:rsid w:val="00B17F69"/>
    <w:rsid w:val="00B20473"/>
    <w:rsid w:val="00B205A9"/>
    <w:rsid w:val="00B208F3"/>
    <w:rsid w:val="00B208F5"/>
    <w:rsid w:val="00B20E84"/>
    <w:rsid w:val="00B20EDA"/>
    <w:rsid w:val="00B21254"/>
    <w:rsid w:val="00B21B16"/>
    <w:rsid w:val="00B21B99"/>
    <w:rsid w:val="00B21B9A"/>
    <w:rsid w:val="00B220CF"/>
    <w:rsid w:val="00B223C2"/>
    <w:rsid w:val="00B227A2"/>
    <w:rsid w:val="00B23047"/>
    <w:rsid w:val="00B23694"/>
    <w:rsid w:val="00B236E8"/>
    <w:rsid w:val="00B237A9"/>
    <w:rsid w:val="00B23D50"/>
    <w:rsid w:val="00B23D63"/>
    <w:rsid w:val="00B23E5D"/>
    <w:rsid w:val="00B240AC"/>
    <w:rsid w:val="00B246D9"/>
    <w:rsid w:val="00B24A38"/>
    <w:rsid w:val="00B24C25"/>
    <w:rsid w:val="00B24E7A"/>
    <w:rsid w:val="00B2532C"/>
    <w:rsid w:val="00B258FE"/>
    <w:rsid w:val="00B2626C"/>
    <w:rsid w:val="00B2629B"/>
    <w:rsid w:val="00B26303"/>
    <w:rsid w:val="00B263FD"/>
    <w:rsid w:val="00B26503"/>
    <w:rsid w:val="00B26853"/>
    <w:rsid w:val="00B26B4D"/>
    <w:rsid w:val="00B26FF4"/>
    <w:rsid w:val="00B26FFA"/>
    <w:rsid w:val="00B27137"/>
    <w:rsid w:val="00B273BC"/>
    <w:rsid w:val="00B273D2"/>
    <w:rsid w:val="00B27A37"/>
    <w:rsid w:val="00B27E5B"/>
    <w:rsid w:val="00B30021"/>
    <w:rsid w:val="00B3015A"/>
    <w:rsid w:val="00B304B1"/>
    <w:rsid w:val="00B304F1"/>
    <w:rsid w:val="00B30593"/>
    <w:rsid w:val="00B312F6"/>
    <w:rsid w:val="00B31B94"/>
    <w:rsid w:val="00B323EA"/>
    <w:rsid w:val="00B32619"/>
    <w:rsid w:val="00B32AA7"/>
    <w:rsid w:val="00B32B70"/>
    <w:rsid w:val="00B32D0C"/>
    <w:rsid w:val="00B32E49"/>
    <w:rsid w:val="00B330CE"/>
    <w:rsid w:val="00B33346"/>
    <w:rsid w:val="00B33452"/>
    <w:rsid w:val="00B335F5"/>
    <w:rsid w:val="00B34370"/>
    <w:rsid w:val="00B34993"/>
    <w:rsid w:val="00B3529A"/>
    <w:rsid w:val="00B35784"/>
    <w:rsid w:val="00B35938"/>
    <w:rsid w:val="00B35BBA"/>
    <w:rsid w:val="00B35ED9"/>
    <w:rsid w:val="00B36314"/>
    <w:rsid w:val="00B3648C"/>
    <w:rsid w:val="00B370B2"/>
    <w:rsid w:val="00B37255"/>
    <w:rsid w:val="00B37531"/>
    <w:rsid w:val="00B37A31"/>
    <w:rsid w:val="00B37E1C"/>
    <w:rsid w:val="00B405EC"/>
    <w:rsid w:val="00B409FD"/>
    <w:rsid w:val="00B40B9A"/>
    <w:rsid w:val="00B40C47"/>
    <w:rsid w:val="00B410B2"/>
    <w:rsid w:val="00B4298B"/>
    <w:rsid w:val="00B42E0A"/>
    <w:rsid w:val="00B44486"/>
    <w:rsid w:val="00B4465B"/>
    <w:rsid w:val="00B4519D"/>
    <w:rsid w:val="00B461AC"/>
    <w:rsid w:val="00B464A6"/>
    <w:rsid w:val="00B472B1"/>
    <w:rsid w:val="00B4746B"/>
    <w:rsid w:val="00B47723"/>
    <w:rsid w:val="00B47DF3"/>
    <w:rsid w:val="00B47F59"/>
    <w:rsid w:val="00B47F9D"/>
    <w:rsid w:val="00B47FC9"/>
    <w:rsid w:val="00B500BD"/>
    <w:rsid w:val="00B500FD"/>
    <w:rsid w:val="00B502EC"/>
    <w:rsid w:val="00B50617"/>
    <w:rsid w:val="00B50891"/>
    <w:rsid w:val="00B50A60"/>
    <w:rsid w:val="00B50BAC"/>
    <w:rsid w:val="00B50D80"/>
    <w:rsid w:val="00B50E2B"/>
    <w:rsid w:val="00B50FAC"/>
    <w:rsid w:val="00B52003"/>
    <w:rsid w:val="00B5214B"/>
    <w:rsid w:val="00B524E0"/>
    <w:rsid w:val="00B5268F"/>
    <w:rsid w:val="00B527B7"/>
    <w:rsid w:val="00B52F6C"/>
    <w:rsid w:val="00B53180"/>
    <w:rsid w:val="00B535F2"/>
    <w:rsid w:val="00B53CAC"/>
    <w:rsid w:val="00B54B28"/>
    <w:rsid w:val="00B54ECE"/>
    <w:rsid w:val="00B552C0"/>
    <w:rsid w:val="00B554F8"/>
    <w:rsid w:val="00B55816"/>
    <w:rsid w:val="00B55981"/>
    <w:rsid w:val="00B55D21"/>
    <w:rsid w:val="00B56154"/>
    <w:rsid w:val="00B561AB"/>
    <w:rsid w:val="00B56599"/>
    <w:rsid w:val="00B569F8"/>
    <w:rsid w:val="00B57DAB"/>
    <w:rsid w:val="00B57DDA"/>
    <w:rsid w:val="00B57E6E"/>
    <w:rsid w:val="00B57EE2"/>
    <w:rsid w:val="00B60504"/>
    <w:rsid w:val="00B6050D"/>
    <w:rsid w:val="00B6074A"/>
    <w:rsid w:val="00B60AEA"/>
    <w:rsid w:val="00B60E45"/>
    <w:rsid w:val="00B6136D"/>
    <w:rsid w:val="00B61795"/>
    <w:rsid w:val="00B61E72"/>
    <w:rsid w:val="00B61F1F"/>
    <w:rsid w:val="00B6241D"/>
    <w:rsid w:val="00B628E4"/>
    <w:rsid w:val="00B62EDF"/>
    <w:rsid w:val="00B630D2"/>
    <w:rsid w:val="00B6334C"/>
    <w:rsid w:val="00B63838"/>
    <w:rsid w:val="00B63850"/>
    <w:rsid w:val="00B64B37"/>
    <w:rsid w:val="00B64F40"/>
    <w:rsid w:val="00B65564"/>
    <w:rsid w:val="00B65A78"/>
    <w:rsid w:val="00B65C70"/>
    <w:rsid w:val="00B665C3"/>
    <w:rsid w:val="00B66845"/>
    <w:rsid w:val="00B66D5B"/>
    <w:rsid w:val="00B66F19"/>
    <w:rsid w:val="00B679DD"/>
    <w:rsid w:val="00B70189"/>
    <w:rsid w:val="00B7085C"/>
    <w:rsid w:val="00B70A00"/>
    <w:rsid w:val="00B70CE8"/>
    <w:rsid w:val="00B71357"/>
    <w:rsid w:val="00B717D2"/>
    <w:rsid w:val="00B71929"/>
    <w:rsid w:val="00B72429"/>
    <w:rsid w:val="00B72504"/>
    <w:rsid w:val="00B727AE"/>
    <w:rsid w:val="00B72BF2"/>
    <w:rsid w:val="00B72D69"/>
    <w:rsid w:val="00B72FD8"/>
    <w:rsid w:val="00B73257"/>
    <w:rsid w:val="00B732A3"/>
    <w:rsid w:val="00B7332C"/>
    <w:rsid w:val="00B736BE"/>
    <w:rsid w:val="00B73A7F"/>
    <w:rsid w:val="00B73EF8"/>
    <w:rsid w:val="00B73F0F"/>
    <w:rsid w:val="00B74119"/>
    <w:rsid w:val="00B74372"/>
    <w:rsid w:val="00B743FC"/>
    <w:rsid w:val="00B74713"/>
    <w:rsid w:val="00B74984"/>
    <w:rsid w:val="00B74C35"/>
    <w:rsid w:val="00B7501D"/>
    <w:rsid w:val="00B75577"/>
    <w:rsid w:val="00B756B6"/>
    <w:rsid w:val="00B758D7"/>
    <w:rsid w:val="00B758DB"/>
    <w:rsid w:val="00B759F9"/>
    <w:rsid w:val="00B75E5F"/>
    <w:rsid w:val="00B76224"/>
    <w:rsid w:val="00B763CC"/>
    <w:rsid w:val="00B76761"/>
    <w:rsid w:val="00B767C2"/>
    <w:rsid w:val="00B76865"/>
    <w:rsid w:val="00B7725E"/>
    <w:rsid w:val="00B77369"/>
    <w:rsid w:val="00B774CD"/>
    <w:rsid w:val="00B77787"/>
    <w:rsid w:val="00B77D13"/>
    <w:rsid w:val="00B80291"/>
    <w:rsid w:val="00B80438"/>
    <w:rsid w:val="00B8051A"/>
    <w:rsid w:val="00B80B93"/>
    <w:rsid w:val="00B80E13"/>
    <w:rsid w:val="00B810F2"/>
    <w:rsid w:val="00B81167"/>
    <w:rsid w:val="00B81A3E"/>
    <w:rsid w:val="00B81BB8"/>
    <w:rsid w:val="00B81C60"/>
    <w:rsid w:val="00B822C0"/>
    <w:rsid w:val="00B822EA"/>
    <w:rsid w:val="00B8250E"/>
    <w:rsid w:val="00B828D0"/>
    <w:rsid w:val="00B82B89"/>
    <w:rsid w:val="00B83674"/>
    <w:rsid w:val="00B839B7"/>
    <w:rsid w:val="00B839D2"/>
    <w:rsid w:val="00B83EF8"/>
    <w:rsid w:val="00B84496"/>
    <w:rsid w:val="00B845E5"/>
    <w:rsid w:val="00B853DE"/>
    <w:rsid w:val="00B853FC"/>
    <w:rsid w:val="00B8556A"/>
    <w:rsid w:val="00B85C20"/>
    <w:rsid w:val="00B85E27"/>
    <w:rsid w:val="00B8619C"/>
    <w:rsid w:val="00B8659F"/>
    <w:rsid w:val="00B86690"/>
    <w:rsid w:val="00B86C6A"/>
    <w:rsid w:val="00B87127"/>
    <w:rsid w:val="00B874F9"/>
    <w:rsid w:val="00B8755F"/>
    <w:rsid w:val="00B878DE"/>
    <w:rsid w:val="00B87C10"/>
    <w:rsid w:val="00B87E3D"/>
    <w:rsid w:val="00B87EBB"/>
    <w:rsid w:val="00B902DF"/>
    <w:rsid w:val="00B903E7"/>
    <w:rsid w:val="00B9045F"/>
    <w:rsid w:val="00B9051D"/>
    <w:rsid w:val="00B90AF6"/>
    <w:rsid w:val="00B91215"/>
    <w:rsid w:val="00B9196B"/>
    <w:rsid w:val="00B92B1D"/>
    <w:rsid w:val="00B931FD"/>
    <w:rsid w:val="00B933AC"/>
    <w:rsid w:val="00B93423"/>
    <w:rsid w:val="00B93444"/>
    <w:rsid w:val="00B93940"/>
    <w:rsid w:val="00B93C1B"/>
    <w:rsid w:val="00B93D97"/>
    <w:rsid w:val="00B941DD"/>
    <w:rsid w:val="00B942E9"/>
    <w:rsid w:val="00B95357"/>
    <w:rsid w:val="00B954D2"/>
    <w:rsid w:val="00B95BF6"/>
    <w:rsid w:val="00B95D6A"/>
    <w:rsid w:val="00B95ECA"/>
    <w:rsid w:val="00B966CD"/>
    <w:rsid w:val="00B9679E"/>
    <w:rsid w:val="00B967D5"/>
    <w:rsid w:val="00B96883"/>
    <w:rsid w:val="00B97360"/>
    <w:rsid w:val="00B9777F"/>
    <w:rsid w:val="00B97932"/>
    <w:rsid w:val="00B97B60"/>
    <w:rsid w:val="00BA0096"/>
    <w:rsid w:val="00BA0149"/>
    <w:rsid w:val="00BA060E"/>
    <w:rsid w:val="00BA0737"/>
    <w:rsid w:val="00BA096C"/>
    <w:rsid w:val="00BA09D8"/>
    <w:rsid w:val="00BA13E2"/>
    <w:rsid w:val="00BA18FA"/>
    <w:rsid w:val="00BA1A33"/>
    <w:rsid w:val="00BA1DF1"/>
    <w:rsid w:val="00BA21BD"/>
    <w:rsid w:val="00BA28F7"/>
    <w:rsid w:val="00BA297A"/>
    <w:rsid w:val="00BA298A"/>
    <w:rsid w:val="00BA29D3"/>
    <w:rsid w:val="00BA2C63"/>
    <w:rsid w:val="00BA2E5A"/>
    <w:rsid w:val="00BA3033"/>
    <w:rsid w:val="00BA34FE"/>
    <w:rsid w:val="00BA3987"/>
    <w:rsid w:val="00BA3B6D"/>
    <w:rsid w:val="00BA3DE7"/>
    <w:rsid w:val="00BA3E33"/>
    <w:rsid w:val="00BA3F47"/>
    <w:rsid w:val="00BA4098"/>
    <w:rsid w:val="00BA47E3"/>
    <w:rsid w:val="00BA5992"/>
    <w:rsid w:val="00BA59DB"/>
    <w:rsid w:val="00BA5F0C"/>
    <w:rsid w:val="00BA6318"/>
    <w:rsid w:val="00BA6436"/>
    <w:rsid w:val="00BA64B1"/>
    <w:rsid w:val="00BA6762"/>
    <w:rsid w:val="00BA6D77"/>
    <w:rsid w:val="00BA7487"/>
    <w:rsid w:val="00BA7B18"/>
    <w:rsid w:val="00BA7E9A"/>
    <w:rsid w:val="00BB05F8"/>
    <w:rsid w:val="00BB06BD"/>
    <w:rsid w:val="00BB07EF"/>
    <w:rsid w:val="00BB0B41"/>
    <w:rsid w:val="00BB0DFD"/>
    <w:rsid w:val="00BB0E94"/>
    <w:rsid w:val="00BB142D"/>
    <w:rsid w:val="00BB1C4A"/>
    <w:rsid w:val="00BB1EF4"/>
    <w:rsid w:val="00BB1FE8"/>
    <w:rsid w:val="00BB32BF"/>
    <w:rsid w:val="00BB33B0"/>
    <w:rsid w:val="00BB363A"/>
    <w:rsid w:val="00BB488F"/>
    <w:rsid w:val="00BB50C3"/>
    <w:rsid w:val="00BB5602"/>
    <w:rsid w:val="00BB5AB4"/>
    <w:rsid w:val="00BB5B3A"/>
    <w:rsid w:val="00BB6496"/>
    <w:rsid w:val="00BB73BD"/>
    <w:rsid w:val="00BB7507"/>
    <w:rsid w:val="00BC08F3"/>
    <w:rsid w:val="00BC0A26"/>
    <w:rsid w:val="00BC0A4E"/>
    <w:rsid w:val="00BC0EA6"/>
    <w:rsid w:val="00BC1202"/>
    <w:rsid w:val="00BC121D"/>
    <w:rsid w:val="00BC125E"/>
    <w:rsid w:val="00BC1790"/>
    <w:rsid w:val="00BC199C"/>
    <w:rsid w:val="00BC1A3B"/>
    <w:rsid w:val="00BC1F4C"/>
    <w:rsid w:val="00BC20CB"/>
    <w:rsid w:val="00BC22A8"/>
    <w:rsid w:val="00BC230A"/>
    <w:rsid w:val="00BC24AB"/>
    <w:rsid w:val="00BC274E"/>
    <w:rsid w:val="00BC27AA"/>
    <w:rsid w:val="00BC2D64"/>
    <w:rsid w:val="00BC35A2"/>
    <w:rsid w:val="00BC3749"/>
    <w:rsid w:val="00BC4019"/>
    <w:rsid w:val="00BC42E3"/>
    <w:rsid w:val="00BC49C9"/>
    <w:rsid w:val="00BC4BFD"/>
    <w:rsid w:val="00BC53FF"/>
    <w:rsid w:val="00BC54A3"/>
    <w:rsid w:val="00BC565B"/>
    <w:rsid w:val="00BC5678"/>
    <w:rsid w:val="00BC58A1"/>
    <w:rsid w:val="00BC59A5"/>
    <w:rsid w:val="00BC6061"/>
    <w:rsid w:val="00BC62FB"/>
    <w:rsid w:val="00BC67FB"/>
    <w:rsid w:val="00BC68C3"/>
    <w:rsid w:val="00BC6903"/>
    <w:rsid w:val="00BC691D"/>
    <w:rsid w:val="00BC6EBF"/>
    <w:rsid w:val="00BC7067"/>
    <w:rsid w:val="00BC7246"/>
    <w:rsid w:val="00BC736A"/>
    <w:rsid w:val="00BC7719"/>
    <w:rsid w:val="00BC790B"/>
    <w:rsid w:val="00BC7C51"/>
    <w:rsid w:val="00BC7D49"/>
    <w:rsid w:val="00BD0052"/>
    <w:rsid w:val="00BD06D5"/>
    <w:rsid w:val="00BD06F7"/>
    <w:rsid w:val="00BD0712"/>
    <w:rsid w:val="00BD10B1"/>
    <w:rsid w:val="00BD122A"/>
    <w:rsid w:val="00BD13D8"/>
    <w:rsid w:val="00BD1A5C"/>
    <w:rsid w:val="00BD20E2"/>
    <w:rsid w:val="00BD2147"/>
    <w:rsid w:val="00BD22B4"/>
    <w:rsid w:val="00BD25EF"/>
    <w:rsid w:val="00BD2750"/>
    <w:rsid w:val="00BD2A09"/>
    <w:rsid w:val="00BD2B37"/>
    <w:rsid w:val="00BD3064"/>
    <w:rsid w:val="00BD3309"/>
    <w:rsid w:val="00BD3448"/>
    <w:rsid w:val="00BD3821"/>
    <w:rsid w:val="00BD3940"/>
    <w:rsid w:val="00BD3A88"/>
    <w:rsid w:val="00BD3E98"/>
    <w:rsid w:val="00BD3E9D"/>
    <w:rsid w:val="00BD3FBC"/>
    <w:rsid w:val="00BD4290"/>
    <w:rsid w:val="00BD4A04"/>
    <w:rsid w:val="00BD4A22"/>
    <w:rsid w:val="00BD5C42"/>
    <w:rsid w:val="00BD60D9"/>
    <w:rsid w:val="00BD66D5"/>
    <w:rsid w:val="00BD7284"/>
    <w:rsid w:val="00BD7570"/>
    <w:rsid w:val="00BD7884"/>
    <w:rsid w:val="00BD7BEE"/>
    <w:rsid w:val="00BE0016"/>
    <w:rsid w:val="00BE0173"/>
    <w:rsid w:val="00BE0425"/>
    <w:rsid w:val="00BE0482"/>
    <w:rsid w:val="00BE06AD"/>
    <w:rsid w:val="00BE06D6"/>
    <w:rsid w:val="00BE0797"/>
    <w:rsid w:val="00BE08F2"/>
    <w:rsid w:val="00BE0BDF"/>
    <w:rsid w:val="00BE0BF4"/>
    <w:rsid w:val="00BE102B"/>
    <w:rsid w:val="00BE25DB"/>
    <w:rsid w:val="00BE3263"/>
    <w:rsid w:val="00BE3B27"/>
    <w:rsid w:val="00BE4254"/>
    <w:rsid w:val="00BE466E"/>
    <w:rsid w:val="00BE467E"/>
    <w:rsid w:val="00BE4685"/>
    <w:rsid w:val="00BE4997"/>
    <w:rsid w:val="00BE509C"/>
    <w:rsid w:val="00BE50F7"/>
    <w:rsid w:val="00BE5560"/>
    <w:rsid w:val="00BE5FA9"/>
    <w:rsid w:val="00BE6E83"/>
    <w:rsid w:val="00BE7011"/>
    <w:rsid w:val="00BE75EE"/>
    <w:rsid w:val="00BE7817"/>
    <w:rsid w:val="00BE7978"/>
    <w:rsid w:val="00BE7EC0"/>
    <w:rsid w:val="00BF02EE"/>
    <w:rsid w:val="00BF0404"/>
    <w:rsid w:val="00BF06BC"/>
    <w:rsid w:val="00BF08D9"/>
    <w:rsid w:val="00BF128A"/>
    <w:rsid w:val="00BF14E3"/>
    <w:rsid w:val="00BF18C4"/>
    <w:rsid w:val="00BF2223"/>
    <w:rsid w:val="00BF2268"/>
    <w:rsid w:val="00BF24C5"/>
    <w:rsid w:val="00BF25A8"/>
    <w:rsid w:val="00BF2DFD"/>
    <w:rsid w:val="00BF2F30"/>
    <w:rsid w:val="00BF33C3"/>
    <w:rsid w:val="00BF3483"/>
    <w:rsid w:val="00BF3B9B"/>
    <w:rsid w:val="00BF4398"/>
    <w:rsid w:val="00BF47BA"/>
    <w:rsid w:val="00BF526B"/>
    <w:rsid w:val="00BF5596"/>
    <w:rsid w:val="00BF564B"/>
    <w:rsid w:val="00BF5ADC"/>
    <w:rsid w:val="00BF5B04"/>
    <w:rsid w:val="00BF6095"/>
    <w:rsid w:val="00BF625D"/>
    <w:rsid w:val="00BF64E6"/>
    <w:rsid w:val="00BF67C2"/>
    <w:rsid w:val="00BF69A9"/>
    <w:rsid w:val="00BF706A"/>
    <w:rsid w:val="00BF7246"/>
    <w:rsid w:val="00BF725F"/>
    <w:rsid w:val="00BF72FA"/>
    <w:rsid w:val="00BF7A0F"/>
    <w:rsid w:val="00BF7C43"/>
    <w:rsid w:val="00C0048F"/>
    <w:rsid w:val="00C00718"/>
    <w:rsid w:val="00C0074A"/>
    <w:rsid w:val="00C0096F"/>
    <w:rsid w:val="00C009A8"/>
    <w:rsid w:val="00C00C9F"/>
    <w:rsid w:val="00C012AD"/>
    <w:rsid w:val="00C019E9"/>
    <w:rsid w:val="00C01B64"/>
    <w:rsid w:val="00C0202C"/>
    <w:rsid w:val="00C027D2"/>
    <w:rsid w:val="00C02899"/>
    <w:rsid w:val="00C030BA"/>
    <w:rsid w:val="00C0325B"/>
    <w:rsid w:val="00C03776"/>
    <w:rsid w:val="00C03C60"/>
    <w:rsid w:val="00C047AC"/>
    <w:rsid w:val="00C04928"/>
    <w:rsid w:val="00C04BEB"/>
    <w:rsid w:val="00C05104"/>
    <w:rsid w:val="00C05478"/>
    <w:rsid w:val="00C055D2"/>
    <w:rsid w:val="00C057A9"/>
    <w:rsid w:val="00C058F3"/>
    <w:rsid w:val="00C059CF"/>
    <w:rsid w:val="00C05AD2"/>
    <w:rsid w:val="00C05B23"/>
    <w:rsid w:val="00C05FA8"/>
    <w:rsid w:val="00C060D7"/>
    <w:rsid w:val="00C0647E"/>
    <w:rsid w:val="00C0668C"/>
    <w:rsid w:val="00C067E7"/>
    <w:rsid w:val="00C06819"/>
    <w:rsid w:val="00C06870"/>
    <w:rsid w:val="00C06F72"/>
    <w:rsid w:val="00C07184"/>
    <w:rsid w:val="00C072FF"/>
    <w:rsid w:val="00C07438"/>
    <w:rsid w:val="00C0749C"/>
    <w:rsid w:val="00C0756D"/>
    <w:rsid w:val="00C10FBA"/>
    <w:rsid w:val="00C1181D"/>
    <w:rsid w:val="00C11F07"/>
    <w:rsid w:val="00C12A86"/>
    <w:rsid w:val="00C12B38"/>
    <w:rsid w:val="00C12B90"/>
    <w:rsid w:val="00C1316E"/>
    <w:rsid w:val="00C13443"/>
    <w:rsid w:val="00C13519"/>
    <w:rsid w:val="00C1366E"/>
    <w:rsid w:val="00C13944"/>
    <w:rsid w:val="00C14CC4"/>
    <w:rsid w:val="00C15811"/>
    <w:rsid w:val="00C15DEB"/>
    <w:rsid w:val="00C165FB"/>
    <w:rsid w:val="00C16AA9"/>
    <w:rsid w:val="00C16B28"/>
    <w:rsid w:val="00C16B41"/>
    <w:rsid w:val="00C16C24"/>
    <w:rsid w:val="00C16DC6"/>
    <w:rsid w:val="00C17291"/>
    <w:rsid w:val="00C17643"/>
    <w:rsid w:val="00C17781"/>
    <w:rsid w:val="00C178F7"/>
    <w:rsid w:val="00C17D48"/>
    <w:rsid w:val="00C17D56"/>
    <w:rsid w:val="00C20B2F"/>
    <w:rsid w:val="00C20F7F"/>
    <w:rsid w:val="00C20FD9"/>
    <w:rsid w:val="00C215D3"/>
    <w:rsid w:val="00C2170D"/>
    <w:rsid w:val="00C2189E"/>
    <w:rsid w:val="00C2194A"/>
    <w:rsid w:val="00C21AC4"/>
    <w:rsid w:val="00C21B46"/>
    <w:rsid w:val="00C21DD7"/>
    <w:rsid w:val="00C22308"/>
    <w:rsid w:val="00C22438"/>
    <w:rsid w:val="00C22AAF"/>
    <w:rsid w:val="00C23161"/>
    <w:rsid w:val="00C231A3"/>
    <w:rsid w:val="00C2390F"/>
    <w:rsid w:val="00C23BDE"/>
    <w:rsid w:val="00C24180"/>
    <w:rsid w:val="00C241A2"/>
    <w:rsid w:val="00C24422"/>
    <w:rsid w:val="00C2442B"/>
    <w:rsid w:val="00C2450B"/>
    <w:rsid w:val="00C24592"/>
    <w:rsid w:val="00C25315"/>
    <w:rsid w:val="00C25674"/>
    <w:rsid w:val="00C256D5"/>
    <w:rsid w:val="00C25DCD"/>
    <w:rsid w:val="00C26163"/>
    <w:rsid w:val="00C2644A"/>
    <w:rsid w:val="00C26602"/>
    <w:rsid w:val="00C266EC"/>
    <w:rsid w:val="00C26DC6"/>
    <w:rsid w:val="00C27016"/>
    <w:rsid w:val="00C27438"/>
    <w:rsid w:val="00C27540"/>
    <w:rsid w:val="00C2762B"/>
    <w:rsid w:val="00C27CE6"/>
    <w:rsid w:val="00C302F7"/>
    <w:rsid w:val="00C30335"/>
    <w:rsid w:val="00C3082C"/>
    <w:rsid w:val="00C30B89"/>
    <w:rsid w:val="00C30F3E"/>
    <w:rsid w:val="00C3122E"/>
    <w:rsid w:val="00C3153E"/>
    <w:rsid w:val="00C3180C"/>
    <w:rsid w:val="00C32121"/>
    <w:rsid w:val="00C32414"/>
    <w:rsid w:val="00C3264F"/>
    <w:rsid w:val="00C32748"/>
    <w:rsid w:val="00C32D8E"/>
    <w:rsid w:val="00C32E3D"/>
    <w:rsid w:val="00C32EBE"/>
    <w:rsid w:val="00C33114"/>
    <w:rsid w:val="00C3369B"/>
    <w:rsid w:val="00C33815"/>
    <w:rsid w:val="00C33969"/>
    <w:rsid w:val="00C339EA"/>
    <w:rsid w:val="00C33A38"/>
    <w:rsid w:val="00C33AD2"/>
    <w:rsid w:val="00C33C81"/>
    <w:rsid w:val="00C33D02"/>
    <w:rsid w:val="00C33D3F"/>
    <w:rsid w:val="00C33F31"/>
    <w:rsid w:val="00C341AE"/>
    <w:rsid w:val="00C343D1"/>
    <w:rsid w:val="00C34418"/>
    <w:rsid w:val="00C34548"/>
    <w:rsid w:val="00C345A7"/>
    <w:rsid w:val="00C34985"/>
    <w:rsid w:val="00C34A06"/>
    <w:rsid w:val="00C35476"/>
    <w:rsid w:val="00C35A82"/>
    <w:rsid w:val="00C35E77"/>
    <w:rsid w:val="00C3655F"/>
    <w:rsid w:val="00C36590"/>
    <w:rsid w:val="00C367F1"/>
    <w:rsid w:val="00C36BE6"/>
    <w:rsid w:val="00C36F1A"/>
    <w:rsid w:val="00C36FCC"/>
    <w:rsid w:val="00C37BCA"/>
    <w:rsid w:val="00C37D38"/>
    <w:rsid w:val="00C40118"/>
    <w:rsid w:val="00C40179"/>
    <w:rsid w:val="00C40598"/>
    <w:rsid w:val="00C413D8"/>
    <w:rsid w:val="00C4146D"/>
    <w:rsid w:val="00C414ED"/>
    <w:rsid w:val="00C41578"/>
    <w:rsid w:val="00C41925"/>
    <w:rsid w:val="00C41B71"/>
    <w:rsid w:val="00C41CA3"/>
    <w:rsid w:val="00C41E68"/>
    <w:rsid w:val="00C41F0A"/>
    <w:rsid w:val="00C4261B"/>
    <w:rsid w:val="00C42C40"/>
    <w:rsid w:val="00C43B84"/>
    <w:rsid w:val="00C44140"/>
    <w:rsid w:val="00C4442D"/>
    <w:rsid w:val="00C444DC"/>
    <w:rsid w:val="00C449A2"/>
    <w:rsid w:val="00C44ACF"/>
    <w:rsid w:val="00C454FB"/>
    <w:rsid w:val="00C455AB"/>
    <w:rsid w:val="00C4594C"/>
    <w:rsid w:val="00C45AC4"/>
    <w:rsid w:val="00C45DC9"/>
    <w:rsid w:val="00C45F2F"/>
    <w:rsid w:val="00C45FD4"/>
    <w:rsid w:val="00C460DE"/>
    <w:rsid w:val="00C46406"/>
    <w:rsid w:val="00C469F4"/>
    <w:rsid w:val="00C46A47"/>
    <w:rsid w:val="00C47074"/>
    <w:rsid w:val="00C47CDC"/>
    <w:rsid w:val="00C501A3"/>
    <w:rsid w:val="00C5040A"/>
    <w:rsid w:val="00C50AFB"/>
    <w:rsid w:val="00C51F93"/>
    <w:rsid w:val="00C52245"/>
    <w:rsid w:val="00C525EC"/>
    <w:rsid w:val="00C52724"/>
    <w:rsid w:val="00C5289E"/>
    <w:rsid w:val="00C529C0"/>
    <w:rsid w:val="00C52A72"/>
    <w:rsid w:val="00C52B57"/>
    <w:rsid w:val="00C52BDE"/>
    <w:rsid w:val="00C52C66"/>
    <w:rsid w:val="00C52ECD"/>
    <w:rsid w:val="00C53209"/>
    <w:rsid w:val="00C53B00"/>
    <w:rsid w:val="00C543DC"/>
    <w:rsid w:val="00C5440E"/>
    <w:rsid w:val="00C545CB"/>
    <w:rsid w:val="00C54A12"/>
    <w:rsid w:val="00C54A34"/>
    <w:rsid w:val="00C54A98"/>
    <w:rsid w:val="00C551D5"/>
    <w:rsid w:val="00C553FF"/>
    <w:rsid w:val="00C55702"/>
    <w:rsid w:val="00C55A0B"/>
    <w:rsid w:val="00C55AE3"/>
    <w:rsid w:val="00C56027"/>
    <w:rsid w:val="00C56937"/>
    <w:rsid w:val="00C57288"/>
    <w:rsid w:val="00C573AC"/>
    <w:rsid w:val="00C579D8"/>
    <w:rsid w:val="00C57BEE"/>
    <w:rsid w:val="00C57C5E"/>
    <w:rsid w:val="00C57C67"/>
    <w:rsid w:val="00C607DB"/>
    <w:rsid w:val="00C60BB4"/>
    <w:rsid w:val="00C6130C"/>
    <w:rsid w:val="00C61388"/>
    <w:rsid w:val="00C61969"/>
    <w:rsid w:val="00C61D19"/>
    <w:rsid w:val="00C624B9"/>
    <w:rsid w:val="00C62548"/>
    <w:rsid w:val="00C6266D"/>
    <w:rsid w:val="00C628FD"/>
    <w:rsid w:val="00C62AD6"/>
    <w:rsid w:val="00C62F36"/>
    <w:rsid w:val="00C62FEF"/>
    <w:rsid w:val="00C631F3"/>
    <w:rsid w:val="00C633F5"/>
    <w:rsid w:val="00C6372B"/>
    <w:rsid w:val="00C63AF2"/>
    <w:rsid w:val="00C640AF"/>
    <w:rsid w:val="00C643D1"/>
    <w:rsid w:val="00C64964"/>
    <w:rsid w:val="00C651DD"/>
    <w:rsid w:val="00C652E8"/>
    <w:rsid w:val="00C65342"/>
    <w:rsid w:val="00C656ED"/>
    <w:rsid w:val="00C659F8"/>
    <w:rsid w:val="00C66768"/>
    <w:rsid w:val="00C66B2E"/>
    <w:rsid w:val="00C67E7F"/>
    <w:rsid w:val="00C67F31"/>
    <w:rsid w:val="00C701D0"/>
    <w:rsid w:val="00C704B7"/>
    <w:rsid w:val="00C7081D"/>
    <w:rsid w:val="00C70BBF"/>
    <w:rsid w:val="00C70FC5"/>
    <w:rsid w:val="00C71941"/>
    <w:rsid w:val="00C71A22"/>
    <w:rsid w:val="00C724B7"/>
    <w:rsid w:val="00C724E1"/>
    <w:rsid w:val="00C72C31"/>
    <w:rsid w:val="00C72E3A"/>
    <w:rsid w:val="00C73032"/>
    <w:rsid w:val="00C73052"/>
    <w:rsid w:val="00C73B2B"/>
    <w:rsid w:val="00C73EBF"/>
    <w:rsid w:val="00C74145"/>
    <w:rsid w:val="00C74513"/>
    <w:rsid w:val="00C7457D"/>
    <w:rsid w:val="00C74629"/>
    <w:rsid w:val="00C75035"/>
    <w:rsid w:val="00C753FC"/>
    <w:rsid w:val="00C754C5"/>
    <w:rsid w:val="00C75A2E"/>
    <w:rsid w:val="00C75A52"/>
    <w:rsid w:val="00C75C5F"/>
    <w:rsid w:val="00C75EED"/>
    <w:rsid w:val="00C7605A"/>
    <w:rsid w:val="00C76213"/>
    <w:rsid w:val="00C763FF"/>
    <w:rsid w:val="00C7644C"/>
    <w:rsid w:val="00C7662F"/>
    <w:rsid w:val="00C76884"/>
    <w:rsid w:val="00C76888"/>
    <w:rsid w:val="00C7738C"/>
    <w:rsid w:val="00C773F3"/>
    <w:rsid w:val="00C77A61"/>
    <w:rsid w:val="00C77DC3"/>
    <w:rsid w:val="00C80018"/>
    <w:rsid w:val="00C80663"/>
    <w:rsid w:val="00C806E1"/>
    <w:rsid w:val="00C80876"/>
    <w:rsid w:val="00C8089A"/>
    <w:rsid w:val="00C8099C"/>
    <w:rsid w:val="00C80A92"/>
    <w:rsid w:val="00C80D57"/>
    <w:rsid w:val="00C80E28"/>
    <w:rsid w:val="00C817CD"/>
    <w:rsid w:val="00C81832"/>
    <w:rsid w:val="00C82245"/>
    <w:rsid w:val="00C82281"/>
    <w:rsid w:val="00C823A0"/>
    <w:rsid w:val="00C82C88"/>
    <w:rsid w:val="00C82EFC"/>
    <w:rsid w:val="00C83660"/>
    <w:rsid w:val="00C837BA"/>
    <w:rsid w:val="00C83BC4"/>
    <w:rsid w:val="00C83DAA"/>
    <w:rsid w:val="00C840CC"/>
    <w:rsid w:val="00C84547"/>
    <w:rsid w:val="00C84776"/>
    <w:rsid w:val="00C84C53"/>
    <w:rsid w:val="00C84F7E"/>
    <w:rsid w:val="00C8508B"/>
    <w:rsid w:val="00C85544"/>
    <w:rsid w:val="00C85E42"/>
    <w:rsid w:val="00C85ED0"/>
    <w:rsid w:val="00C86183"/>
    <w:rsid w:val="00C86792"/>
    <w:rsid w:val="00C86863"/>
    <w:rsid w:val="00C86A97"/>
    <w:rsid w:val="00C86B08"/>
    <w:rsid w:val="00C86B74"/>
    <w:rsid w:val="00C86CB4"/>
    <w:rsid w:val="00C86E7B"/>
    <w:rsid w:val="00C86EC4"/>
    <w:rsid w:val="00C872BE"/>
    <w:rsid w:val="00C87625"/>
    <w:rsid w:val="00C87825"/>
    <w:rsid w:val="00C90091"/>
    <w:rsid w:val="00C9015E"/>
    <w:rsid w:val="00C904AE"/>
    <w:rsid w:val="00C90611"/>
    <w:rsid w:val="00C906B9"/>
    <w:rsid w:val="00C90987"/>
    <w:rsid w:val="00C90CD5"/>
    <w:rsid w:val="00C90DB9"/>
    <w:rsid w:val="00C90FEC"/>
    <w:rsid w:val="00C912B7"/>
    <w:rsid w:val="00C917FD"/>
    <w:rsid w:val="00C91AD2"/>
    <w:rsid w:val="00C92457"/>
    <w:rsid w:val="00C928DE"/>
    <w:rsid w:val="00C92CE5"/>
    <w:rsid w:val="00C93024"/>
    <w:rsid w:val="00C93AE2"/>
    <w:rsid w:val="00C93D00"/>
    <w:rsid w:val="00C941C4"/>
    <w:rsid w:val="00C94CE3"/>
    <w:rsid w:val="00C96CF1"/>
    <w:rsid w:val="00C96DEB"/>
    <w:rsid w:val="00C96FA8"/>
    <w:rsid w:val="00C971F8"/>
    <w:rsid w:val="00C97B8F"/>
    <w:rsid w:val="00CA16C7"/>
    <w:rsid w:val="00CA1AEB"/>
    <w:rsid w:val="00CA1E5A"/>
    <w:rsid w:val="00CA1F8A"/>
    <w:rsid w:val="00CA22D5"/>
    <w:rsid w:val="00CA3175"/>
    <w:rsid w:val="00CA3A9C"/>
    <w:rsid w:val="00CA41B4"/>
    <w:rsid w:val="00CA4798"/>
    <w:rsid w:val="00CA4AF7"/>
    <w:rsid w:val="00CA5057"/>
    <w:rsid w:val="00CA5284"/>
    <w:rsid w:val="00CA5381"/>
    <w:rsid w:val="00CA53E4"/>
    <w:rsid w:val="00CA587F"/>
    <w:rsid w:val="00CA5B36"/>
    <w:rsid w:val="00CA63E4"/>
    <w:rsid w:val="00CA6450"/>
    <w:rsid w:val="00CA685B"/>
    <w:rsid w:val="00CA68DB"/>
    <w:rsid w:val="00CA6A02"/>
    <w:rsid w:val="00CA6B1D"/>
    <w:rsid w:val="00CA6E86"/>
    <w:rsid w:val="00CA7F39"/>
    <w:rsid w:val="00CB0112"/>
    <w:rsid w:val="00CB01BD"/>
    <w:rsid w:val="00CB076D"/>
    <w:rsid w:val="00CB0B24"/>
    <w:rsid w:val="00CB1B21"/>
    <w:rsid w:val="00CB1C39"/>
    <w:rsid w:val="00CB1D6B"/>
    <w:rsid w:val="00CB1E1F"/>
    <w:rsid w:val="00CB20B4"/>
    <w:rsid w:val="00CB20F1"/>
    <w:rsid w:val="00CB23B6"/>
    <w:rsid w:val="00CB28FA"/>
    <w:rsid w:val="00CB2DA1"/>
    <w:rsid w:val="00CB2EE9"/>
    <w:rsid w:val="00CB3050"/>
    <w:rsid w:val="00CB3167"/>
    <w:rsid w:val="00CB316C"/>
    <w:rsid w:val="00CB3A6C"/>
    <w:rsid w:val="00CB419E"/>
    <w:rsid w:val="00CB4822"/>
    <w:rsid w:val="00CB4D3E"/>
    <w:rsid w:val="00CB4DA5"/>
    <w:rsid w:val="00CB53DF"/>
    <w:rsid w:val="00CB5664"/>
    <w:rsid w:val="00CB66F3"/>
    <w:rsid w:val="00CB6739"/>
    <w:rsid w:val="00CB6C3A"/>
    <w:rsid w:val="00CB6E57"/>
    <w:rsid w:val="00CB6EAA"/>
    <w:rsid w:val="00CB6F08"/>
    <w:rsid w:val="00CB791F"/>
    <w:rsid w:val="00CB7DE4"/>
    <w:rsid w:val="00CB7E21"/>
    <w:rsid w:val="00CC0517"/>
    <w:rsid w:val="00CC0ACD"/>
    <w:rsid w:val="00CC10A0"/>
    <w:rsid w:val="00CC1175"/>
    <w:rsid w:val="00CC158F"/>
    <w:rsid w:val="00CC15C1"/>
    <w:rsid w:val="00CC187A"/>
    <w:rsid w:val="00CC198C"/>
    <w:rsid w:val="00CC1BFA"/>
    <w:rsid w:val="00CC1E8B"/>
    <w:rsid w:val="00CC1FBC"/>
    <w:rsid w:val="00CC2019"/>
    <w:rsid w:val="00CC26FF"/>
    <w:rsid w:val="00CC2727"/>
    <w:rsid w:val="00CC2B46"/>
    <w:rsid w:val="00CC2E95"/>
    <w:rsid w:val="00CC2F4D"/>
    <w:rsid w:val="00CC2FE0"/>
    <w:rsid w:val="00CC3125"/>
    <w:rsid w:val="00CC3151"/>
    <w:rsid w:val="00CC3A6E"/>
    <w:rsid w:val="00CC3C95"/>
    <w:rsid w:val="00CC410D"/>
    <w:rsid w:val="00CC420B"/>
    <w:rsid w:val="00CC42F2"/>
    <w:rsid w:val="00CC44F1"/>
    <w:rsid w:val="00CC461B"/>
    <w:rsid w:val="00CC472C"/>
    <w:rsid w:val="00CC4A66"/>
    <w:rsid w:val="00CC541C"/>
    <w:rsid w:val="00CC5655"/>
    <w:rsid w:val="00CC5689"/>
    <w:rsid w:val="00CC5863"/>
    <w:rsid w:val="00CC5A37"/>
    <w:rsid w:val="00CC5BCA"/>
    <w:rsid w:val="00CC5C6B"/>
    <w:rsid w:val="00CC5DF8"/>
    <w:rsid w:val="00CC5E6A"/>
    <w:rsid w:val="00CC70C2"/>
    <w:rsid w:val="00CC718D"/>
    <w:rsid w:val="00CC7379"/>
    <w:rsid w:val="00CC73FC"/>
    <w:rsid w:val="00CC747A"/>
    <w:rsid w:val="00CC7BAC"/>
    <w:rsid w:val="00CD06E1"/>
    <w:rsid w:val="00CD07C7"/>
    <w:rsid w:val="00CD0BCA"/>
    <w:rsid w:val="00CD0CB5"/>
    <w:rsid w:val="00CD0E4E"/>
    <w:rsid w:val="00CD1475"/>
    <w:rsid w:val="00CD2B40"/>
    <w:rsid w:val="00CD2BFB"/>
    <w:rsid w:val="00CD36C6"/>
    <w:rsid w:val="00CD3796"/>
    <w:rsid w:val="00CD38CF"/>
    <w:rsid w:val="00CD4096"/>
    <w:rsid w:val="00CD47F8"/>
    <w:rsid w:val="00CD4E46"/>
    <w:rsid w:val="00CD4E67"/>
    <w:rsid w:val="00CD55A6"/>
    <w:rsid w:val="00CD57E9"/>
    <w:rsid w:val="00CD5F7E"/>
    <w:rsid w:val="00CD61CB"/>
    <w:rsid w:val="00CD61FE"/>
    <w:rsid w:val="00CD62A8"/>
    <w:rsid w:val="00CD63BA"/>
    <w:rsid w:val="00CD645D"/>
    <w:rsid w:val="00CD646D"/>
    <w:rsid w:val="00CD6E0C"/>
    <w:rsid w:val="00CD70CE"/>
    <w:rsid w:val="00CD74D4"/>
    <w:rsid w:val="00CD7617"/>
    <w:rsid w:val="00CD7B0B"/>
    <w:rsid w:val="00CD7B7A"/>
    <w:rsid w:val="00CE016C"/>
    <w:rsid w:val="00CE0339"/>
    <w:rsid w:val="00CE11C5"/>
    <w:rsid w:val="00CE154C"/>
    <w:rsid w:val="00CE1561"/>
    <w:rsid w:val="00CE1596"/>
    <w:rsid w:val="00CE1C5F"/>
    <w:rsid w:val="00CE20FC"/>
    <w:rsid w:val="00CE20FF"/>
    <w:rsid w:val="00CE21B8"/>
    <w:rsid w:val="00CE2498"/>
    <w:rsid w:val="00CE2535"/>
    <w:rsid w:val="00CE2859"/>
    <w:rsid w:val="00CE2C3F"/>
    <w:rsid w:val="00CE2D70"/>
    <w:rsid w:val="00CE2DAB"/>
    <w:rsid w:val="00CE2DD2"/>
    <w:rsid w:val="00CE2E5B"/>
    <w:rsid w:val="00CE2EA6"/>
    <w:rsid w:val="00CE300F"/>
    <w:rsid w:val="00CE3528"/>
    <w:rsid w:val="00CE35AD"/>
    <w:rsid w:val="00CE37A7"/>
    <w:rsid w:val="00CE3AC1"/>
    <w:rsid w:val="00CE407B"/>
    <w:rsid w:val="00CE40F6"/>
    <w:rsid w:val="00CE4D1C"/>
    <w:rsid w:val="00CE5691"/>
    <w:rsid w:val="00CE5730"/>
    <w:rsid w:val="00CE59B5"/>
    <w:rsid w:val="00CE5EAB"/>
    <w:rsid w:val="00CE5EF2"/>
    <w:rsid w:val="00CE60D2"/>
    <w:rsid w:val="00CE62D6"/>
    <w:rsid w:val="00CE6326"/>
    <w:rsid w:val="00CE63F8"/>
    <w:rsid w:val="00CE64D5"/>
    <w:rsid w:val="00CE6A57"/>
    <w:rsid w:val="00CE6E62"/>
    <w:rsid w:val="00CE6F9D"/>
    <w:rsid w:val="00CE71FB"/>
    <w:rsid w:val="00CE7C6F"/>
    <w:rsid w:val="00CE7D19"/>
    <w:rsid w:val="00CF021E"/>
    <w:rsid w:val="00CF04DF"/>
    <w:rsid w:val="00CF0BEB"/>
    <w:rsid w:val="00CF108D"/>
    <w:rsid w:val="00CF1103"/>
    <w:rsid w:val="00CF14AD"/>
    <w:rsid w:val="00CF16C2"/>
    <w:rsid w:val="00CF173B"/>
    <w:rsid w:val="00CF20E9"/>
    <w:rsid w:val="00CF2B7E"/>
    <w:rsid w:val="00CF2C1A"/>
    <w:rsid w:val="00CF2F7B"/>
    <w:rsid w:val="00CF31ED"/>
    <w:rsid w:val="00CF3630"/>
    <w:rsid w:val="00CF3C28"/>
    <w:rsid w:val="00CF492D"/>
    <w:rsid w:val="00CF4D66"/>
    <w:rsid w:val="00CF515F"/>
    <w:rsid w:val="00CF5240"/>
    <w:rsid w:val="00CF5271"/>
    <w:rsid w:val="00CF56E5"/>
    <w:rsid w:val="00CF5C39"/>
    <w:rsid w:val="00CF5F77"/>
    <w:rsid w:val="00CF63DA"/>
    <w:rsid w:val="00CF645E"/>
    <w:rsid w:val="00CF6A45"/>
    <w:rsid w:val="00CF73EC"/>
    <w:rsid w:val="00CF7544"/>
    <w:rsid w:val="00CF7558"/>
    <w:rsid w:val="00CF7CBC"/>
    <w:rsid w:val="00CF7F48"/>
    <w:rsid w:val="00CF7FD1"/>
    <w:rsid w:val="00D0019C"/>
    <w:rsid w:val="00D0069A"/>
    <w:rsid w:val="00D00CBC"/>
    <w:rsid w:val="00D00E37"/>
    <w:rsid w:val="00D0120F"/>
    <w:rsid w:val="00D013DC"/>
    <w:rsid w:val="00D016D8"/>
    <w:rsid w:val="00D016F9"/>
    <w:rsid w:val="00D0190D"/>
    <w:rsid w:val="00D01BBF"/>
    <w:rsid w:val="00D020C2"/>
    <w:rsid w:val="00D022B7"/>
    <w:rsid w:val="00D0299B"/>
    <w:rsid w:val="00D029E0"/>
    <w:rsid w:val="00D03324"/>
    <w:rsid w:val="00D03B6D"/>
    <w:rsid w:val="00D0419F"/>
    <w:rsid w:val="00D04591"/>
    <w:rsid w:val="00D050C9"/>
    <w:rsid w:val="00D051B4"/>
    <w:rsid w:val="00D051D2"/>
    <w:rsid w:val="00D0524E"/>
    <w:rsid w:val="00D0555B"/>
    <w:rsid w:val="00D0568C"/>
    <w:rsid w:val="00D06051"/>
    <w:rsid w:val="00D06091"/>
    <w:rsid w:val="00D061B5"/>
    <w:rsid w:val="00D0642B"/>
    <w:rsid w:val="00D068F6"/>
    <w:rsid w:val="00D06AF1"/>
    <w:rsid w:val="00D06CD1"/>
    <w:rsid w:val="00D073B6"/>
    <w:rsid w:val="00D0741D"/>
    <w:rsid w:val="00D0772C"/>
    <w:rsid w:val="00D07C4B"/>
    <w:rsid w:val="00D07F34"/>
    <w:rsid w:val="00D07FD5"/>
    <w:rsid w:val="00D10129"/>
    <w:rsid w:val="00D102B5"/>
    <w:rsid w:val="00D10608"/>
    <w:rsid w:val="00D108DB"/>
    <w:rsid w:val="00D10F02"/>
    <w:rsid w:val="00D112BF"/>
    <w:rsid w:val="00D11418"/>
    <w:rsid w:val="00D1145A"/>
    <w:rsid w:val="00D1146F"/>
    <w:rsid w:val="00D11B99"/>
    <w:rsid w:val="00D11BCA"/>
    <w:rsid w:val="00D11E5E"/>
    <w:rsid w:val="00D11F88"/>
    <w:rsid w:val="00D12855"/>
    <w:rsid w:val="00D12E5D"/>
    <w:rsid w:val="00D135B5"/>
    <w:rsid w:val="00D1386B"/>
    <w:rsid w:val="00D13AB2"/>
    <w:rsid w:val="00D13D28"/>
    <w:rsid w:val="00D14584"/>
    <w:rsid w:val="00D15066"/>
    <w:rsid w:val="00D157BC"/>
    <w:rsid w:val="00D1582D"/>
    <w:rsid w:val="00D15937"/>
    <w:rsid w:val="00D15B61"/>
    <w:rsid w:val="00D15FB2"/>
    <w:rsid w:val="00D16322"/>
    <w:rsid w:val="00D16339"/>
    <w:rsid w:val="00D1661C"/>
    <w:rsid w:val="00D16748"/>
    <w:rsid w:val="00D16A2C"/>
    <w:rsid w:val="00D16BC4"/>
    <w:rsid w:val="00D16F0A"/>
    <w:rsid w:val="00D175E6"/>
    <w:rsid w:val="00D17855"/>
    <w:rsid w:val="00D17BB1"/>
    <w:rsid w:val="00D17F53"/>
    <w:rsid w:val="00D2013E"/>
    <w:rsid w:val="00D20153"/>
    <w:rsid w:val="00D211A8"/>
    <w:rsid w:val="00D216F9"/>
    <w:rsid w:val="00D21938"/>
    <w:rsid w:val="00D21AF7"/>
    <w:rsid w:val="00D21AFC"/>
    <w:rsid w:val="00D21D61"/>
    <w:rsid w:val="00D22011"/>
    <w:rsid w:val="00D22AD6"/>
    <w:rsid w:val="00D232BC"/>
    <w:rsid w:val="00D237CD"/>
    <w:rsid w:val="00D23962"/>
    <w:rsid w:val="00D24418"/>
    <w:rsid w:val="00D250A5"/>
    <w:rsid w:val="00D250C5"/>
    <w:rsid w:val="00D250CC"/>
    <w:rsid w:val="00D253A6"/>
    <w:rsid w:val="00D25BA6"/>
    <w:rsid w:val="00D25C8F"/>
    <w:rsid w:val="00D25F4C"/>
    <w:rsid w:val="00D25F8D"/>
    <w:rsid w:val="00D26053"/>
    <w:rsid w:val="00D26058"/>
    <w:rsid w:val="00D2638A"/>
    <w:rsid w:val="00D26627"/>
    <w:rsid w:val="00D26A49"/>
    <w:rsid w:val="00D27756"/>
    <w:rsid w:val="00D27B55"/>
    <w:rsid w:val="00D27D59"/>
    <w:rsid w:val="00D27F61"/>
    <w:rsid w:val="00D300E7"/>
    <w:rsid w:val="00D30183"/>
    <w:rsid w:val="00D30E20"/>
    <w:rsid w:val="00D30E8E"/>
    <w:rsid w:val="00D30F92"/>
    <w:rsid w:val="00D311A4"/>
    <w:rsid w:val="00D311DB"/>
    <w:rsid w:val="00D31A57"/>
    <w:rsid w:val="00D31B3F"/>
    <w:rsid w:val="00D31D9D"/>
    <w:rsid w:val="00D325D2"/>
    <w:rsid w:val="00D327A7"/>
    <w:rsid w:val="00D32FA6"/>
    <w:rsid w:val="00D338D7"/>
    <w:rsid w:val="00D33C4B"/>
    <w:rsid w:val="00D35061"/>
    <w:rsid w:val="00D351E3"/>
    <w:rsid w:val="00D35251"/>
    <w:rsid w:val="00D356B9"/>
    <w:rsid w:val="00D356C8"/>
    <w:rsid w:val="00D35CE6"/>
    <w:rsid w:val="00D35D20"/>
    <w:rsid w:val="00D35D84"/>
    <w:rsid w:val="00D3630A"/>
    <w:rsid w:val="00D374EC"/>
    <w:rsid w:val="00D37DD9"/>
    <w:rsid w:val="00D37EFF"/>
    <w:rsid w:val="00D4084B"/>
    <w:rsid w:val="00D40954"/>
    <w:rsid w:val="00D40EF5"/>
    <w:rsid w:val="00D40F2A"/>
    <w:rsid w:val="00D40FA9"/>
    <w:rsid w:val="00D41076"/>
    <w:rsid w:val="00D4142A"/>
    <w:rsid w:val="00D41991"/>
    <w:rsid w:val="00D41FE3"/>
    <w:rsid w:val="00D42A7E"/>
    <w:rsid w:val="00D42CA6"/>
    <w:rsid w:val="00D42CAD"/>
    <w:rsid w:val="00D42E8A"/>
    <w:rsid w:val="00D432CF"/>
    <w:rsid w:val="00D43624"/>
    <w:rsid w:val="00D43820"/>
    <w:rsid w:val="00D43876"/>
    <w:rsid w:val="00D44268"/>
    <w:rsid w:val="00D4429D"/>
    <w:rsid w:val="00D4455B"/>
    <w:rsid w:val="00D447F6"/>
    <w:rsid w:val="00D4488E"/>
    <w:rsid w:val="00D44C3F"/>
    <w:rsid w:val="00D44E64"/>
    <w:rsid w:val="00D45219"/>
    <w:rsid w:val="00D45535"/>
    <w:rsid w:val="00D4560B"/>
    <w:rsid w:val="00D45A69"/>
    <w:rsid w:val="00D46684"/>
    <w:rsid w:val="00D467F3"/>
    <w:rsid w:val="00D472A6"/>
    <w:rsid w:val="00D472D4"/>
    <w:rsid w:val="00D47437"/>
    <w:rsid w:val="00D4749F"/>
    <w:rsid w:val="00D4758D"/>
    <w:rsid w:val="00D47846"/>
    <w:rsid w:val="00D47A02"/>
    <w:rsid w:val="00D47B9C"/>
    <w:rsid w:val="00D501B5"/>
    <w:rsid w:val="00D501D7"/>
    <w:rsid w:val="00D5043B"/>
    <w:rsid w:val="00D50831"/>
    <w:rsid w:val="00D50B4F"/>
    <w:rsid w:val="00D50DB2"/>
    <w:rsid w:val="00D50E4E"/>
    <w:rsid w:val="00D511F0"/>
    <w:rsid w:val="00D515BF"/>
    <w:rsid w:val="00D5218D"/>
    <w:rsid w:val="00D521FB"/>
    <w:rsid w:val="00D526CF"/>
    <w:rsid w:val="00D52901"/>
    <w:rsid w:val="00D52A0B"/>
    <w:rsid w:val="00D52A20"/>
    <w:rsid w:val="00D52BF5"/>
    <w:rsid w:val="00D52BF9"/>
    <w:rsid w:val="00D52F2F"/>
    <w:rsid w:val="00D5326E"/>
    <w:rsid w:val="00D5378C"/>
    <w:rsid w:val="00D54337"/>
    <w:rsid w:val="00D544A4"/>
    <w:rsid w:val="00D555E3"/>
    <w:rsid w:val="00D55701"/>
    <w:rsid w:val="00D55C3D"/>
    <w:rsid w:val="00D56038"/>
    <w:rsid w:val="00D561E0"/>
    <w:rsid w:val="00D56485"/>
    <w:rsid w:val="00D564D9"/>
    <w:rsid w:val="00D5665A"/>
    <w:rsid w:val="00D57235"/>
    <w:rsid w:val="00D57A93"/>
    <w:rsid w:val="00D57EAD"/>
    <w:rsid w:val="00D60339"/>
    <w:rsid w:val="00D60532"/>
    <w:rsid w:val="00D60710"/>
    <w:rsid w:val="00D60854"/>
    <w:rsid w:val="00D609B7"/>
    <w:rsid w:val="00D611B7"/>
    <w:rsid w:val="00D61225"/>
    <w:rsid w:val="00D61343"/>
    <w:rsid w:val="00D6174D"/>
    <w:rsid w:val="00D61EE9"/>
    <w:rsid w:val="00D62406"/>
    <w:rsid w:val="00D62DBC"/>
    <w:rsid w:val="00D6338B"/>
    <w:rsid w:val="00D635BD"/>
    <w:rsid w:val="00D63654"/>
    <w:rsid w:val="00D63A5B"/>
    <w:rsid w:val="00D63BDA"/>
    <w:rsid w:val="00D63C58"/>
    <w:rsid w:val="00D63F19"/>
    <w:rsid w:val="00D6459C"/>
    <w:rsid w:val="00D6492B"/>
    <w:rsid w:val="00D64CAB"/>
    <w:rsid w:val="00D64E1E"/>
    <w:rsid w:val="00D652CC"/>
    <w:rsid w:val="00D66A9A"/>
    <w:rsid w:val="00D66D35"/>
    <w:rsid w:val="00D66EB2"/>
    <w:rsid w:val="00D67171"/>
    <w:rsid w:val="00D6740F"/>
    <w:rsid w:val="00D67DDB"/>
    <w:rsid w:val="00D700DD"/>
    <w:rsid w:val="00D70370"/>
    <w:rsid w:val="00D70B64"/>
    <w:rsid w:val="00D7114F"/>
    <w:rsid w:val="00D717FB"/>
    <w:rsid w:val="00D71AA9"/>
    <w:rsid w:val="00D71FA8"/>
    <w:rsid w:val="00D72185"/>
    <w:rsid w:val="00D724B5"/>
    <w:rsid w:val="00D7261D"/>
    <w:rsid w:val="00D72B81"/>
    <w:rsid w:val="00D7303C"/>
    <w:rsid w:val="00D73241"/>
    <w:rsid w:val="00D7371A"/>
    <w:rsid w:val="00D73766"/>
    <w:rsid w:val="00D73B29"/>
    <w:rsid w:val="00D74020"/>
    <w:rsid w:val="00D74216"/>
    <w:rsid w:val="00D7429F"/>
    <w:rsid w:val="00D7453B"/>
    <w:rsid w:val="00D745B2"/>
    <w:rsid w:val="00D7479E"/>
    <w:rsid w:val="00D74891"/>
    <w:rsid w:val="00D75E4C"/>
    <w:rsid w:val="00D75F72"/>
    <w:rsid w:val="00D7634B"/>
    <w:rsid w:val="00D766A0"/>
    <w:rsid w:val="00D76DC3"/>
    <w:rsid w:val="00D76EEA"/>
    <w:rsid w:val="00D7733F"/>
    <w:rsid w:val="00D77468"/>
    <w:rsid w:val="00D77556"/>
    <w:rsid w:val="00D778C7"/>
    <w:rsid w:val="00D77911"/>
    <w:rsid w:val="00D77FD4"/>
    <w:rsid w:val="00D80022"/>
    <w:rsid w:val="00D80AC4"/>
    <w:rsid w:val="00D81667"/>
    <w:rsid w:val="00D818DA"/>
    <w:rsid w:val="00D81B28"/>
    <w:rsid w:val="00D82BFE"/>
    <w:rsid w:val="00D82C11"/>
    <w:rsid w:val="00D82FB2"/>
    <w:rsid w:val="00D8330A"/>
    <w:rsid w:val="00D8357B"/>
    <w:rsid w:val="00D83B8E"/>
    <w:rsid w:val="00D83D96"/>
    <w:rsid w:val="00D84039"/>
    <w:rsid w:val="00D84066"/>
    <w:rsid w:val="00D84075"/>
    <w:rsid w:val="00D84D8E"/>
    <w:rsid w:val="00D851E6"/>
    <w:rsid w:val="00D8530C"/>
    <w:rsid w:val="00D853D6"/>
    <w:rsid w:val="00D85805"/>
    <w:rsid w:val="00D859A6"/>
    <w:rsid w:val="00D85D36"/>
    <w:rsid w:val="00D85F56"/>
    <w:rsid w:val="00D865FC"/>
    <w:rsid w:val="00D8671E"/>
    <w:rsid w:val="00D86F0D"/>
    <w:rsid w:val="00D871FA"/>
    <w:rsid w:val="00D87481"/>
    <w:rsid w:val="00D8760B"/>
    <w:rsid w:val="00D876C8"/>
    <w:rsid w:val="00D90E15"/>
    <w:rsid w:val="00D90E3B"/>
    <w:rsid w:val="00D90F16"/>
    <w:rsid w:val="00D91279"/>
    <w:rsid w:val="00D917F0"/>
    <w:rsid w:val="00D91C56"/>
    <w:rsid w:val="00D9227D"/>
    <w:rsid w:val="00D92387"/>
    <w:rsid w:val="00D92454"/>
    <w:rsid w:val="00D9298C"/>
    <w:rsid w:val="00D92A53"/>
    <w:rsid w:val="00D92A6D"/>
    <w:rsid w:val="00D92B77"/>
    <w:rsid w:val="00D92BA3"/>
    <w:rsid w:val="00D92C04"/>
    <w:rsid w:val="00D92D98"/>
    <w:rsid w:val="00D92DA8"/>
    <w:rsid w:val="00D92EF6"/>
    <w:rsid w:val="00D92F3B"/>
    <w:rsid w:val="00D92FFA"/>
    <w:rsid w:val="00D935A8"/>
    <w:rsid w:val="00D93A92"/>
    <w:rsid w:val="00D93CE5"/>
    <w:rsid w:val="00D94652"/>
    <w:rsid w:val="00D94770"/>
    <w:rsid w:val="00D94E23"/>
    <w:rsid w:val="00D94F47"/>
    <w:rsid w:val="00D95084"/>
    <w:rsid w:val="00D953B8"/>
    <w:rsid w:val="00D95563"/>
    <w:rsid w:val="00D95A85"/>
    <w:rsid w:val="00D95DDF"/>
    <w:rsid w:val="00D95E68"/>
    <w:rsid w:val="00D95F10"/>
    <w:rsid w:val="00D95FDC"/>
    <w:rsid w:val="00D96672"/>
    <w:rsid w:val="00D96735"/>
    <w:rsid w:val="00D96D2B"/>
    <w:rsid w:val="00D97641"/>
    <w:rsid w:val="00D97675"/>
    <w:rsid w:val="00DA014C"/>
    <w:rsid w:val="00DA01E8"/>
    <w:rsid w:val="00DA0541"/>
    <w:rsid w:val="00DA0D62"/>
    <w:rsid w:val="00DA0D7B"/>
    <w:rsid w:val="00DA0E05"/>
    <w:rsid w:val="00DA0F70"/>
    <w:rsid w:val="00DA0FFF"/>
    <w:rsid w:val="00DA1100"/>
    <w:rsid w:val="00DA151B"/>
    <w:rsid w:val="00DA1F68"/>
    <w:rsid w:val="00DA2224"/>
    <w:rsid w:val="00DA29A7"/>
    <w:rsid w:val="00DA30C7"/>
    <w:rsid w:val="00DA32B5"/>
    <w:rsid w:val="00DA3520"/>
    <w:rsid w:val="00DA35A2"/>
    <w:rsid w:val="00DA368B"/>
    <w:rsid w:val="00DA46A3"/>
    <w:rsid w:val="00DA4CAA"/>
    <w:rsid w:val="00DA4EEE"/>
    <w:rsid w:val="00DA4F30"/>
    <w:rsid w:val="00DA56E5"/>
    <w:rsid w:val="00DA5768"/>
    <w:rsid w:val="00DA587A"/>
    <w:rsid w:val="00DA5B71"/>
    <w:rsid w:val="00DA5D91"/>
    <w:rsid w:val="00DA677B"/>
    <w:rsid w:val="00DA73C6"/>
    <w:rsid w:val="00DA7857"/>
    <w:rsid w:val="00DA7B79"/>
    <w:rsid w:val="00DA7E3A"/>
    <w:rsid w:val="00DA7F85"/>
    <w:rsid w:val="00DB00EB"/>
    <w:rsid w:val="00DB01BF"/>
    <w:rsid w:val="00DB024F"/>
    <w:rsid w:val="00DB0AB1"/>
    <w:rsid w:val="00DB100F"/>
    <w:rsid w:val="00DB1179"/>
    <w:rsid w:val="00DB13BE"/>
    <w:rsid w:val="00DB188B"/>
    <w:rsid w:val="00DB1968"/>
    <w:rsid w:val="00DB1979"/>
    <w:rsid w:val="00DB1C8D"/>
    <w:rsid w:val="00DB1C95"/>
    <w:rsid w:val="00DB1E3B"/>
    <w:rsid w:val="00DB1F04"/>
    <w:rsid w:val="00DB21E0"/>
    <w:rsid w:val="00DB2271"/>
    <w:rsid w:val="00DB353C"/>
    <w:rsid w:val="00DB35BF"/>
    <w:rsid w:val="00DB3E89"/>
    <w:rsid w:val="00DB3ED1"/>
    <w:rsid w:val="00DB457B"/>
    <w:rsid w:val="00DB461C"/>
    <w:rsid w:val="00DB4654"/>
    <w:rsid w:val="00DB4C2E"/>
    <w:rsid w:val="00DB4D7B"/>
    <w:rsid w:val="00DB5125"/>
    <w:rsid w:val="00DB52A4"/>
    <w:rsid w:val="00DB5B0E"/>
    <w:rsid w:val="00DB5C92"/>
    <w:rsid w:val="00DB61D7"/>
    <w:rsid w:val="00DB6335"/>
    <w:rsid w:val="00DB651E"/>
    <w:rsid w:val="00DB6CD0"/>
    <w:rsid w:val="00DB762D"/>
    <w:rsid w:val="00DB7786"/>
    <w:rsid w:val="00DB78DA"/>
    <w:rsid w:val="00DB7E18"/>
    <w:rsid w:val="00DC00CA"/>
    <w:rsid w:val="00DC03AC"/>
    <w:rsid w:val="00DC05E2"/>
    <w:rsid w:val="00DC0846"/>
    <w:rsid w:val="00DC0985"/>
    <w:rsid w:val="00DC0B18"/>
    <w:rsid w:val="00DC0FE8"/>
    <w:rsid w:val="00DC1DDB"/>
    <w:rsid w:val="00DC21DB"/>
    <w:rsid w:val="00DC28AF"/>
    <w:rsid w:val="00DC30DF"/>
    <w:rsid w:val="00DC384C"/>
    <w:rsid w:val="00DC39D7"/>
    <w:rsid w:val="00DC3A26"/>
    <w:rsid w:val="00DC3E28"/>
    <w:rsid w:val="00DC41C4"/>
    <w:rsid w:val="00DC42AA"/>
    <w:rsid w:val="00DC42CD"/>
    <w:rsid w:val="00DC436A"/>
    <w:rsid w:val="00DC4BDD"/>
    <w:rsid w:val="00DC538E"/>
    <w:rsid w:val="00DC5A1F"/>
    <w:rsid w:val="00DC5A32"/>
    <w:rsid w:val="00DC609B"/>
    <w:rsid w:val="00DC61A8"/>
    <w:rsid w:val="00DC61FB"/>
    <w:rsid w:val="00DC6408"/>
    <w:rsid w:val="00DC7105"/>
    <w:rsid w:val="00DC757D"/>
    <w:rsid w:val="00DC774C"/>
    <w:rsid w:val="00DC77A6"/>
    <w:rsid w:val="00DC781D"/>
    <w:rsid w:val="00DD01B2"/>
    <w:rsid w:val="00DD05B6"/>
    <w:rsid w:val="00DD072C"/>
    <w:rsid w:val="00DD1128"/>
    <w:rsid w:val="00DD1158"/>
    <w:rsid w:val="00DD16FF"/>
    <w:rsid w:val="00DD184E"/>
    <w:rsid w:val="00DD18D5"/>
    <w:rsid w:val="00DD1999"/>
    <w:rsid w:val="00DD19BC"/>
    <w:rsid w:val="00DD19E9"/>
    <w:rsid w:val="00DD1EEB"/>
    <w:rsid w:val="00DD214C"/>
    <w:rsid w:val="00DD2452"/>
    <w:rsid w:val="00DD2DCF"/>
    <w:rsid w:val="00DD312C"/>
    <w:rsid w:val="00DD3197"/>
    <w:rsid w:val="00DD325A"/>
    <w:rsid w:val="00DD3480"/>
    <w:rsid w:val="00DD3755"/>
    <w:rsid w:val="00DD3920"/>
    <w:rsid w:val="00DD3FF0"/>
    <w:rsid w:val="00DD40CE"/>
    <w:rsid w:val="00DD48B6"/>
    <w:rsid w:val="00DD4B7C"/>
    <w:rsid w:val="00DD4CDE"/>
    <w:rsid w:val="00DD4D34"/>
    <w:rsid w:val="00DD503F"/>
    <w:rsid w:val="00DD5A19"/>
    <w:rsid w:val="00DD5CEE"/>
    <w:rsid w:val="00DD6166"/>
    <w:rsid w:val="00DD6261"/>
    <w:rsid w:val="00DD683F"/>
    <w:rsid w:val="00DD699E"/>
    <w:rsid w:val="00DD6CEF"/>
    <w:rsid w:val="00DD6E75"/>
    <w:rsid w:val="00DD7293"/>
    <w:rsid w:val="00DE01A4"/>
    <w:rsid w:val="00DE0406"/>
    <w:rsid w:val="00DE0427"/>
    <w:rsid w:val="00DE052F"/>
    <w:rsid w:val="00DE063B"/>
    <w:rsid w:val="00DE0A70"/>
    <w:rsid w:val="00DE0B02"/>
    <w:rsid w:val="00DE0C4F"/>
    <w:rsid w:val="00DE1551"/>
    <w:rsid w:val="00DE1B20"/>
    <w:rsid w:val="00DE21B2"/>
    <w:rsid w:val="00DE2514"/>
    <w:rsid w:val="00DE29B1"/>
    <w:rsid w:val="00DE2ABD"/>
    <w:rsid w:val="00DE2C51"/>
    <w:rsid w:val="00DE3425"/>
    <w:rsid w:val="00DE3671"/>
    <w:rsid w:val="00DE376C"/>
    <w:rsid w:val="00DE3854"/>
    <w:rsid w:val="00DE3A58"/>
    <w:rsid w:val="00DE4E55"/>
    <w:rsid w:val="00DE5812"/>
    <w:rsid w:val="00DE605A"/>
    <w:rsid w:val="00DE626C"/>
    <w:rsid w:val="00DE64D9"/>
    <w:rsid w:val="00DE671C"/>
    <w:rsid w:val="00DE6E0E"/>
    <w:rsid w:val="00DE7012"/>
    <w:rsid w:val="00DE7380"/>
    <w:rsid w:val="00DE75B7"/>
    <w:rsid w:val="00DE7A82"/>
    <w:rsid w:val="00DE7C0C"/>
    <w:rsid w:val="00DE7F6D"/>
    <w:rsid w:val="00DF012A"/>
    <w:rsid w:val="00DF0314"/>
    <w:rsid w:val="00DF05CB"/>
    <w:rsid w:val="00DF05F2"/>
    <w:rsid w:val="00DF0CB6"/>
    <w:rsid w:val="00DF1325"/>
    <w:rsid w:val="00DF136E"/>
    <w:rsid w:val="00DF2279"/>
    <w:rsid w:val="00DF2F4A"/>
    <w:rsid w:val="00DF2FDD"/>
    <w:rsid w:val="00DF36B4"/>
    <w:rsid w:val="00DF3A2D"/>
    <w:rsid w:val="00DF3B8F"/>
    <w:rsid w:val="00DF4426"/>
    <w:rsid w:val="00DF4569"/>
    <w:rsid w:val="00DF5396"/>
    <w:rsid w:val="00DF5590"/>
    <w:rsid w:val="00DF56ED"/>
    <w:rsid w:val="00DF58D6"/>
    <w:rsid w:val="00DF5CA3"/>
    <w:rsid w:val="00DF5E91"/>
    <w:rsid w:val="00DF5EBD"/>
    <w:rsid w:val="00DF5F1A"/>
    <w:rsid w:val="00DF6000"/>
    <w:rsid w:val="00DF6305"/>
    <w:rsid w:val="00DF6545"/>
    <w:rsid w:val="00DF6564"/>
    <w:rsid w:val="00DF6EA5"/>
    <w:rsid w:val="00DF72A7"/>
    <w:rsid w:val="00DF7517"/>
    <w:rsid w:val="00DF7C05"/>
    <w:rsid w:val="00DF7D5D"/>
    <w:rsid w:val="00E00641"/>
    <w:rsid w:val="00E00A4D"/>
    <w:rsid w:val="00E00E0C"/>
    <w:rsid w:val="00E00E14"/>
    <w:rsid w:val="00E00EDE"/>
    <w:rsid w:val="00E01240"/>
    <w:rsid w:val="00E0127A"/>
    <w:rsid w:val="00E01550"/>
    <w:rsid w:val="00E015D5"/>
    <w:rsid w:val="00E015EB"/>
    <w:rsid w:val="00E016AF"/>
    <w:rsid w:val="00E01B84"/>
    <w:rsid w:val="00E01C1C"/>
    <w:rsid w:val="00E01C21"/>
    <w:rsid w:val="00E01E10"/>
    <w:rsid w:val="00E024E5"/>
    <w:rsid w:val="00E02A51"/>
    <w:rsid w:val="00E03365"/>
    <w:rsid w:val="00E03E99"/>
    <w:rsid w:val="00E0487F"/>
    <w:rsid w:val="00E04AE0"/>
    <w:rsid w:val="00E04B82"/>
    <w:rsid w:val="00E04E9B"/>
    <w:rsid w:val="00E05292"/>
    <w:rsid w:val="00E05C04"/>
    <w:rsid w:val="00E06789"/>
    <w:rsid w:val="00E06838"/>
    <w:rsid w:val="00E06CAC"/>
    <w:rsid w:val="00E071E4"/>
    <w:rsid w:val="00E07409"/>
    <w:rsid w:val="00E0761F"/>
    <w:rsid w:val="00E07871"/>
    <w:rsid w:val="00E07E10"/>
    <w:rsid w:val="00E1047E"/>
    <w:rsid w:val="00E10B6B"/>
    <w:rsid w:val="00E11098"/>
    <w:rsid w:val="00E11118"/>
    <w:rsid w:val="00E1117E"/>
    <w:rsid w:val="00E11186"/>
    <w:rsid w:val="00E11299"/>
    <w:rsid w:val="00E11373"/>
    <w:rsid w:val="00E11395"/>
    <w:rsid w:val="00E114D0"/>
    <w:rsid w:val="00E11B46"/>
    <w:rsid w:val="00E11FA9"/>
    <w:rsid w:val="00E12283"/>
    <w:rsid w:val="00E12B3C"/>
    <w:rsid w:val="00E12F02"/>
    <w:rsid w:val="00E13081"/>
    <w:rsid w:val="00E131AC"/>
    <w:rsid w:val="00E132CE"/>
    <w:rsid w:val="00E13745"/>
    <w:rsid w:val="00E137D8"/>
    <w:rsid w:val="00E13844"/>
    <w:rsid w:val="00E13900"/>
    <w:rsid w:val="00E139B6"/>
    <w:rsid w:val="00E141C3"/>
    <w:rsid w:val="00E143AB"/>
    <w:rsid w:val="00E14858"/>
    <w:rsid w:val="00E14DAC"/>
    <w:rsid w:val="00E14E6E"/>
    <w:rsid w:val="00E15021"/>
    <w:rsid w:val="00E153D4"/>
    <w:rsid w:val="00E1560B"/>
    <w:rsid w:val="00E15D72"/>
    <w:rsid w:val="00E15DD6"/>
    <w:rsid w:val="00E16096"/>
    <w:rsid w:val="00E16101"/>
    <w:rsid w:val="00E164C9"/>
    <w:rsid w:val="00E164E9"/>
    <w:rsid w:val="00E1680D"/>
    <w:rsid w:val="00E16C70"/>
    <w:rsid w:val="00E16DFE"/>
    <w:rsid w:val="00E170F9"/>
    <w:rsid w:val="00E172A4"/>
    <w:rsid w:val="00E17784"/>
    <w:rsid w:val="00E17CD1"/>
    <w:rsid w:val="00E17DE6"/>
    <w:rsid w:val="00E17EB0"/>
    <w:rsid w:val="00E2000C"/>
    <w:rsid w:val="00E20116"/>
    <w:rsid w:val="00E201A0"/>
    <w:rsid w:val="00E202BC"/>
    <w:rsid w:val="00E20362"/>
    <w:rsid w:val="00E20389"/>
    <w:rsid w:val="00E204B4"/>
    <w:rsid w:val="00E2054F"/>
    <w:rsid w:val="00E207C4"/>
    <w:rsid w:val="00E208B1"/>
    <w:rsid w:val="00E20ADE"/>
    <w:rsid w:val="00E21149"/>
    <w:rsid w:val="00E2136E"/>
    <w:rsid w:val="00E2139D"/>
    <w:rsid w:val="00E216ED"/>
    <w:rsid w:val="00E22567"/>
    <w:rsid w:val="00E22758"/>
    <w:rsid w:val="00E22945"/>
    <w:rsid w:val="00E22BD6"/>
    <w:rsid w:val="00E22D99"/>
    <w:rsid w:val="00E23998"/>
    <w:rsid w:val="00E23EB2"/>
    <w:rsid w:val="00E23F15"/>
    <w:rsid w:val="00E24715"/>
    <w:rsid w:val="00E24A19"/>
    <w:rsid w:val="00E24B32"/>
    <w:rsid w:val="00E24CBD"/>
    <w:rsid w:val="00E2568D"/>
    <w:rsid w:val="00E25727"/>
    <w:rsid w:val="00E25D5C"/>
    <w:rsid w:val="00E26222"/>
    <w:rsid w:val="00E26415"/>
    <w:rsid w:val="00E26574"/>
    <w:rsid w:val="00E267E0"/>
    <w:rsid w:val="00E26A62"/>
    <w:rsid w:val="00E26A8E"/>
    <w:rsid w:val="00E26F12"/>
    <w:rsid w:val="00E26FD4"/>
    <w:rsid w:val="00E274C5"/>
    <w:rsid w:val="00E275D6"/>
    <w:rsid w:val="00E27824"/>
    <w:rsid w:val="00E30AA6"/>
    <w:rsid w:val="00E30E9F"/>
    <w:rsid w:val="00E30EFA"/>
    <w:rsid w:val="00E31BC0"/>
    <w:rsid w:val="00E31C72"/>
    <w:rsid w:val="00E31D89"/>
    <w:rsid w:val="00E31DDF"/>
    <w:rsid w:val="00E32205"/>
    <w:rsid w:val="00E3270F"/>
    <w:rsid w:val="00E331A8"/>
    <w:rsid w:val="00E34004"/>
    <w:rsid w:val="00E34485"/>
    <w:rsid w:val="00E35046"/>
    <w:rsid w:val="00E35057"/>
    <w:rsid w:val="00E35255"/>
    <w:rsid w:val="00E35F96"/>
    <w:rsid w:val="00E364A7"/>
    <w:rsid w:val="00E3666E"/>
    <w:rsid w:val="00E3670F"/>
    <w:rsid w:val="00E36D22"/>
    <w:rsid w:val="00E36D28"/>
    <w:rsid w:val="00E374E0"/>
    <w:rsid w:val="00E3752F"/>
    <w:rsid w:val="00E379C0"/>
    <w:rsid w:val="00E37A73"/>
    <w:rsid w:val="00E37AB0"/>
    <w:rsid w:val="00E407CA"/>
    <w:rsid w:val="00E40826"/>
    <w:rsid w:val="00E408DA"/>
    <w:rsid w:val="00E40A0A"/>
    <w:rsid w:val="00E40B86"/>
    <w:rsid w:val="00E40D5E"/>
    <w:rsid w:val="00E41489"/>
    <w:rsid w:val="00E414F7"/>
    <w:rsid w:val="00E41B87"/>
    <w:rsid w:val="00E422B9"/>
    <w:rsid w:val="00E425DF"/>
    <w:rsid w:val="00E4260A"/>
    <w:rsid w:val="00E42D1D"/>
    <w:rsid w:val="00E43109"/>
    <w:rsid w:val="00E432F7"/>
    <w:rsid w:val="00E43522"/>
    <w:rsid w:val="00E43719"/>
    <w:rsid w:val="00E440D1"/>
    <w:rsid w:val="00E44805"/>
    <w:rsid w:val="00E448A6"/>
    <w:rsid w:val="00E44AC9"/>
    <w:rsid w:val="00E44DD1"/>
    <w:rsid w:val="00E45E91"/>
    <w:rsid w:val="00E460B2"/>
    <w:rsid w:val="00E46121"/>
    <w:rsid w:val="00E461C0"/>
    <w:rsid w:val="00E46223"/>
    <w:rsid w:val="00E46260"/>
    <w:rsid w:val="00E4626A"/>
    <w:rsid w:val="00E4638D"/>
    <w:rsid w:val="00E4645A"/>
    <w:rsid w:val="00E46BE4"/>
    <w:rsid w:val="00E46BEE"/>
    <w:rsid w:val="00E46CFB"/>
    <w:rsid w:val="00E46D4F"/>
    <w:rsid w:val="00E46DF0"/>
    <w:rsid w:val="00E471C7"/>
    <w:rsid w:val="00E475D3"/>
    <w:rsid w:val="00E47679"/>
    <w:rsid w:val="00E50598"/>
    <w:rsid w:val="00E507B4"/>
    <w:rsid w:val="00E50B6F"/>
    <w:rsid w:val="00E50D64"/>
    <w:rsid w:val="00E50FF1"/>
    <w:rsid w:val="00E51111"/>
    <w:rsid w:val="00E51797"/>
    <w:rsid w:val="00E51834"/>
    <w:rsid w:val="00E51D59"/>
    <w:rsid w:val="00E52863"/>
    <w:rsid w:val="00E528B4"/>
    <w:rsid w:val="00E528DC"/>
    <w:rsid w:val="00E5342C"/>
    <w:rsid w:val="00E53765"/>
    <w:rsid w:val="00E53C34"/>
    <w:rsid w:val="00E53D09"/>
    <w:rsid w:val="00E54222"/>
    <w:rsid w:val="00E54248"/>
    <w:rsid w:val="00E548E1"/>
    <w:rsid w:val="00E54A7A"/>
    <w:rsid w:val="00E54CCA"/>
    <w:rsid w:val="00E55095"/>
    <w:rsid w:val="00E55D97"/>
    <w:rsid w:val="00E55F12"/>
    <w:rsid w:val="00E5614C"/>
    <w:rsid w:val="00E56FE5"/>
    <w:rsid w:val="00E57011"/>
    <w:rsid w:val="00E57945"/>
    <w:rsid w:val="00E57B00"/>
    <w:rsid w:val="00E57B0E"/>
    <w:rsid w:val="00E57EC1"/>
    <w:rsid w:val="00E6042A"/>
    <w:rsid w:val="00E60663"/>
    <w:rsid w:val="00E6068E"/>
    <w:rsid w:val="00E6087C"/>
    <w:rsid w:val="00E6144C"/>
    <w:rsid w:val="00E61E6F"/>
    <w:rsid w:val="00E622C7"/>
    <w:rsid w:val="00E6264E"/>
    <w:rsid w:val="00E62DB5"/>
    <w:rsid w:val="00E632BC"/>
    <w:rsid w:val="00E6342F"/>
    <w:rsid w:val="00E634E1"/>
    <w:rsid w:val="00E637D9"/>
    <w:rsid w:val="00E63DD4"/>
    <w:rsid w:val="00E63EF5"/>
    <w:rsid w:val="00E64030"/>
    <w:rsid w:val="00E6418C"/>
    <w:rsid w:val="00E6443B"/>
    <w:rsid w:val="00E64514"/>
    <w:rsid w:val="00E64B84"/>
    <w:rsid w:val="00E64B8C"/>
    <w:rsid w:val="00E64C95"/>
    <w:rsid w:val="00E64E02"/>
    <w:rsid w:val="00E654C8"/>
    <w:rsid w:val="00E65513"/>
    <w:rsid w:val="00E65576"/>
    <w:rsid w:val="00E6593A"/>
    <w:rsid w:val="00E65AF5"/>
    <w:rsid w:val="00E661A6"/>
    <w:rsid w:val="00E66310"/>
    <w:rsid w:val="00E66318"/>
    <w:rsid w:val="00E67328"/>
    <w:rsid w:val="00E67948"/>
    <w:rsid w:val="00E67A01"/>
    <w:rsid w:val="00E67B57"/>
    <w:rsid w:val="00E67F20"/>
    <w:rsid w:val="00E70902"/>
    <w:rsid w:val="00E70C37"/>
    <w:rsid w:val="00E70D2F"/>
    <w:rsid w:val="00E70DA0"/>
    <w:rsid w:val="00E70EC5"/>
    <w:rsid w:val="00E713BA"/>
    <w:rsid w:val="00E7141E"/>
    <w:rsid w:val="00E7163C"/>
    <w:rsid w:val="00E71BC3"/>
    <w:rsid w:val="00E71E2B"/>
    <w:rsid w:val="00E71FB2"/>
    <w:rsid w:val="00E724F5"/>
    <w:rsid w:val="00E72B5F"/>
    <w:rsid w:val="00E72C64"/>
    <w:rsid w:val="00E72E81"/>
    <w:rsid w:val="00E73B43"/>
    <w:rsid w:val="00E73F87"/>
    <w:rsid w:val="00E740D1"/>
    <w:rsid w:val="00E7414D"/>
    <w:rsid w:val="00E74832"/>
    <w:rsid w:val="00E74A7D"/>
    <w:rsid w:val="00E74DF6"/>
    <w:rsid w:val="00E75369"/>
    <w:rsid w:val="00E753DF"/>
    <w:rsid w:val="00E75817"/>
    <w:rsid w:val="00E7586A"/>
    <w:rsid w:val="00E75A4A"/>
    <w:rsid w:val="00E764B2"/>
    <w:rsid w:val="00E768D3"/>
    <w:rsid w:val="00E76951"/>
    <w:rsid w:val="00E769C9"/>
    <w:rsid w:val="00E76CE2"/>
    <w:rsid w:val="00E76F40"/>
    <w:rsid w:val="00E77732"/>
    <w:rsid w:val="00E778D3"/>
    <w:rsid w:val="00E77A23"/>
    <w:rsid w:val="00E77BBC"/>
    <w:rsid w:val="00E8059B"/>
    <w:rsid w:val="00E806A1"/>
    <w:rsid w:val="00E80A6F"/>
    <w:rsid w:val="00E8115E"/>
    <w:rsid w:val="00E81351"/>
    <w:rsid w:val="00E819DA"/>
    <w:rsid w:val="00E81CE9"/>
    <w:rsid w:val="00E81E63"/>
    <w:rsid w:val="00E81ECF"/>
    <w:rsid w:val="00E81EE6"/>
    <w:rsid w:val="00E82142"/>
    <w:rsid w:val="00E827C8"/>
    <w:rsid w:val="00E82837"/>
    <w:rsid w:val="00E8297F"/>
    <w:rsid w:val="00E82999"/>
    <w:rsid w:val="00E829CC"/>
    <w:rsid w:val="00E82A91"/>
    <w:rsid w:val="00E82C7F"/>
    <w:rsid w:val="00E82CDE"/>
    <w:rsid w:val="00E83C6B"/>
    <w:rsid w:val="00E83F4B"/>
    <w:rsid w:val="00E8404B"/>
    <w:rsid w:val="00E8466F"/>
    <w:rsid w:val="00E849DD"/>
    <w:rsid w:val="00E84EA7"/>
    <w:rsid w:val="00E8566C"/>
    <w:rsid w:val="00E85C73"/>
    <w:rsid w:val="00E85D3E"/>
    <w:rsid w:val="00E85D8E"/>
    <w:rsid w:val="00E86433"/>
    <w:rsid w:val="00E8669F"/>
    <w:rsid w:val="00E866C6"/>
    <w:rsid w:val="00E86A01"/>
    <w:rsid w:val="00E86E1D"/>
    <w:rsid w:val="00E87964"/>
    <w:rsid w:val="00E87A61"/>
    <w:rsid w:val="00E90039"/>
    <w:rsid w:val="00E90859"/>
    <w:rsid w:val="00E90ACC"/>
    <w:rsid w:val="00E91057"/>
    <w:rsid w:val="00E91856"/>
    <w:rsid w:val="00E919D5"/>
    <w:rsid w:val="00E919F3"/>
    <w:rsid w:val="00E91A5F"/>
    <w:rsid w:val="00E9229D"/>
    <w:rsid w:val="00E92488"/>
    <w:rsid w:val="00E92515"/>
    <w:rsid w:val="00E9256D"/>
    <w:rsid w:val="00E92D65"/>
    <w:rsid w:val="00E92E7F"/>
    <w:rsid w:val="00E936E2"/>
    <w:rsid w:val="00E93890"/>
    <w:rsid w:val="00E93E1A"/>
    <w:rsid w:val="00E94480"/>
    <w:rsid w:val="00E9458C"/>
    <w:rsid w:val="00E94A89"/>
    <w:rsid w:val="00E94A91"/>
    <w:rsid w:val="00E9503E"/>
    <w:rsid w:val="00E950F5"/>
    <w:rsid w:val="00E952AD"/>
    <w:rsid w:val="00E953B4"/>
    <w:rsid w:val="00E953F8"/>
    <w:rsid w:val="00E95806"/>
    <w:rsid w:val="00E95D2C"/>
    <w:rsid w:val="00E95F04"/>
    <w:rsid w:val="00E960BD"/>
    <w:rsid w:val="00E965FE"/>
    <w:rsid w:val="00E966C6"/>
    <w:rsid w:val="00E96972"/>
    <w:rsid w:val="00E96C16"/>
    <w:rsid w:val="00E96E43"/>
    <w:rsid w:val="00E96F7D"/>
    <w:rsid w:val="00E972E2"/>
    <w:rsid w:val="00E97550"/>
    <w:rsid w:val="00E97D3F"/>
    <w:rsid w:val="00E97D4D"/>
    <w:rsid w:val="00E97E23"/>
    <w:rsid w:val="00EA0466"/>
    <w:rsid w:val="00EA0551"/>
    <w:rsid w:val="00EA0874"/>
    <w:rsid w:val="00EA117E"/>
    <w:rsid w:val="00EA13FE"/>
    <w:rsid w:val="00EA1B61"/>
    <w:rsid w:val="00EA1EE4"/>
    <w:rsid w:val="00EA1F4F"/>
    <w:rsid w:val="00EA1F8F"/>
    <w:rsid w:val="00EA2153"/>
    <w:rsid w:val="00EA2744"/>
    <w:rsid w:val="00EA3168"/>
    <w:rsid w:val="00EA346C"/>
    <w:rsid w:val="00EA36B1"/>
    <w:rsid w:val="00EA3F4A"/>
    <w:rsid w:val="00EA4009"/>
    <w:rsid w:val="00EA4019"/>
    <w:rsid w:val="00EA4333"/>
    <w:rsid w:val="00EA44B0"/>
    <w:rsid w:val="00EA45B8"/>
    <w:rsid w:val="00EA473B"/>
    <w:rsid w:val="00EA4C82"/>
    <w:rsid w:val="00EA4CFA"/>
    <w:rsid w:val="00EA52D5"/>
    <w:rsid w:val="00EA5429"/>
    <w:rsid w:val="00EA55C2"/>
    <w:rsid w:val="00EA579B"/>
    <w:rsid w:val="00EA59DC"/>
    <w:rsid w:val="00EA5B08"/>
    <w:rsid w:val="00EA5F83"/>
    <w:rsid w:val="00EA6502"/>
    <w:rsid w:val="00EA6599"/>
    <w:rsid w:val="00EA68EA"/>
    <w:rsid w:val="00EA6CF7"/>
    <w:rsid w:val="00EA73AE"/>
    <w:rsid w:val="00EA7559"/>
    <w:rsid w:val="00EA7715"/>
    <w:rsid w:val="00EA7779"/>
    <w:rsid w:val="00EA7818"/>
    <w:rsid w:val="00EA78D8"/>
    <w:rsid w:val="00EA7900"/>
    <w:rsid w:val="00EB0349"/>
    <w:rsid w:val="00EB0930"/>
    <w:rsid w:val="00EB1103"/>
    <w:rsid w:val="00EB156B"/>
    <w:rsid w:val="00EB186F"/>
    <w:rsid w:val="00EB194C"/>
    <w:rsid w:val="00EB1B12"/>
    <w:rsid w:val="00EB24B3"/>
    <w:rsid w:val="00EB299C"/>
    <w:rsid w:val="00EB2B42"/>
    <w:rsid w:val="00EB2C29"/>
    <w:rsid w:val="00EB2CE0"/>
    <w:rsid w:val="00EB2F47"/>
    <w:rsid w:val="00EB33D2"/>
    <w:rsid w:val="00EB35CE"/>
    <w:rsid w:val="00EB3F62"/>
    <w:rsid w:val="00EB3FF1"/>
    <w:rsid w:val="00EB4164"/>
    <w:rsid w:val="00EB41C6"/>
    <w:rsid w:val="00EB4690"/>
    <w:rsid w:val="00EB484E"/>
    <w:rsid w:val="00EB4B15"/>
    <w:rsid w:val="00EB5080"/>
    <w:rsid w:val="00EB5AF6"/>
    <w:rsid w:val="00EB5F9E"/>
    <w:rsid w:val="00EB6510"/>
    <w:rsid w:val="00EB65EF"/>
    <w:rsid w:val="00EB672F"/>
    <w:rsid w:val="00EB6F94"/>
    <w:rsid w:val="00EB795D"/>
    <w:rsid w:val="00EB7CD2"/>
    <w:rsid w:val="00EC02D1"/>
    <w:rsid w:val="00EC0473"/>
    <w:rsid w:val="00EC069B"/>
    <w:rsid w:val="00EC090D"/>
    <w:rsid w:val="00EC0A2C"/>
    <w:rsid w:val="00EC0BDD"/>
    <w:rsid w:val="00EC0CEF"/>
    <w:rsid w:val="00EC0EA3"/>
    <w:rsid w:val="00EC116E"/>
    <w:rsid w:val="00EC127A"/>
    <w:rsid w:val="00EC12A7"/>
    <w:rsid w:val="00EC14B4"/>
    <w:rsid w:val="00EC1A76"/>
    <w:rsid w:val="00EC1BA2"/>
    <w:rsid w:val="00EC1C0C"/>
    <w:rsid w:val="00EC1E23"/>
    <w:rsid w:val="00EC230C"/>
    <w:rsid w:val="00EC2917"/>
    <w:rsid w:val="00EC3ECB"/>
    <w:rsid w:val="00EC40F0"/>
    <w:rsid w:val="00EC44FD"/>
    <w:rsid w:val="00EC46DE"/>
    <w:rsid w:val="00EC473A"/>
    <w:rsid w:val="00EC4A2A"/>
    <w:rsid w:val="00EC4A79"/>
    <w:rsid w:val="00EC4C51"/>
    <w:rsid w:val="00EC4CF3"/>
    <w:rsid w:val="00EC54A8"/>
    <w:rsid w:val="00EC56C1"/>
    <w:rsid w:val="00EC5873"/>
    <w:rsid w:val="00EC6A4B"/>
    <w:rsid w:val="00EC6DB5"/>
    <w:rsid w:val="00EC70DE"/>
    <w:rsid w:val="00EC719F"/>
    <w:rsid w:val="00EC7486"/>
    <w:rsid w:val="00EC7497"/>
    <w:rsid w:val="00EC7E23"/>
    <w:rsid w:val="00EC7F71"/>
    <w:rsid w:val="00ED013C"/>
    <w:rsid w:val="00ED032D"/>
    <w:rsid w:val="00ED0718"/>
    <w:rsid w:val="00ED0A68"/>
    <w:rsid w:val="00ED14D1"/>
    <w:rsid w:val="00ED2039"/>
    <w:rsid w:val="00ED2136"/>
    <w:rsid w:val="00ED23C6"/>
    <w:rsid w:val="00ED2475"/>
    <w:rsid w:val="00ED2999"/>
    <w:rsid w:val="00ED2C1B"/>
    <w:rsid w:val="00ED2E07"/>
    <w:rsid w:val="00ED31FF"/>
    <w:rsid w:val="00ED3531"/>
    <w:rsid w:val="00ED36A0"/>
    <w:rsid w:val="00ED36B1"/>
    <w:rsid w:val="00ED4531"/>
    <w:rsid w:val="00ED4BA9"/>
    <w:rsid w:val="00ED4C8F"/>
    <w:rsid w:val="00ED4DCF"/>
    <w:rsid w:val="00ED5BCC"/>
    <w:rsid w:val="00ED6051"/>
    <w:rsid w:val="00ED6A15"/>
    <w:rsid w:val="00ED71D5"/>
    <w:rsid w:val="00ED7260"/>
    <w:rsid w:val="00ED7289"/>
    <w:rsid w:val="00ED74B4"/>
    <w:rsid w:val="00ED7A49"/>
    <w:rsid w:val="00ED7C39"/>
    <w:rsid w:val="00ED7E65"/>
    <w:rsid w:val="00EE06AD"/>
    <w:rsid w:val="00EE147E"/>
    <w:rsid w:val="00EE163F"/>
    <w:rsid w:val="00EE16BA"/>
    <w:rsid w:val="00EE199C"/>
    <w:rsid w:val="00EE1B43"/>
    <w:rsid w:val="00EE1B80"/>
    <w:rsid w:val="00EE1C84"/>
    <w:rsid w:val="00EE222A"/>
    <w:rsid w:val="00EE2B71"/>
    <w:rsid w:val="00EE2E01"/>
    <w:rsid w:val="00EE3A1F"/>
    <w:rsid w:val="00EE3B8C"/>
    <w:rsid w:val="00EE3D2F"/>
    <w:rsid w:val="00EE3D79"/>
    <w:rsid w:val="00EE3E91"/>
    <w:rsid w:val="00EE46C2"/>
    <w:rsid w:val="00EE4A43"/>
    <w:rsid w:val="00EE4F43"/>
    <w:rsid w:val="00EE515D"/>
    <w:rsid w:val="00EE525A"/>
    <w:rsid w:val="00EE578A"/>
    <w:rsid w:val="00EE5946"/>
    <w:rsid w:val="00EE5DF8"/>
    <w:rsid w:val="00EE6109"/>
    <w:rsid w:val="00EE6454"/>
    <w:rsid w:val="00EE6CFF"/>
    <w:rsid w:val="00EE71FD"/>
    <w:rsid w:val="00EE72FD"/>
    <w:rsid w:val="00EE782D"/>
    <w:rsid w:val="00EE79EC"/>
    <w:rsid w:val="00EE7C81"/>
    <w:rsid w:val="00EF0356"/>
    <w:rsid w:val="00EF0609"/>
    <w:rsid w:val="00EF0A77"/>
    <w:rsid w:val="00EF0AA9"/>
    <w:rsid w:val="00EF0F1B"/>
    <w:rsid w:val="00EF11B1"/>
    <w:rsid w:val="00EF12CB"/>
    <w:rsid w:val="00EF1533"/>
    <w:rsid w:val="00EF1977"/>
    <w:rsid w:val="00EF1D34"/>
    <w:rsid w:val="00EF2213"/>
    <w:rsid w:val="00EF2281"/>
    <w:rsid w:val="00EF23BC"/>
    <w:rsid w:val="00EF25F1"/>
    <w:rsid w:val="00EF2997"/>
    <w:rsid w:val="00EF2B7B"/>
    <w:rsid w:val="00EF2C26"/>
    <w:rsid w:val="00EF2D6C"/>
    <w:rsid w:val="00EF2ECC"/>
    <w:rsid w:val="00EF3B32"/>
    <w:rsid w:val="00EF43FB"/>
    <w:rsid w:val="00EF47F5"/>
    <w:rsid w:val="00EF4B4F"/>
    <w:rsid w:val="00EF4E09"/>
    <w:rsid w:val="00EF4F4B"/>
    <w:rsid w:val="00EF544F"/>
    <w:rsid w:val="00EF55CC"/>
    <w:rsid w:val="00EF567A"/>
    <w:rsid w:val="00EF58FC"/>
    <w:rsid w:val="00EF65E4"/>
    <w:rsid w:val="00EF66AD"/>
    <w:rsid w:val="00EF6C01"/>
    <w:rsid w:val="00EF6C1C"/>
    <w:rsid w:val="00EF6CD9"/>
    <w:rsid w:val="00EF7DA2"/>
    <w:rsid w:val="00F004DD"/>
    <w:rsid w:val="00F0091C"/>
    <w:rsid w:val="00F00B95"/>
    <w:rsid w:val="00F00C7B"/>
    <w:rsid w:val="00F0149B"/>
    <w:rsid w:val="00F01D77"/>
    <w:rsid w:val="00F01EF8"/>
    <w:rsid w:val="00F01F70"/>
    <w:rsid w:val="00F02196"/>
    <w:rsid w:val="00F023E3"/>
    <w:rsid w:val="00F0277E"/>
    <w:rsid w:val="00F02A6C"/>
    <w:rsid w:val="00F02CA2"/>
    <w:rsid w:val="00F02DC8"/>
    <w:rsid w:val="00F02E59"/>
    <w:rsid w:val="00F0367A"/>
    <w:rsid w:val="00F03A22"/>
    <w:rsid w:val="00F03C23"/>
    <w:rsid w:val="00F03ED8"/>
    <w:rsid w:val="00F0414A"/>
    <w:rsid w:val="00F0414F"/>
    <w:rsid w:val="00F04A3B"/>
    <w:rsid w:val="00F05068"/>
    <w:rsid w:val="00F053CC"/>
    <w:rsid w:val="00F05887"/>
    <w:rsid w:val="00F0627C"/>
    <w:rsid w:val="00F06692"/>
    <w:rsid w:val="00F0692C"/>
    <w:rsid w:val="00F07D15"/>
    <w:rsid w:val="00F07DB4"/>
    <w:rsid w:val="00F10093"/>
    <w:rsid w:val="00F10332"/>
    <w:rsid w:val="00F107D5"/>
    <w:rsid w:val="00F11CE3"/>
    <w:rsid w:val="00F11E56"/>
    <w:rsid w:val="00F12055"/>
    <w:rsid w:val="00F1226A"/>
    <w:rsid w:val="00F1233B"/>
    <w:rsid w:val="00F12597"/>
    <w:rsid w:val="00F12AF8"/>
    <w:rsid w:val="00F12C60"/>
    <w:rsid w:val="00F12C6A"/>
    <w:rsid w:val="00F12FCD"/>
    <w:rsid w:val="00F13703"/>
    <w:rsid w:val="00F13706"/>
    <w:rsid w:val="00F13768"/>
    <w:rsid w:val="00F13881"/>
    <w:rsid w:val="00F1388C"/>
    <w:rsid w:val="00F13924"/>
    <w:rsid w:val="00F13D8C"/>
    <w:rsid w:val="00F13F43"/>
    <w:rsid w:val="00F14971"/>
    <w:rsid w:val="00F14B4A"/>
    <w:rsid w:val="00F15331"/>
    <w:rsid w:val="00F15923"/>
    <w:rsid w:val="00F15A0A"/>
    <w:rsid w:val="00F169D9"/>
    <w:rsid w:val="00F20190"/>
    <w:rsid w:val="00F20282"/>
    <w:rsid w:val="00F20C11"/>
    <w:rsid w:val="00F20FFE"/>
    <w:rsid w:val="00F210D5"/>
    <w:rsid w:val="00F21496"/>
    <w:rsid w:val="00F21665"/>
    <w:rsid w:val="00F218EC"/>
    <w:rsid w:val="00F225B1"/>
    <w:rsid w:val="00F225B4"/>
    <w:rsid w:val="00F22A75"/>
    <w:rsid w:val="00F22CE0"/>
    <w:rsid w:val="00F23089"/>
    <w:rsid w:val="00F233F2"/>
    <w:rsid w:val="00F235EC"/>
    <w:rsid w:val="00F24009"/>
    <w:rsid w:val="00F24068"/>
    <w:rsid w:val="00F24839"/>
    <w:rsid w:val="00F24F84"/>
    <w:rsid w:val="00F2569C"/>
    <w:rsid w:val="00F25B2F"/>
    <w:rsid w:val="00F25C7E"/>
    <w:rsid w:val="00F25D5F"/>
    <w:rsid w:val="00F25F67"/>
    <w:rsid w:val="00F2612A"/>
    <w:rsid w:val="00F2624D"/>
    <w:rsid w:val="00F267A5"/>
    <w:rsid w:val="00F268FB"/>
    <w:rsid w:val="00F26A10"/>
    <w:rsid w:val="00F27237"/>
    <w:rsid w:val="00F27283"/>
    <w:rsid w:val="00F2736C"/>
    <w:rsid w:val="00F277E8"/>
    <w:rsid w:val="00F301AA"/>
    <w:rsid w:val="00F30263"/>
    <w:rsid w:val="00F3046D"/>
    <w:rsid w:val="00F30527"/>
    <w:rsid w:val="00F3080C"/>
    <w:rsid w:val="00F30A70"/>
    <w:rsid w:val="00F30AB6"/>
    <w:rsid w:val="00F30CEA"/>
    <w:rsid w:val="00F318ED"/>
    <w:rsid w:val="00F31C08"/>
    <w:rsid w:val="00F31EE4"/>
    <w:rsid w:val="00F321E8"/>
    <w:rsid w:val="00F324D1"/>
    <w:rsid w:val="00F32640"/>
    <w:rsid w:val="00F3273B"/>
    <w:rsid w:val="00F327A2"/>
    <w:rsid w:val="00F32877"/>
    <w:rsid w:val="00F32A84"/>
    <w:rsid w:val="00F3348B"/>
    <w:rsid w:val="00F33854"/>
    <w:rsid w:val="00F33A9B"/>
    <w:rsid w:val="00F33AEC"/>
    <w:rsid w:val="00F33C1D"/>
    <w:rsid w:val="00F33CA0"/>
    <w:rsid w:val="00F33D1F"/>
    <w:rsid w:val="00F345B9"/>
    <w:rsid w:val="00F3472C"/>
    <w:rsid w:val="00F34A08"/>
    <w:rsid w:val="00F34C98"/>
    <w:rsid w:val="00F34E05"/>
    <w:rsid w:val="00F35097"/>
    <w:rsid w:val="00F3552F"/>
    <w:rsid w:val="00F35744"/>
    <w:rsid w:val="00F35FDC"/>
    <w:rsid w:val="00F35FE5"/>
    <w:rsid w:val="00F36340"/>
    <w:rsid w:val="00F36940"/>
    <w:rsid w:val="00F36DD6"/>
    <w:rsid w:val="00F3702D"/>
    <w:rsid w:val="00F372C2"/>
    <w:rsid w:val="00F37725"/>
    <w:rsid w:val="00F4011F"/>
    <w:rsid w:val="00F40516"/>
    <w:rsid w:val="00F40921"/>
    <w:rsid w:val="00F40BAC"/>
    <w:rsid w:val="00F4125D"/>
    <w:rsid w:val="00F41361"/>
    <w:rsid w:val="00F4158F"/>
    <w:rsid w:val="00F4184D"/>
    <w:rsid w:val="00F419B4"/>
    <w:rsid w:val="00F41A77"/>
    <w:rsid w:val="00F4202C"/>
    <w:rsid w:val="00F4254C"/>
    <w:rsid w:val="00F429E2"/>
    <w:rsid w:val="00F42A30"/>
    <w:rsid w:val="00F42A47"/>
    <w:rsid w:val="00F42B31"/>
    <w:rsid w:val="00F42B43"/>
    <w:rsid w:val="00F42B9A"/>
    <w:rsid w:val="00F42E8E"/>
    <w:rsid w:val="00F43222"/>
    <w:rsid w:val="00F435C4"/>
    <w:rsid w:val="00F439C5"/>
    <w:rsid w:val="00F43A1C"/>
    <w:rsid w:val="00F43C70"/>
    <w:rsid w:val="00F43EAE"/>
    <w:rsid w:val="00F441AD"/>
    <w:rsid w:val="00F44B25"/>
    <w:rsid w:val="00F44C09"/>
    <w:rsid w:val="00F45708"/>
    <w:rsid w:val="00F45BA1"/>
    <w:rsid w:val="00F4644D"/>
    <w:rsid w:val="00F464E0"/>
    <w:rsid w:val="00F467A7"/>
    <w:rsid w:val="00F46A4E"/>
    <w:rsid w:val="00F46C1A"/>
    <w:rsid w:val="00F46DA9"/>
    <w:rsid w:val="00F4761F"/>
    <w:rsid w:val="00F47659"/>
    <w:rsid w:val="00F476D8"/>
    <w:rsid w:val="00F4784F"/>
    <w:rsid w:val="00F47B7C"/>
    <w:rsid w:val="00F47BF0"/>
    <w:rsid w:val="00F47DD0"/>
    <w:rsid w:val="00F47DF1"/>
    <w:rsid w:val="00F5045A"/>
    <w:rsid w:val="00F507C2"/>
    <w:rsid w:val="00F50851"/>
    <w:rsid w:val="00F50ABF"/>
    <w:rsid w:val="00F51715"/>
    <w:rsid w:val="00F5173F"/>
    <w:rsid w:val="00F51964"/>
    <w:rsid w:val="00F519B0"/>
    <w:rsid w:val="00F51AFD"/>
    <w:rsid w:val="00F51BFE"/>
    <w:rsid w:val="00F526E3"/>
    <w:rsid w:val="00F52768"/>
    <w:rsid w:val="00F52957"/>
    <w:rsid w:val="00F53179"/>
    <w:rsid w:val="00F533E4"/>
    <w:rsid w:val="00F53676"/>
    <w:rsid w:val="00F536C1"/>
    <w:rsid w:val="00F536D7"/>
    <w:rsid w:val="00F53CDB"/>
    <w:rsid w:val="00F543F7"/>
    <w:rsid w:val="00F54518"/>
    <w:rsid w:val="00F5456E"/>
    <w:rsid w:val="00F54DDA"/>
    <w:rsid w:val="00F55138"/>
    <w:rsid w:val="00F554E4"/>
    <w:rsid w:val="00F55908"/>
    <w:rsid w:val="00F559E5"/>
    <w:rsid w:val="00F55FA2"/>
    <w:rsid w:val="00F566FB"/>
    <w:rsid w:val="00F56773"/>
    <w:rsid w:val="00F56B3E"/>
    <w:rsid w:val="00F56FE3"/>
    <w:rsid w:val="00F57564"/>
    <w:rsid w:val="00F57879"/>
    <w:rsid w:val="00F5794A"/>
    <w:rsid w:val="00F57CFA"/>
    <w:rsid w:val="00F57E1F"/>
    <w:rsid w:val="00F60124"/>
    <w:rsid w:val="00F605F5"/>
    <w:rsid w:val="00F6109E"/>
    <w:rsid w:val="00F6124E"/>
    <w:rsid w:val="00F615C1"/>
    <w:rsid w:val="00F61885"/>
    <w:rsid w:val="00F61AC8"/>
    <w:rsid w:val="00F62A76"/>
    <w:rsid w:val="00F62D1B"/>
    <w:rsid w:val="00F6341B"/>
    <w:rsid w:val="00F63454"/>
    <w:rsid w:val="00F636F1"/>
    <w:rsid w:val="00F63C72"/>
    <w:rsid w:val="00F63CC8"/>
    <w:rsid w:val="00F63D3B"/>
    <w:rsid w:val="00F63FDF"/>
    <w:rsid w:val="00F64293"/>
    <w:rsid w:val="00F6469C"/>
    <w:rsid w:val="00F646CE"/>
    <w:rsid w:val="00F64AA1"/>
    <w:rsid w:val="00F64F01"/>
    <w:rsid w:val="00F6531B"/>
    <w:rsid w:val="00F65C89"/>
    <w:rsid w:val="00F65D77"/>
    <w:rsid w:val="00F65F09"/>
    <w:rsid w:val="00F66078"/>
    <w:rsid w:val="00F667EB"/>
    <w:rsid w:val="00F66C1E"/>
    <w:rsid w:val="00F6714B"/>
    <w:rsid w:val="00F6727C"/>
    <w:rsid w:val="00F6727E"/>
    <w:rsid w:val="00F672B1"/>
    <w:rsid w:val="00F6743F"/>
    <w:rsid w:val="00F6786A"/>
    <w:rsid w:val="00F679B1"/>
    <w:rsid w:val="00F67CFC"/>
    <w:rsid w:val="00F708A9"/>
    <w:rsid w:val="00F710A9"/>
    <w:rsid w:val="00F717F5"/>
    <w:rsid w:val="00F71817"/>
    <w:rsid w:val="00F7198E"/>
    <w:rsid w:val="00F71CF2"/>
    <w:rsid w:val="00F7203C"/>
    <w:rsid w:val="00F7205C"/>
    <w:rsid w:val="00F721AB"/>
    <w:rsid w:val="00F72426"/>
    <w:rsid w:val="00F72432"/>
    <w:rsid w:val="00F731AA"/>
    <w:rsid w:val="00F73770"/>
    <w:rsid w:val="00F73C97"/>
    <w:rsid w:val="00F73E40"/>
    <w:rsid w:val="00F73EC0"/>
    <w:rsid w:val="00F7424A"/>
    <w:rsid w:val="00F74BA2"/>
    <w:rsid w:val="00F74CC5"/>
    <w:rsid w:val="00F75B37"/>
    <w:rsid w:val="00F76102"/>
    <w:rsid w:val="00F763A0"/>
    <w:rsid w:val="00F76454"/>
    <w:rsid w:val="00F764BC"/>
    <w:rsid w:val="00F768E2"/>
    <w:rsid w:val="00F76C8B"/>
    <w:rsid w:val="00F77706"/>
    <w:rsid w:val="00F7785D"/>
    <w:rsid w:val="00F803A2"/>
    <w:rsid w:val="00F80527"/>
    <w:rsid w:val="00F80C71"/>
    <w:rsid w:val="00F81A16"/>
    <w:rsid w:val="00F81E8A"/>
    <w:rsid w:val="00F8203D"/>
    <w:rsid w:val="00F82410"/>
    <w:rsid w:val="00F82767"/>
    <w:rsid w:val="00F82882"/>
    <w:rsid w:val="00F82BAE"/>
    <w:rsid w:val="00F83176"/>
    <w:rsid w:val="00F836DD"/>
    <w:rsid w:val="00F837BA"/>
    <w:rsid w:val="00F839C3"/>
    <w:rsid w:val="00F83A63"/>
    <w:rsid w:val="00F83D35"/>
    <w:rsid w:val="00F83E1E"/>
    <w:rsid w:val="00F840D2"/>
    <w:rsid w:val="00F842EB"/>
    <w:rsid w:val="00F843A6"/>
    <w:rsid w:val="00F84453"/>
    <w:rsid w:val="00F84CF0"/>
    <w:rsid w:val="00F84FCC"/>
    <w:rsid w:val="00F850B9"/>
    <w:rsid w:val="00F851EB"/>
    <w:rsid w:val="00F852C0"/>
    <w:rsid w:val="00F853F1"/>
    <w:rsid w:val="00F8580A"/>
    <w:rsid w:val="00F85D52"/>
    <w:rsid w:val="00F8622C"/>
    <w:rsid w:val="00F8662E"/>
    <w:rsid w:val="00F8721E"/>
    <w:rsid w:val="00F875E5"/>
    <w:rsid w:val="00F87895"/>
    <w:rsid w:val="00F87A66"/>
    <w:rsid w:val="00F87BB1"/>
    <w:rsid w:val="00F87D12"/>
    <w:rsid w:val="00F87EE4"/>
    <w:rsid w:val="00F90A21"/>
    <w:rsid w:val="00F90CBC"/>
    <w:rsid w:val="00F90FE6"/>
    <w:rsid w:val="00F912D3"/>
    <w:rsid w:val="00F91A82"/>
    <w:rsid w:val="00F91DCD"/>
    <w:rsid w:val="00F91E19"/>
    <w:rsid w:val="00F92180"/>
    <w:rsid w:val="00F92254"/>
    <w:rsid w:val="00F9234F"/>
    <w:rsid w:val="00F92488"/>
    <w:rsid w:val="00F92AEA"/>
    <w:rsid w:val="00F92C00"/>
    <w:rsid w:val="00F92FD5"/>
    <w:rsid w:val="00F9304E"/>
    <w:rsid w:val="00F93DF6"/>
    <w:rsid w:val="00F94064"/>
    <w:rsid w:val="00F945CB"/>
    <w:rsid w:val="00F948DD"/>
    <w:rsid w:val="00F94923"/>
    <w:rsid w:val="00F94938"/>
    <w:rsid w:val="00F94A78"/>
    <w:rsid w:val="00F955A6"/>
    <w:rsid w:val="00F96615"/>
    <w:rsid w:val="00F96932"/>
    <w:rsid w:val="00F9712C"/>
    <w:rsid w:val="00F97574"/>
    <w:rsid w:val="00F9769A"/>
    <w:rsid w:val="00FA0118"/>
    <w:rsid w:val="00FA0584"/>
    <w:rsid w:val="00FA060C"/>
    <w:rsid w:val="00FA076A"/>
    <w:rsid w:val="00FA0847"/>
    <w:rsid w:val="00FA1250"/>
    <w:rsid w:val="00FA14DA"/>
    <w:rsid w:val="00FA192E"/>
    <w:rsid w:val="00FA1CC6"/>
    <w:rsid w:val="00FA1F55"/>
    <w:rsid w:val="00FA2AC0"/>
    <w:rsid w:val="00FA2DA3"/>
    <w:rsid w:val="00FA2EED"/>
    <w:rsid w:val="00FA2F75"/>
    <w:rsid w:val="00FA2FE9"/>
    <w:rsid w:val="00FA32F2"/>
    <w:rsid w:val="00FA38EE"/>
    <w:rsid w:val="00FA3D89"/>
    <w:rsid w:val="00FA4305"/>
    <w:rsid w:val="00FA439F"/>
    <w:rsid w:val="00FA45AA"/>
    <w:rsid w:val="00FA4B98"/>
    <w:rsid w:val="00FA4C7A"/>
    <w:rsid w:val="00FA4F89"/>
    <w:rsid w:val="00FA54A7"/>
    <w:rsid w:val="00FA59B2"/>
    <w:rsid w:val="00FA6266"/>
    <w:rsid w:val="00FA6338"/>
    <w:rsid w:val="00FA65F4"/>
    <w:rsid w:val="00FA697F"/>
    <w:rsid w:val="00FA6B19"/>
    <w:rsid w:val="00FA6B43"/>
    <w:rsid w:val="00FA6CF0"/>
    <w:rsid w:val="00FA777E"/>
    <w:rsid w:val="00FA7AE9"/>
    <w:rsid w:val="00FB005F"/>
    <w:rsid w:val="00FB0293"/>
    <w:rsid w:val="00FB044F"/>
    <w:rsid w:val="00FB0A9D"/>
    <w:rsid w:val="00FB108C"/>
    <w:rsid w:val="00FB17F8"/>
    <w:rsid w:val="00FB1BD3"/>
    <w:rsid w:val="00FB2640"/>
    <w:rsid w:val="00FB295D"/>
    <w:rsid w:val="00FB2A4C"/>
    <w:rsid w:val="00FB2AD6"/>
    <w:rsid w:val="00FB2F52"/>
    <w:rsid w:val="00FB394A"/>
    <w:rsid w:val="00FB3FAD"/>
    <w:rsid w:val="00FB4A02"/>
    <w:rsid w:val="00FB4F34"/>
    <w:rsid w:val="00FB5036"/>
    <w:rsid w:val="00FB576E"/>
    <w:rsid w:val="00FB5A22"/>
    <w:rsid w:val="00FB5C5D"/>
    <w:rsid w:val="00FB6498"/>
    <w:rsid w:val="00FB6610"/>
    <w:rsid w:val="00FB6A9F"/>
    <w:rsid w:val="00FB6AAA"/>
    <w:rsid w:val="00FB6D3B"/>
    <w:rsid w:val="00FB7099"/>
    <w:rsid w:val="00FB7EA7"/>
    <w:rsid w:val="00FB7F62"/>
    <w:rsid w:val="00FC03AC"/>
    <w:rsid w:val="00FC0C30"/>
    <w:rsid w:val="00FC0FC9"/>
    <w:rsid w:val="00FC1045"/>
    <w:rsid w:val="00FC18AA"/>
    <w:rsid w:val="00FC19CB"/>
    <w:rsid w:val="00FC1A1F"/>
    <w:rsid w:val="00FC1CF8"/>
    <w:rsid w:val="00FC1D19"/>
    <w:rsid w:val="00FC1D4F"/>
    <w:rsid w:val="00FC1F1B"/>
    <w:rsid w:val="00FC218E"/>
    <w:rsid w:val="00FC2202"/>
    <w:rsid w:val="00FC279F"/>
    <w:rsid w:val="00FC297E"/>
    <w:rsid w:val="00FC29A9"/>
    <w:rsid w:val="00FC2A20"/>
    <w:rsid w:val="00FC2AE9"/>
    <w:rsid w:val="00FC2B5E"/>
    <w:rsid w:val="00FC2C4D"/>
    <w:rsid w:val="00FC369F"/>
    <w:rsid w:val="00FC36D9"/>
    <w:rsid w:val="00FC3C34"/>
    <w:rsid w:val="00FC3DBB"/>
    <w:rsid w:val="00FC46DB"/>
    <w:rsid w:val="00FC4B53"/>
    <w:rsid w:val="00FC4C0A"/>
    <w:rsid w:val="00FC5D0D"/>
    <w:rsid w:val="00FC6914"/>
    <w:rsid w:val="00FC6D27"/>
    <w:rsid w:val="00FC7618"/>
    <w:rsid w:val="00FD027F"/>
    <w:rsid w:val="00FD0531"/>
    <w:rsid w:val="00FD067C"/>
    <w:rsid w:val="00FD0B46"/>
    <w:rsid w:val="00FD0BE9"/>
    <w:rsid w:val="00FD0FC3"/>
    <w:rsid w:val="00FD1626"/>
    <w:rsid w:val="00FD243F"/>
    <w:rsid w:val="00FD27B1"/>
    <w:rsid w:val="00FD27C9"/>
    <w:rsid w:val="00FD2CCD"/>
    <w:rsid w:val="00FD2DDD"/>
    <w:rsid w:val="00FD2F17"/>
    <w:rsid w:val="00FD3657"/>
    <w:rsid w:val="00FD36A0"/>
    <w:rsid w:val="00FD3713"/>
    <w:rsid w:val="00FD398A"/>
    <w:rsid w:val="00FD4135"/>
    <w:rsid w:val="00FD419E"/>
    <w:rsid w:val="00FD4389"/>
    <w:rsid w:val="00FD441E"/>
    <w:rsid w:val="00FD45D3"/>
    <w:rsid w:val="00FD4B9E"/>
    <w:rsid w:val="00FD4E3A"/>
    <w:rsid w:val="00FD5103"/>
    <w:rsid w:val="00FD5385"/>
    <w:rsid w:val="00FD595C"/>
    <w:rsid w:val="00FD5B52"/>
    <w:rsid w:val="00FD5D4E"/>
    <w:rsid w:val="00FD5EC0"/>
    <w:rsid w:val="00FD6227"/>
    <w:rsid w:val="00FD64FC"/>
    <w:rsid w:val="00FD655C"/>
    <w:rsid w:val="00FD6600"/>
    <w:rsid w:val="00FD69A6"/>
    <w:rsid w:val="00FD7F04"/>
    <w:rsid w:val="00FE042F"/>
    <w:rsid w:val="00FE06B4"/>
    <w:rsid w:val="00FE0747"/>
    <w:rsid w:val="00FE0F17"/>
    <w:rsid w:val="00FE1B2C"/>
    <w:rsid w:val="00FE1B47"/>
    <w:rsid w:val="00FE1D00"/>
    <w:rsid w:val="00FE1FBC"/>
    <w:rsid w:val="00FE2029"/>
    <w:rsid w:val="00FE25C6"/>
    <w:rsid w:val="00FE2787"/>
    <w:rsid w:val="00FE294D"/>
    <w:rsid w:val="00FE3037"/>
    <w:rsid w:val="00FE33B8"/>
    <w:rsid w:val="00FE3B52"/>
    <w:rsid w:val="00FE3D23"/>
    <w:rsid w:val="00FE4874"/>
    <w:rsid w:val="00FE4D44"/>
    <w:rsid w:val="00FE5329"/>
    <w:rsid w:val="00FE5AF2"/>
    <w:rsid w:val="00FE68FA"/>
    <w:rsid w:val="00FE7171"/>
    <w:rsid w:val="00FE7715"/>
    <w:rsid w:val="00FE7C57"/>
    <w:rsid w:val="00FF0130"/>
    <w:rsid w:val="00FF058A"/>
    <w:rsid w:val="00FF058B"/>
    <w:rsid w:val="00FF0646"/>
    <w:rsid w:val="00FF0DF6"/>
    <w:rsid w:val="00FF152E"/>
    <w:rsid w:val="00FF1556"/>
    <w:rsid w:val="00FF17C3"/>
    <w:rsid w:val="00FF1BE8"/>
    <w:rsid w:val="00FF1C40"/>
    <w:rsid w:val="00FF2F36"/>
    <w:rsid w:val="00FF3456"/>
    <w:rsid w:val="00FF38D9"/>
    <w:rsid w:val="00FF43AE"/>
    <w:rsid w:val="00FF4680"/>
    <w:rsid w:val="00FF4DD3"/>
    <w:rsid w:val="00FF4E06"/>
    <w:rsid w:val="00FF50DC"/>
    <w:rsid w:val="00FF5138"/>
    <w:rsid w:val="00FF5294"/>
    <w:rsid w:val="00FF5FE9"/>
    <w:rsid w:val="00FF608F"/>
    <w:rsid w:val="00FF6D8D"/>
    <w:rsid w:val="00FF6DD8"/>
    <w:rsid w:val="00FF6F5E"/>
    <w:rsid w:val="00FF7042"/>
    <w:rsid w:val="00FF70D3"/>
    <w:rsid w:val="00FF7768"/>
    <w:rsid w:val="00FF7A1B"/>
    <w:rsid w:val="00FF7DCB"/>
    <w:rsid w:val="00FF7DE1"/>
    <w:rsid w:val="015899D7"/>
    <w:rsid w:val="02A28701"/>
    <w:rsid w:val="03E42755"/>
    <w:rsid w:val="04338E63"/>
    <w:rsid w:val="04440AD4"/>
    <w:rsid w:val="04B9634C"/>
    <w:rsid w:val="04E1F5A2"/>
    <w:rsid w:val="0649D692"/>
    <w:rsid w:val="07C97B55"/>
    <w:rsid w:val="07E79168"/>
    <w:rsid w:val="08362D63"/>
    <w:rsid w:val="0A0B32E7"/>
    <w:rsid w:val="0F196CAE"/>
    <w:rsid w:val="0F39C987"/>
    <w:rsid w:val="13BB4952"/>
    <w:rsid w:val="173751E4"/>
    <w:rsid w:val="17F782C4"/>
    <w:rsid w:val="1820A183"/>
    <w:rsid w:val="186E0B7C"/>
    <w:rsid w:val="1873D021"/>
    <w:rsid w:val="19DD2822"/>
    <w:rsid w:val="1C089DF8"/>
    <w:rsid w:val="1E2102B8"/>
    <w:rsid w:val="1E233195"/>
    <w:rsid w:val="1ED8E8F3"/>
    <w:rsid w:val="1F5B80C3"/>
    <w:rsid w:val="24ED3354"/>
    <w:rsid w:val="25528A84"/>
    <w:rsid w:val="256FCB24"/>
    <w:rsid w:val="2597BC68"/>
    <w:rsid w:val="259A9D6D"/>
    <w:rsid w:val="25A78CEB"/>
    <w:rsid w:val="25B17C3D"/>
    <w:rsid w:val="25CFA185"/>
    <w:rsid w:val="28192C78"/>
    <w:rsid w:val="281DD566"/>
    <w:rsid w:val="28D71901"/>
    <w:rsid w:val="2A3FE248"/>
    <w:rsid w:val="2B841585"/>
    <w:rsid w:val="2B8B6B82"/>
    <w:rsid w:val="2E4D8B8E"/>
    <w:rsid w:val="2FF9EA28"/>
    <w:rsid w:val="30E148CC"/>
    <w:rsid w:val="3182F7C2"/>
    <w:rsid w:val="326C8C7D"/>
    <w:rsid w:val="32B02A2D"/>
    <w:rsid w:val="3339FA80"/>
    <w:rsid w:val="33E2586B"/>
    <w:rsid w:val="35741C9F"/>
    <w:rsid w:val="37A60666"/>
    <w:rsid w:val="38ABFAA0"/>
    <w:rsid w:val="38CF6196"/>
    <w:rsid w:val="39061329"/>
    <w:rsid w:val="3A2FE4C6"/>
    <w:rsid w:val="3CBDF538"/>
    <w:rsid w:val="3D617E09"/>
    <w:rsid w:val="3DDE5362"/>
    <w:rsid w:val="3F539721"/>
    <w:rsid w:val="41864B8B"/>
    <w:rsid w:val="41FF9C26"/>
    <w:rsid w:val="428F25A9"/>
    <w:rsid w:val="43202D21"/>
    <w:rsid w:val="441059D1"/>
    <w:rsid w:val="44D0B42A"/>
    <w:rsid w:val="454682D8"/>
    <w:rsid w:val="469B8B74"/>
    <w:rsid w:val="46F25A42"/>
    <w:rsid w:val="47D56AE7"/>
    <w:rsid w:val="4AD55CF3"/>
    <w:rsid w:val="4CA00632"/>
    <w:rsid w:val="4CDF4EFD"/>
    <w:rsid w:val="4E0B58B3"/>
    <w:rsid w:val="4E15C35F"/>
    <w:rsid w:val="4FCDF401"/>
    <w:rsid w:val="4FF75662"/>
    <w:rsid w:val="509F3F6E"/>
    <w:rsid w:val="51AFAA57"/>
    <w:rsid w:val="52F2B14F"/>
    <w:rsid w:val="54C10DE9"/>
    <w:rsid w:val="55175F86"/>
    <w:rsid w:val="55B2D892"/>
    <w:rsid w:val="56CE914A"/>
    <w:rsid w:val="57A0CBBC"/>
    <w:rsid w:val="5B0BF52C"/>
    <w:rsid w:val="5B1F0ECF"/>
    <w:rsid w:val="5BBD7C28"/>
    <w:rsid w:val="5C4FC9BE"/>
    <w:rsid w:val="5C89C41C"/>
    <w:rsid w:val="5D0FDED7"/>
    <w:rsid w:val="5D55F1AF"/>
    <w:rsid w:val="5DA13EF4"/>
    <w:rsid w:val="5DA2D4E6"/>
    <w:rsid w:val="5E21FCEB"/>
    <w:rsid w:val="5EEACDF7"/>
    <w:rsid w:val="61D03B1A"/>
    <w:rsid w:val="6206D61A"/>
    <w:rsid w:val="62DDE716"/>
    <w:rsid w:val="6368F73B"/>
    <w:rsid w:val="6493BD53"/>
    <w:rsid w:val="662B9A62"/>
    <w:rsid w:val="6635BA40"/>
    <w:rsid w:val="669B6726"/>
    <w:rsid w:val="67E4BC65"/>
    <w:rsid w:val="68C347F9"/>
    <w:rsid w:val="6AE14D0D"/>
    <w:rsid w:val="6D9E851B"/>
    <w:rsid w:val="6EE5472C"/>
    <w:rsid w:val="6F93B783"/>
    <w:rsid w:val="7015F430"/>
    <w:rsid w:val="716200AC"/>
    <w:rsid w:val="7351404C"/>
    <w:rsid w:val="74443568"/>
    <w:rsid w:val="749F4402"/>
    <w:rsid w:val="7521CF01"/>
    <w:rsid w:val="7535CC35"/>
    <w:rsid w:val="7958F550"/>
    <w:rsid w:val="7A2F7613"/>
    <w:rsid w:val="7ACBB9A6"/>
    <w:rsid w:val="7B8E7B83"/>
    <w:rsid w:val="7CB22ABC"/>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FD680"/>
  <w15:chartTrackingRefBased/>
  <w15:docId w15:val="{251DBF4B-8369-40DB-9A1E-22319B19B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35F"/>
    <w:pPr>
      <w:jc w:val="both"/>
    </w:pPr>
    <w:rPr>
      <w:rFonts w:ascii="Assistant" w:hAnsi="Assistant"/>
    </w:rPr>
  </w:style>
  <w:style w:type="paragraph" w:styleId="Heading1">
    <w:name w:val="heading 1"/>
    <w:basedOn w:val="Normal"/>
    <w:next w:val="Normal"/>
    <w:link w:val="Heading1Char"/>
    <w:uiPriority w:val="9"/>
    <w:qFormat/>
    <w:rsid w:val="00450E55"/>
    <w:pPr>
      <w:keepNext/>
      <w:keepLines/>
      <w:spacing w:before="240" w:after="240" w:line="240" w:lineRule="auto"/>
      <w:outlineLvl w:val="0"/>
    </w:pPr>
    <w:rPr>
      <w:rFonts w:eastAsiaTheme="majorEastAsia" w:cstheme="majorBidi"/>
      <w:b/>
      <w:color w:val="000000" w:themeColor="text1"/>
      <w:sz w:val="44"/>
      <w:szCs w:val="32"/>
      <w:u w:val="single"/>
    </w:rPr>
  </w:style>
  <w:style w:type="paragraph" w:styleId="Heading2">
    <w:name w:val="heading 2"/>
    <w:basedOn w:val="Normal"/>
    <w:next w:val="Normal"/>
    <w:link w:val="Heading2Char"/>
    <w:uiPriority w:val="9"/>
    <w:unhideWhenUsed/>
    <w:qFormat/>
    <w:rsid w:val="00450E55"/>
    <w:pPr>
      <w:keepNext/>
      <w:keepLines/>
      <w:spacing w:before="240" w:after="240" w:line="240" w:lineRule="auto"/>
      <w:outlineLvl w:val="1"/>
    </w:pPr>
    <w:rPr>
      <w:rFonts w:eastAsiaTheme="majorEastAsia" w:cstheme="majorBidi"/>
      <w:i/>
      <w:color w:val="000000" w:themeColor="text1"/>
      <w:sz w:val="36"/>
      <w:szCs w:val="26"/>
      <w:u w:val="single"/>
    </w:rPr>
  </w:style>
  <w:style w:type="paragraph" w:styleId="Heading3">
    <w:name w:val="heading 3"/>
    <w:basedOn w:val="Normal"/>
    <w:next w:val="Normal"/>
    <w:link w:val="Heading3Char"/>
    <w:uiPriority w:val="9"/>
    <w:unhideWhenUsed/>
    <w:qFormat/>
    <w:rsid w:val="00E31DDF"/>
    <w:pPr>
      <w:keepNext/>
      <w:keepLines/>
      <w:spacing w:before="240" w:after="240" w:line="240" w:lineRule="auto"/>
      <w:outlineLvl w:val="2"/>
    </w:pPr>
    <w:rPr>
      <w:rFonts w:eastAsiaTheme="majorEastAsia" w:cstheme="majorBidi"/>
      <w:color w:val="68230B" w:themeColor="accent1" w:themeShade="7F"/>
      <w:sz w:val="32"/>
      <w:szCs w:val="24"/>
    </w:rPr>
  </w:style>
  <w:style w:type="paragraph" w:styleId="Heading4">
    <w:name w:val="heading 4"/>
    <w:basedOn w:val="Normal"/>
    <w:next w:val="Normal"/>
    <w:link w:val="Heading4Char"/>
    <w:uiPriority w:val="9"/>
    <w:unhideWhenUsed/>
    <w:qFormat/>
    <w:rsid w:val="00FF1BE8"/>
    <w:pPr>
      <w:keepNext/>
      <w:keepLines/>
      <w:spacing w:before="240" w:after="240"/>
      <w:outlineLvl w:val="3"/>
    </w:pPr>
    <w:rPr>
      <w:rFonts w:eastAsiaTheme="majorEastAsia" w:cstheme="majorBidi"/>
      <w:i/>
      <w:iCs/>
      <w:color w:val="9D3511" w:themeColor="accent1" w:themeShade="BF"/>
      <w:sz w:val="28"/>
    </w:rPr>
  </w:style>
  <w:style w:type="paragraph" w:styleId="Heading5">
    <w:name w:val="heading 5"/>
    <w:basedOn w:val="Normal"/>
    <w:next w:val="Normal"/>
    <w:link w:val="Heading5Char"/>
    <w:uiPriority w:val="9"/>
    <w:unhideWhenUsed/>
    <w:qFormat/>
    <w:rsid w:val="00F225B1"/>
    <w:pPr>
      <w:keepNext/>
      <w:keepLines/>
      <w:spacing w:before="40" w:after="0"/>
      <w:outlineLvl w:val="4"/>
    </w:pPr>
    <w:rPr>
      <w:rFonts w:eastAsiaTheme="majorEastAsia" w:cstheme="majorBidi"/>
      <w:color w:val="9D351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A4730B"/>
    <w:rPr>
      <w:u w:val="single"/>
    </w:rPr>
  </w:style>
  <w:style w:type="paragraph" w:customStyle="1" w:styleId="Corps">
    <w:name w:val="Corps"/>
    <w:rsid w:val="00A4730B"/>
    <w:pPr>
      <w:pBdr>
        <w:top w:val="nil"/>
        <w:left w:val="nil"/>
        <w:bottom w:val="nil"/>
        <w:right w:val="nil"/>
        <w:between w:val="nil"/>
        <w:bar w:val="nil"/>
      </w:pBdr>
      <w:spacing w:after="180" w:line="240" w:lineRule="auto"/>
      <w:jc w:val="both"/>
    </w:pPr>
    <w:rPr>
      <w:rFonts w:ascii="Helvetica Neue" w:eastAsia="Arial Unicode MS" w:hAnsi="Helvetica Neue" w:cs="Arial Unicode MS"/>
      <w:color w:val="000000"/>
      <w:sz w:val="24"/>
      <w:szCs w:val="24"/>
      <w:bdr w:val="nil"/>
      <w:lang w:eastAsia="fr-FR"/>
      <w14:textOutline w14:w="0" w14:cap="flat" w14:cmpd="sng" w14:algn="ctr">
        <w14:noFill/>
        <w14:prstDash w14:val="solid"/>
        <w14:bevel/>
      </w14:textOutline>
    </w:rPr>
  </w:style>
  <w:style w:type="paragraph" w:customStyle="1" w:styleId="Sous-titre1">
    <w:name w:val="Sous-titre1"/>
    <w:next w:val="Corps"/>
    <w:rsid w:val="00A4730B"/>
    <w:pPr>
      <w:keepNext/>
      <w:pBdr>
        <w:top w:val="nil"/>
        <w:left w:val="nil"/>
        <w:bottom w:val="nil"/>
        <w:right w:val="nil"/>
        <w:between w:val="nil"/>
        <w:bar w:val="nil"/>
      </w:pBdr>
      <w:spacing w:after="0" w:line="240" w:lineRule="auto"/>
    </w:pPr>
    <w:rPr>
      <w:rFonts w:ascii="Helvetica Neue" w:eastAsia="Arial Unicode MS" w:hAnsi="Helvetica Neue" w:cs="Arial Unicode MS"/>
      <w:color w:val="000000"/>
      <w:sz w:val="40"/>
      <w:szCs w:val="40"/>
      <w:u w:val="single"/>
      <w:bdr w:val="nil"/>
      <w:lang w:eastAsia="fr-FR"/>
      <w14:textOutline w14:w="0" w14:cap="flat" w14:cmpd="sng" w14:algn="ctr">
        <w14:noFill/>
        <w14:prstDash w14:val="solid"/>
        <w14:bevel/>
      </w14:textOutline>
    </w:rPr>
  </w:style>
  <w:style w:type="character" w:customStyle="1" w:styleId="Hyperlink0">
    <w:name w:val="Hyperlink.0"/>
    <w:basedOn w:val="DefaultParagraphFont"/>
    <w:rsid w:val="00A4730B"/>
    <w:rPr>
      <w:u w:val="none"/>
    </w:rPr>
  </w:style>
  <w:style w:type="paragraph" w:styleId="TOC1">
    <w:name w:val="toc 1"/>
    <w:basedOn w:val="Normal"/>
    <w:next w:val="Normal"/>
    <w:autoRedefine/>
    <w:uiPriority w:val="39"/>
    <w:unhideWhenUsed/>
    <w:rsid w:val="003E6688"/>
    <w:pPr>
      <w:pBdr>
        <w:top w:val="nil"/>
        <w:left w:val="nil"/>
        <w:bottom w:val="nil"/>
        <w:right w:val="nil"/>
        <w:between w:val="nil"/>
        <w:bar w:val="nil"/>
      </w:pBdr>
      <w:tabs>
        <w:tab w:val="right" w:leader="dot" w:pos="9062"/>
      </w:tabs>
      <w:spacing w:after="100" w:line="240" w:lineRule="auto"/>
      <w:jc w:val="center"/>
    </w:pPr>
    <w:rPr>
      <w:rFonts w:eastAsia="Arial Unicode MS" w:cs="Times New Roman"/>
      <w:b/>
      <w:sz w:val="44"/>
      <w:szCs w:val="44"/>
      <w:bdr w:val="nil"/>
      <w:lang w:val="en-US"/>
    </w:rPr>
  </w:style>
  <w:style w:type="paragraph" w:styleId="TOC2">
    <w:name w:val="toc 2"/>
    <w:basedOn w:val="Normal"/>
    <w:next w:val="Normal"/>
    <w:autoRedefine/>
    <w:uiPriority w:val="39"/>
    <w:unhideWhenUsed/>
    <w:rsid w:val="00A4730B"/>
    <w:pPr>
      <w:pBdr>
        <w:top w:val="nil"/>
        <w:left w:val="nil"/>
        <w:bottom w:val="nil"/>
        <w:right w:val="nil"/>
        <w:between w:val="nil"/>
        <w:bar w:val="nil"/>
      </w:pBdr>
      <w:spacing w:after="100" w:line="240" w:lineRule="auto"/>
      <w:ind w:left="240"/>
    </w:pPr>
    <w:rPr>
      <w:rFonts w:eastAsia="Arial Unicode MS" w:cs="Times New Roman"/>
      <w:sz w:val="28"/>
      <w:szCs w:val="24"/>
      <w:bdr w:val="nil"/>
      <w:lang w:val="en-US"/>
    </w:rPr>
  </w:style>
  <w:style w:type="paragraph" w:styleId="TOC3">
    <w:name w:val="toc 3"/>
    <w:basedOn w:val="Normal"/>
    <w:next w:val="Normal"/>
    <w:autoRedefine/>
    <w:uiPriority w:val="39"/>
    <w:unhideWhenUsed/>
    <w:rsid w:val="00A4730B"/>
    <w:pPr>
      <w:pBdr>
        <w:top w:val="nil"/>
        <w:left w:val="nil"/>
        <w:bottom w:val="nil"/>
        <w:right w:val="nil"/>
        <w:between w:val="nil"/>
        <w:bar w:val="nil"/>
      </w:pBdr>
      <w:spacing w:after="100" w:line="240" w:lineRule="auto"/>
      <w:ind w:left="480"/>
    </w:pPr>
    <w:rPr>
      <w:rFonts w:eastAsia="Arial Unicode MS" w:cs="Times New Roman"/>
      <w:sz w:val="24"/>
      <w:szCs w:val="24"/>
      <w:bdr w:val="nil"/>
      <w:lang w:val="en-US"/>
    </w:rPr>
  </w:style>
  <w:style w:type="character" w:customStyle="1" w:styleId="Heading1Char">
    <w:name w:val="Heading 1 Char"/>
    <w:basedOn w:val="DefaultParagraphFont"/>
    <w:link w:val="Heading1"/>
    <w:uiPriority w:val="9"/>
    <w:rsid w:val="002C03EE"/>
    <w:rPr>
      <w:rFonts w:ascii="Assistant" w:eastAsiaTheme="majorEastAsia" w:hAnsi="Assistant" w:cstheme="majorBidi"/>
      <w:b/>
      <w:color w:val="000000" w:themeColor="text1"/>
      <w:sz w:val="44"/>
      <w:szCs w:val="32"/>
      <w:u w:val="single"/>
    </w:rPr>
  </w:style>
  <w:style w:type="character" w:customStyle="1" w:styleId="Heading2Char">
    <w:name w:val="Heading 2 Char"/>
    <w:basedOn w:val="DefaultParagraphFont"/>
    <w:link w:val="Heading2"/>
    <w:uiPriority w:val="9"/>
    <w:rsid w:val="002C03EE"/>
    <w:rPr>
      <w:rFonts w:ascii="Assistant" w:eastAsiaTheme="majorEastAsia" w:hAnsi="Assistant" w:cstheme="majorBidi"/>
      <w:i/>
      <w:color w:val="000000" w:themeColor="text1"/>
      <w:sz w:val="36"/>
      <w:szCs w:val="26"/>
      <w:u w:val="single"/>
    </w:rPr>
  </w:style>
  <w:style w:type="paragraph" w:styleId="ListParagraph">
    <w:name w:val="List Paragraph"/>
    <w:basedOn w:val="Normal"/>
    <w:uiPriority w:val="34"/>
    <w:qFormat/>
    <w:rsid w:val="00AC7555"/>
    <w:pPr>
      <w:ind w:left="720"/>
      <w:contextualSpacing/>
    </w:pPr>
  </w:style>
  <w:style w:type="paragraph" w:styleId="Header">
    <w:name w:val="header"/>
    <w:basedOn w:val="Normal"/>
    <w:link w:val="HeaderChar"/>
    <w:uiPriority w:val="99"/>
    <w:unhideWhenUsed/>
    <w:rsid w:val="00BC59A5"/>
    <w:pPr>
      <w:tabs>
        <w:tab w:val="center" w:pos="4536"/>
        <w:tab w:val="right" w:pos="9072"/>
      </w:tabs>
      <w:spacing w:after="0" w:line="240" w:lineRule="auto"/>
    </w:pPr>
  </w:style>
  <w:style w:type="character" w:customStyle="1" w:styleId="HeaderChar">
    <w:name w:val="Header Char"/>
    <w:basedOn w:val="DefaultParagraphFont"/>
    <w:link w:val="Header"/>
    <w:uiPriority w:val="99"/>
    <w:rsid w:val="00BC59A5"/>
  </w:style>
  <w:style w:type="paragraph" w:styleId="Footer">
    <w:name w:val="footer"/>
    <w:basedOn w:val="Normal"/>
    <w:link w:val="FooterChar"/>
    <w:uiPriority w:val="99"/>
    <w:unhideWhenUsed/>
    <w:rsid w:val="00BC59A5"/>
    <w:pPr>
      <w:tabs>
        <w:tab w:val="center" w:pos="4536"/>
        <w:tab w:val="right" w:pos="9072"/>
      </w:tabs>
      <w:spacing w:after="0" w:line="240" w:lineRule="auto"/>
    </w:pPr>
  </w:style>
  <w:style w:type="character" w:customStyle="1" w:styleId="FooterChar">
    <w:name w:val="Footer Char"/>
    <w:basedOn w:val="DefaultParagraphFont"/>
    <w:link w:val="Footer"/>
    <w:uiPriority w:val="99"/>
    <w:rsid w:val="00BC59A5"/>
  </w:style>
  <w:style w:type="paragraph" w:styleId="NoSpacing">
    <w:name w:val="No Spacing"/>
    <w:link w:val="NoSpacingChar"/>
    <w:uiPriority w:val="1"/>
    <w:qFormat/>
    <w:rsid w:val="00322ABD"/>
    <w:pPr>
      <w:spacing w:after="0" w:line="240" w:lineRule="auto"/>
    </w:pPr>
    <w:rPr>
      <w:color w:val="696464" w:themeColor="text2"/>
      <w:sz w:val="20"/>
      <w:szCs w:val="20"/>
      <w:lang w:val="en-US"/>
    </w:rPr>
  </w:style>
  <w:style w:type="character" w:customStyle="1" w:styleId="NoSpacingChar">
    <w:name w:val="No Spacing Char"/>
    <w:basedOn w:val="DefaultParagraphFont"/>
    <w:link w:val="NoSpacing"/>
    <w:uiPriority w:val="1"/>
    <w:rsid w:val="000F151D"/>
    <w:rPr>
      <w:color w:val="696464" w:themeColor="text2"/>
      <w:sz w:val="20"/>
      <w:szCs w:val="20"/>
      <w:lang w:val="en-US"/>
    </w:rPr>
  </w:style>
  <w:style w:type="character" w:customStyle="1" w:styleId="Heading3Char">
    <w:name w:val="Heading 3 Char"/>
    <w:basedOn w:val="DefaultParagraphFont"/>
    <w:link w:val="Heading3"/>
    <w:uiPriority w:val="9"/>
    <w:rsid w:val="002C03EE"/>
    <w:rPr>
      <w:rFonts w:ascii="Assistant" w:eastAsiaTheme="majorEastAsia" w:hAnsi="Assistant" w:cstheme="majorBidi"/>
      <w:color w:val="68230B" w:themeColor="accent1" w:themeShade="7F"/>
      <w:sz w:val="32"/>
      <w:szCs w:val="24"/>
    </w:rPr>
  </w:style>
  <w:style w:type="paragraph" w:styleId="Caption">
    <w:name w:val="caption"/>
    <w:basedOn w:val="Normal"/>
    <w:next w:val="Normal"/>
    <w:uiPriority w:val="35"/>
    <w:unhideWhenUsed/>
    <w:qFormat/>
    <w:rsid w:val="00C15DEB"/>
    <w:pPr>
      <w:spacing w:after="200" w:line="240" w:lineRule="auto"/>
      <w:jc w:val="center"/>
    </w:pPr>
    <w:rPr>
      <w:i/>
      <w:iCs/>
      <w:color w:val="696464" w:themeColor="text2"/>
      <w:sz w:val="18"/>
      <w:szCs w:val="18"/>
    </w:rPr>
  </w:style>
  <w:style w:type="paragraph" w:styleId="TableofFigures">
    <w:name w:val="table of figures"/>
    <w:basedOn w:val="Normal"/>
    <w:next w:val="Normal"/>
    <w:uiPriority w:val="99"/>
    <w:unhideWhenUsed/>
    <w:rsid w:val="00AC67A0"/>
    <w:pPr>
      <w:spacing w:after="0"/>
    </w:pPr>
  </w:style>
  <w:style w:type="table" w:styleId="TableGrid">
    <w:name w:val="Table Grid"/>
    <w:basedOn w:val="TableNormal"/>
    <w:uiPriority w:val="39"/>
    <w:rsid w:val="00E96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B410B2"/>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tblBorders>
    </w:tblPr>
    <w:tblStylePr w:type="firstRow">
      <w:rPr>
        <w:b/>
        <w:bCs/>
        <w:color w:val="FFFFFF" w:themeColor="background1"/>
      </w:rPr>
      <w:tblPr/>
      <w:tcPr>
        <w:tcBorders>
          <w:top w:val="single" w:sz="4" w:space="0" w:color="A28E6A" w:themeColor="accent3"/>
          <w:left w:val="single" w:sz="4" w:space="0" w:color="A28E6A" w:themeColor="accent3"/>
          <w:bottom w:val="single" w:sz="4" w:space="0" w:color="A28E6A" w:themeColor="accent3"/>
          <w:right w:val="single" w:sz="4" w:space="0" w:color="A28E6A" w:themeColor="accent3"/>
          <w:insideH w:val="nil"/>
        </w:tcBorders>
        <w:shd w:val="clear" w:color="auto" w:fill="A28E6A" w:themeFill="accent3"/>
      </w:tcPr>
    </w:tblStylePr>
    <w:tblStylePr w:type="lastRow">
      <w:rPr>
        <w:b/>
        <w:bCs/>
      </w:rPr>
      <w:tblPr/>
      <w:tcPr>
        <w:tcBorders>
          <w:top w:val="double" w:sz="4" w:space="0" w:color="C7BBA5" w:themeColor="accent3" w:themeTint="99"/>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character" w:customStyle="1" w:styleId="font71">
    <w:name w:val="font71"/>
    <w:basedOn w:val="DefaultParagraphFont"/>
    <w:rsid w:val="00270CE5"/>
    <w:rPr>
      <w:rFonts w:ascii="Calibri" w:hAnsi="Calibri" w:cs="Calibri" w:hint="default"/>
      <w:b w:val="0"/>
      <w:bCs w:val="0"/>
      <w:i w:val="0"/>
      <w:iCs w:val="0"/>
      <w:color w:val="000000"/>
      <w:sz w:val="24"/>
      <w:szCs w:val="24"/>
      <w:u w:val="single"/>
    </w:rPr>
  </w:style>
  <w:style w:type="character" w:customStyle="1" w:styleId="font61">
    <w:name w:val="font61"/>
    <w:basedOn w:val="DefaultParagraphFont"/>
    <w:rsid w:val="00270CE5"/>
    <w:rPr>
      <w:rFonts w:ascii="Calibri" w:hAnsi="Calibri" w:cs="Calibri" w:hint="default"/>
      <w:b w:val="0"/>
      <w:bCs w:val="0"/>
      <w:i w:val="0"/>
      <w:iCs w:val="0"/>
      <w:strike w:val="0"/>
      <w:dstrike w:val="0"/>
      <w:color w:val="000000"/>
      <w:sz w:val="24"/>
      <w:szCs w:val="24"/>
      <w:u w:val="none"/>
      <w:effect w:val="none"/>
    </w:rPr>
  </w:style>
  <w:style w:type="paragraph" w:styleId="TOCHeading">
    <w:name w:val="TOC Heading"/>
    <w:basedOn w:val="Heading1"/>
    <w:next w:val="Normal"/>
    <w:uiPriority w:val="39"/>
    <w:unhideWhenUsed/>
    <w:qFormat/>
    <w:rsid w:val="00C15DEB"/>
    <w:pPr>
      <w:jc w:val="left"/>
      <w:outlineLvl w:val="9"/>
    </w:pPr>
    <w:rPr>
      <w:rFonts w:asciiTheme="majorHAnsi" w:hAnsiTheme="majorHAnsi"/>
      <w:b w:val="0"/>
      <w:color w:val="9D3511" w:themeColor="accent1" w:themeShade="BF"/>
      <w:u w:val="none"/>
      <w:lang w:eastAsia="fr-FR"/>
    </w:rPr>
  </w:style>
  <w:style w:type="character" w:customStyle="1" w:styleId="Heading4Char">
    <w:name w:val="Heading 4 Char"/>
    <w:basedOn w:val="DefaultParagraphFont"/>
    <w:link w:val="Heading4"/>
    <w:uiPriority w:val="9"/>
    <w:rsid w:val="00FF1BE8"/>
    <w:rPr>
      <w:rFonts w:ascii="Assistant" w:eastAsiaTheme="majorEastAsia" w:hAnsi="Assistant" w:cstheme="majorBidi"/>
      <w:i/>
      <w:iCs/>
      <w:color w:val="9D3511" w:themeColor="accent1" w:themeShade="BF"/>
      <w:sz w:val="28"/>
    </w:rPr>
  </w:style>
  <w:style w:type="character" w:styleId="PlaceholderText">
    <w:name w:val="Placeholder Text"/>
    <w:basedOn w:val="DefaultParagraphFont"/>
    <w:uiPriority w:val="99"/>
    <w:semiHidden/>
    <w:rsid w:val="00FF1BE8"/>
    <w:rPr>
      <w:color w:val="808080"/>
    </w:rPr>
  </w:style>
  <w:style w:type="character" w:customStyle="1" w:styleId="Heading5Char">
    <w:name w:val="Heading 5 Char"/>
    <w:basedOn w:val="DefaultParagraphFont"/>
    <w:link w:val="Heading5"/>
    <w:uiPriority w:val="9"/>
    <w:rsid w:val="00F225B1"/>
    <w:rPr>
      <w:rFonts w:ascii="Assistant" w:eastAsiaTheme="majorEastAsia" w:hAnsi="Assistant" w:cstheme="majorBidi"/>
      <w:color w:val="9D3511" w:themeColor="accent1" w:themeShade="BF"/>
    </w:rPr>
  </w:style>
  <w:style w:type="paragraph" w:styleId="Revision">
    <w:name w:val="Revision"/>
    <w:hidden/>
    <w:uiPriority w:val="99"/>
    <w:semiHidden/>
    <w:rsid w:val="00070F22"/>
    <w:pPr>
      <w:spacing w:after="0" w:line="240" w:lineRule="auto"/>
    </w:pPr>
    <w:rPr>
      <w:rFonts w:ascii="Assistant" w:hAnsi="Assistant"/>
    </w:rPr>
  </w:style>
  <w:style w:type="paragraph" w:styleId="Date">
    <w:name w:val="Date"/>
    <w:basedOn w:val="Normal"/>
    <w:next w:val="Normal"/>
    <w:link w:val="DateChar"/>
    <w:uiPriority w:val="99"/>
    <w:semiHidden/>
    <w:unhideWhenUsed/>
    <w:rsid w:val="009417E3"/>
  </w:style>
  <w:style w:type="character" w:customStyle="1" w:styleId="DateChar">
    <w:name w:val="Date Char"/>
    <w:basedOn w:val="DefaultParagraphFont"/>
    <w:link w:val="Date"/>
    <w:uiPriority w:val="99"/>
    <w:semiHidden/>
    <w:rsid w:val="009417E3"/>
    <w:rPr>
      <w:rFonts w:ascii="Assistant" w:hAnsi="Assistant"/>
    </w:rPr>
  </w:style>
  <w:style w:type="character" w:styleId="UnresolvedMention">
    <w:name w:val="Unresolved Mention"/>
    <w:basedOn w:val="DefaultParagraphFont"/>
    <w:uiPriority w:val="99"/>
    <w:semiHidden/>
    <w:unhideWhenUsed/>
    <w:rsid w:val="00A84860"/>
    <w:rPr>
      <w:color w:val="605E5C"/>
      <w:shd w:val="clear" w:color="auto" w:fill="E1DFDD"/>
    </w:rPr>
  </w:style>
  <w:style w:type="character" w:styleId="FollowedHyperlink">
    <w:name w:val="FollowedHyperlink"/>
    <w:basedOn w:val="DefaultParagraphFont"/>
    <w:uiPriority w:val="99"/>
    <w:semiHidden/>
    <w:unhideWhenUsed/>
    <w:rsid w:val="00EB186F"/>
    <w:rPr>
      <w:color w:val="96A9A9" w:themeColor="followedHyperlink"/>
      <w:u w:val="single"/>
    </w:rPr>
  </w:style>
  <w:style w:type="paragraph" w:customStyle="1" w:styleId="paragraph">
    <w:name w:val="paragraph"/>
    <w:basedOn w:val="Normal"/>
    <w:rsid w:val="006C12FC"/>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normaltextrun">
    <w:name w:val="normaltextrun"/>
    <w:basedOn w:val="DefaultParagraphFont"/>
    <w:rsid w:val="006C12FC"/>
  </w:style>
  <w:style w:type="character" w:customStyle="1" w:styleId="eop">
    <w:name w:val="eop"/>
    <w:basedOn w:val="DefaultParagraphFont"/>
    <w:rsid w:val="006C12FC"/>
  </w:style>
  <w:style w:type="character" w:customStyle="1" w:styleId="mi">
    <w:name w:val="mi"/>
    <w:basedOn w:val="DefaultParagraphFont"/>
    <w:rsid w:val="009F172B"/>
  </w:style>
  <w:style w:type="character" w:customStyle="1" w:styleId="mo">
    <w:name w:val="mo"/>
    <w:basedOn w:val="DefaultParagraphFont"/>
    <w:rsid w:val="009F172B"/>
  </w:style>
  <w:style w:type="character" w:styleId="Emphasis">
    <w:name w:val="Emphasis"/>
    <w:basedOn w:val="DefaultParagraphFont"/>
    <w:uiPriority w:val="20"/>
    <w:qFormat/>
    <w:rsid w:val="009F17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4565">
      <w:bodyDiv w:val="1"/>
      <w:marLeft w:val="0"/>
      <w:marRight w:val="0"/>
      <w:marTop w:val="0"/>
      <w:marBottom w:val="0"/>
      <w:divBdr>
        <w:top w:val="none" w:sz="0" w:space="0" w:color="auto"/>
        <w:left w:val="none" w:sz="0" w:space="0" w:color="auto"/>
        <w:bottom w:val="none" w:sz="0" w:space="0" w:color="auto"/>
        <w:right w:val="none" w:sz="0" w:space="0" w:color="auto"/>
      </w:divBdr>
    </w:div>
    <w:div w:id="68578468">
      <w:bodyDiv w:val="1"/>
      <w:marLeft w:val="0"/>
      <w:marRight w:val="0"/>
      <w:marTop w:val="0"/>
      <w:marBottom w:val="0"/>
      <w:divBdr>
        <w:top w:val="none" w:sz="0" w:space="0" w:color="auto"/>
        <w:left w:val="none" w:sz="0" w:space="0" w:color="auto"/>
        <w:bottom w:val="none" w:sz="0" w:space="0" w:color="auto"/>
        <w:right w:val="none" w:sz="0" w:space="0" w:color="auto"/>
      </w:divBdr>
    </w:div>
    <w:div w:id="411705714">
      <w:bodyDiv w:val="1"/>
      <w:marLeft w:val="0"/>
      <w:marRight w:val="0"/>
      <w:marTop w:val="0"/>
      <w:marBottom w:val="0"/>
      <w:divBdr>
        <w:top w:val="none" w:sz="0" w:space="0" w:color="auto"/>
        <w:left w:val="none" w:sz="0" w:space="0" w:color="auto"/>
        <w:bottom w:val="none" w:sz="0" w:space="0" w:color="auto"/>
        <w:right w:val="none" w:sz="0" w:space="0" w:color="auto"/>
      </w:divBdr>
    </w:div>
    <w:div w:id="427508507">
      <w:bodyDiv w:val="1"/>
      <w:marLeft w:val="0"/>
      <w:marRight w:val="0"/>
      <w:marTop w:val="0"/>
      <w:marBottom w:val="0"/>
      <w:divBdr>
        <w:top w:val="none" w:sz="0" w:space="0" w:color="auto"/>
        <w:left w:val="none" w:sz="0" w:space="0" w:color="auto"/>
        <w:bottom w:val="none" w:sz="0" w:space="0" w:color="auto"/>
        <w:right w:val="none" w:sz="0" w:space="0" w:color="auto"/>
      </w:divBdr>
    </w:div>
    <w:div w:id="453330571">
      <w:bodyDiv w:val="1"/>
      <w:marLeft w:val="0"/>
      <w:marRight w:val="0"/>
      <w:marTop w:val="0"/>
      <w:marBottom w:val="0"/>
      <w:divBdr>
        <w:top w:val="none" w:sz="0" w:space="0" w:color="auto"/>
        <w:left w:val="none" w:sz="0" w:space="0" w:color="auto"/>
        <w:bottom w:val="none" w:sz="0" w:space="0" w:color="auto"/>
        <w:right w:val="none" w:sz="0" w:space="0" w:color="auto"/>
      </w:divBdr>
    </w:div>
    <w:div w:id="455492113">
      <w:bodyDiv w:val="1"/>
      <w:marLeft w:val="0"/>
      <w:marRight w:val="0"/>
      <w:marTop w:val="0"/>
      <w:marBottom w:val="0"/>
      <w:divBdr>
        <w:top w:val="none" w:sz="0" w:space="0" w:color="auto"/>
        <w:left w:val="none" w:sz="0" w:space="0" w:color="auto"/>
        <w:bottom w:val="none" w:sz="0" w:space="0" w:color="auto"/>
        <w:right w:val="none" w:sz="0" w:space="0" w:color="auto"/>
      </w:divBdr>
    </w:div>
    <w:div w:id="485704163">
      <w:bodyDiv w:val="1"/>
      <w:marLeft w:val="0"/>
      <w:marRight w:val="0"/>
      <w:marTop w:val="0"/>
      <w:marBottom w:val="0"/>
      <w:divBdr>
        <w:top w:val="none" w:sz="0" w:space="0" w:color="auto"/>
        <w:left w:val="none" w:sz="0" w:space="0" w:color="auto"/>
        <w:bottom w:val="none" w:sz="0" w:space="0" w:color="auto"/>
        <w:right w:val="none" w:sz="0" w:space="0" w:color="auto"/>
      </w:divBdr>
    </w:div>
    <w:div w:id="491142213">
      <w:bodyDiv w:val="1"/>
      <w:marLeft w:val="0"/>
      <w:marRight w:val="0"/>
      <w:marTop w:val="0"/>
      <w:marBottom w:val="0"/>
      <w:divBdr>
        <w:top w:val="none" w:sz="0" w:space="0" w:color="auto"/>
        <w:left w:val="none" w:sz="0" w:space="0" w:color="auto"/>
        <w:bottom w:val="none" w:sz="0" w:space="0" w:color="auto"/>
        <w:right w:val="none" w:sz="0" w:space="0" w:color="auto"/>
      </w:divBdr>
    </w:div>
    <w:div w:id="535580973">
      <w:bodyDiv w:val="1"/>
      <w:marLeft w:val="0"/>
      <w:marRight w:val="0"/>
      <w:marTop w:val="0"/>
      <w:marBottom w:val="0"/>
      <w:divBdr>
        <w:top w:val="none" w:sz="0" w:space="0" w:color="auto"/>
        <w:left w:val="none" w:sz="0" w:space="0" w:color="auto"/>
        <w:bottom w:val="none" w:sz="0" w:space="0" w:color="auto"/>
        <w:right w:val="none" w:sz="0" w:space="0" w:color="auto"/>
      </w:divBdr>
    </w:div>
    <w:div w:id="593973262">
      <w:bodyDiv w:val="1"/>
      <w:marLeft w:val="0"/>
      <w:marRight w:val="0"/>
      <w:marTop w:val="0"/>
      <w:marBottom w:val="0"/>
      <w:divBdr>
        <w:top w:val="none" w:sz="0" w:space="0" w:color="auto"/>
        <w:left w:val="none" w:sz="0" w:space="0" w:color="auto"/>
        <w:bottom w:val="none" w:sz="0" w:space="0" w:color="auto"/>
        <w:right w:val="none" w:sz="0" w:space="0" w:color="auto"/>
      </w:divBdr>
    </w:div>
    <w:div w:id="720322244">
      <w:bodyDiv w:val="1"/>
      <w:marLeft w:val="0"/>
      <w:marRight w:val="0"/>
      <w:marTop w:val="0"/>
      <w:marBottom w:val="0"/>
      <w:divBdr>
        <w:top w:val="none" w:sz="0" w:space="0" w:color="auto"/>
        <w:left w:val="none" w:sz="0" w:space="0" w:color="auto"/>
        <w:bottom w:val="none" w:sz="0" w:space="0" w:color="auto"/>
        <w:right w:val="none" w:sz="0" w:space="0" w:color="auto"/>
      </w:divBdr>
    </w:div>
    <w:div w:id="883716094">
      <w:bodyDiv w:val="1"/>
      <w:marLeft w:val="0"/>
      <w:marRight w:val="0"/>
      <w:marTop w:val="0"/>
      <w:marBottom w:val="0"/>
      <w:divBdr>
        <w:top w:val="none" w:sz="0" w:space="0" w:color="auto"/>
        <w:left w:val="none" w:sz="0" w:space="0" w:color="auto"/>
        <w:bottom w:val="none" w:sz="0" w:space="0" w:color="auto"/>
        <w:right w:val="none" w:sz="0" w:space="0" w:color="auto"/>
      </w:divBdr>
    </w:div>
    <w:div w:id="1020090123">
      <w:bodyDiv w:val="1"/>
      <w:marLeft w:val="0"/>
      <w:marRight w:val="0"/>
      <w:marTop w:val="0"/>
      <w:marBottom w:val="0"/>
      <w:divBdr>
        <w:top w:val="none" w:sz="0" w:space="0" w:color="auto"/>
        <w:left w:val="none" w:sz="0" w:space="0" w:color="auto"/>
        <w:bottom w:val="none" w:sz="0" w:space="0" w:color="auto"/>
        <w:right w:val="none" w:sz="0" w:space="0" w:color="auto"/>
      </w:divBdr>
    </w:div>
    <w:div w:id="1023241060">
      <w:bodyDiv w:val="1"/>
      <w:marLeft w:val="0"/>
      <w:marRight w:val="0"/>
      <w:marTop w:val="0"/>
      <w:marBottom w:val="0"/>
      <w:divBdr>
        <w:top w:val="none" w:sz="0" w:space="0" w:color="auto"/>
        <w:left w:val="none" w:sz="0" w:space="0" w:color="auto"/>
        <w:bottom w:val="none" w:sz="0" w:space="0" w:color="auto"/>
        <w:right w:val="none" w:sz="0" w:space="0" w:color="auto"/>
      </w:divBdr>
    </w:div>
    <w:div w:id="1062679775">
      <w:bodyDiv w:val="1"/>
      <w:marLeft w:val="0"/>
      <w:marRight w:val="0"/>
      <w:marTop w:val="0"/>
      <w:marBottom w:val="0"/>
      <w:divBdr>
        <w:top w:val="none" w:sz="0" w:space="0" w:color="auto"/>
        <w:left w:val="none" w:sz="0" w:space="0" w:color="auto"/>
        <w:bottom w:val="none" w:sz="0" w:space="0" w:color="auto"/>
        <w:right w:val="none" w:sz="0" w:space="0" w:color="auto"/>
      </w:divBdr>
    </w:div>
    <w:div w:id="1065495044">
      <w:bodyDiv w:val="1"/>
      <w:marLeft w:val="0"/>
      <w:marRight w:val="0"/>
      <w:marTop w:val="0"/>
      <w:marBottom w:val="0"/>
      <w:divBdr>
        <w:top w:val="none" w:sz="0" w:space="0" w:color="auto"/>
        <w:left w:val="none" w:sz="0" w:space="0" w:color="auto"/>
        <w:bottom w:val="none" w:sz="0" w:space="0" w:color="auto"/>
        <w:right w:val="none" w:sz="0" w:space="0" w:color="auto"/>
      </w:divBdr>
    </w:div>
    <w:div w:id="1105075404">
      <w:bodyDiv w:val="1"/>
      <w:marLeft w:val="0"/>
      <w:marRight w:val="0"/>
      <w:marTop w:val="0"/>
      <w:marBottom w:val="0"/>
      <w:divBdr>
        <w:top w:val="none" w:sz="0" w:space="0" w:color="auto"/>
        <w:left w:val="none" w:sz="0" w:space="0" w:color="auto"/>
        <w:bottom w:val="none" w:sz="0" w:space="0" w:color="auto"/>
        <w:right w:val="none" w:sz="0" w:space="0" w:color="auto"/>
      </w:divBdr>
    </w:div>
    <w:div w:id="1130855160">
      <w:bodyDiv w:val="1"/>
      <w:marLeft w:val="0"/>
      <w:marRight w:val="0"/>
      <w:marTop w:val="0"/>
      <w:marBottom w:val="0"/>
      <w:divBdr>
        <w:top w:val="none" w:sz="0" w:space="0" w:color="auto"/>
        <w:left w:val="none" w:sz="0" w:space="0" w:color="auto"/>
        <w:bottom w:val="none" w:sz="0" w:space="0" w:color="auto"/>
        <w:right w:val="none" w:sz="0" w:space="0" w:color="auto"/>
      </w:divBdr>
      <w:divsChild>
        <w:div w:id="1928953670">
          <w:marLeft w:val="547"/>
          <w:marRight w:val="0"/>
          <w:marTop w:val="0"/>
          <w:marBottom w:val="0"/>
          <w:divBdr>
            <w:top w:val="none" w:sz="0" w:space="0" w:color="auto"/>
            <w:left w:val="none" w:sz="0" w:space="0" w:color="auto"/>
            <w:bottom w:val="none" w:sz="0" w:space="0" w:color="auto"/>
            <w:right w:val="none" w:sz="0" w:space="0" w:color="auto"/>
          </w:divBdr>
        </w:div>
      </w:divsChild>
    </w:div>
    <w:div w:id="1174110078">
      <w:bodyDiv w:val="1"/>
      <w:marLeft w:val="0"/>
      <w:marRight w:val="0"/>
      <w:marTop w:val="0"/>
      <w:marBottom w:val="0"/>
      <w:divBdr>
        <w:top w:val="none" w:sz="0" w:space="0" w:color="auto"/>
        <w:left w:val="none" w:sz="0" w:space="0" w:color="auto"/>
        <w:bottom w:val="none" w:sz="0" w:space="0" w:color="auto"/>
        <w:right w:val="none" w:sz="0" w:space="0" w:color="auto"/>
      </w:divBdr>
    </w:div>
    <w:div w:id="1206213304">
      <w:bodyDiv w:val="1"/>
      <w:marLeft w:val="0"/>
      <w:marRight w:val="0"/>
      <w:marTop w:val="0"/>
      <w:marBottom w:val="0"/>
      <w:divBdr>
        <w:top w:val="none" w:sz="0" w:space="0" w:color="auto"/>
        <w:left w:val="none" w:sz="0" w:space="0" w:color="auto"/>
        <w:bottom w:val="none" w:sz="0" w:space="0" w:color="auto"/>
        <w:right w:val="none" w:sz="0" w:space="0" w:color="auto"/>
      </w:divBdr>
    </w:div>
    <w:div w:id="1218710034">
      <w:bodyDiv w:val="1"/>
      <w:marLeft w:val="0"/>
      <w:marRight w:val="0"/>
      <w:marTop w:val="0"/>
      <w:marBottom w:val="0"/>
      <w:divBdr>
        <w:top w:val="none" w:sz="0" w:space="0" w:color="auto"/>
        <w:left w:val="none" w:sz="0" w:space="0" w:color="auto"/>
        <w:bottom w:val="none" w:sz="0" w:space="0" w:color="auto"/>
        <w:right w:val="none" w:sz="0" w:space="0" w:color="auto"/>
      </w:divBdr>
    </w:div>
    <w:div w:id="1243838546">
      <w:bodyDiv w:val="1"/>
      <w:marLeft w:val="0"/>
      <w:marRight w:val="0"/>
      <w:marTop w:val="0"/>
      <w:marBottom w:val="0"/>
      <w:divBdr>
        <w:top w:val="none" w:sz="0" w:space="0" w:color="auto"/>
        <w:left w:val="none" w:sz="0" w:space="0" w:color="auto"/>
        <w:bottom w:val="none" w:sz="0" w:space="0" w:color="auto"/>
        <w:right w:val="none" w:sz="0" w:space="0" w:color="auto"/>
      </w:divBdr>
    </w:div>
    <w:div w:id="1380475521">
      <w:bodyDiv w:val="1"/>
      <w:marLeft w:val="0"/>
      <w:marRight w:val="0"/>
      <w:marTop w:val="0"/>
      <w:marBottom w:val="0"/>
      <w:divBdr>
        <w:top w:val="none" w:sz="0" w:space="0" w:color="auto"/>
        <w:left w:val="none" w:sz="0" w:space="0" w:color="auto"/>
        <w:bottom w:val="none" w:sz="0" w:space="0" w:color="auto"/>
        <w:right w:val="none" w:sz="0" w:space="0" w:color="auto"/>
      </w:divBdr>
    </w:div>
    <w:div w:id="1415735458">
      <w:bodyDiv w:val="1"/>
      <w:marLeft w:val="0"/>
      <w:marRight w:val="0"/>
      <w:marTop w:val="0"/>
      <w:marBottom w:val="0"/>
      <w:divBdr>
        <w:top w:val="none" w:sz="0" w:space="0" w:color="auto"/>
        <w:left w:val="none" w:sz="0" w:space="0" w:color="auto"/>
        <w:bottom w:val="none" w:sz="0" w:space="0" w:color="auto"/>
        <w:right w:val="none" w:sz="0" w:space="0" w:color="auto"/>
      </w:divBdr>
    </w:div>
    <w:div w:id="1487356019">
      <w:bodyDiv w:val="1"/>
      <w:marLeft w:val="0"/>
      <w:marRight w:val="0"/>
      <w:marTop w:val="0"/>
      <w:marBottom w:val="0"/>
      <w:divBdr>
        <w:top w:val="none" w:sz="0" w:space="0" w:color="auto"/>
        <w:left w:val="none" w:sz="0" w:space="0" w:color="auto"/>
        <w:bottom w:val="none" w:sz="0" w:space="0" w:color="auto"/>
        <w:right w:val="none" w:sz="0" w:space="0" w:color="auto"/>
      </w:divBdr>
    </w:div>
    <w:div w:id="1530995083">
      <w:bodyDiv w:val="1"/>
      <w:marLeft w:val="0"/>
      <w:marRight w:val="0"/>
      <w:marTop w:val="0"/>
      <w:marBottom w:val="0"/>
      <w:divBdr>
        <w:top w:val="none" w:sz="0" w:space="0" w:color="auto"/>
        <w:left w:val="none" w:sz="0" w:space="0" w:color="auto"/>
        <w:bottom w:val="none" w:sz="0" w:space="0" w:color="auto"/>
        <w:right w:val="none" w:sz="0" w:space="0" w:color="auto"/>
      </w:divBdr>
    </w:div>
    <w:div w:id="1776826140">
      <w:bodyDiv w:val="1"/>
      <w:marLeft w:val="0"/>
      <w:marRight w:val="0"/>
      <w:marTop w:val="0"/>
      <w:marBottom w:val="0"/>
      <w:divBdr>
        <w:top w:val="none" w:sz="0" w:space="0" w:color="auto"/>
        <w:left w:val="none" w:sz="0" w:space="0" w:color="auto"/>
        <w:bottom w:val="none" w:sz="0" w:space="0" w:color="auto"/>
        <w:right w:val="none" w:sz="0" w:space="0" w:color="auto"/>
      </w:divBdr>
      <w:divsChild>
        <w:div w:id="392243449">
          <w:marLeft w:val="547"/>
          <w:marRight w:val="0"/>
          <w:marTop w:val="0"/>
          <w:marBottom w:val="0"/>
          <w:divBdr>
            <w:top w:val="none" w:sz="0" w:space="0" w:color="auto"/>
            <w:left w:val="none" w:sz="0" w:space="0" w:color="auto"/>
            <w:bottom w:val="none" w:sz="0" w:space="0" w:color="auto"/>
            <w:right w:val="none" w:sz="0" w:space="0" w:color="auto"/>
          </w:divBdr>
        </w:div>
      </w:divsChild>
    </w:div>
    <w:div w:id="1920946927">
      <w:bodyDiv w:val="1"/>
      <w:marLeft w:val="0"/>
      <w:marRight w:val="0"/>
      <w:marTop w:val="0"/>
      <w:marBottom w:val="0"/>
      <w:divBdr>
        <w:top w:val="none" w:sz="0" w:space="0" w:color="auto"/>
        <w:left w:val="none" w:sz="0" w:space="0" w:color="auto"/>
        <w:bottom w:val="none" w:sz="0" w:space="0" w:color="auto"/>
        <w:right w:val="none" w:sz="0" w:space="0" w:color="auto"/>
      </w:divBdr>
    </w:div>
    <w:div w:id="2010668933">
      <w:bodyDiv w:val="1"/>
      <w:marLeft w:val="0"/>
      <w:marRight w:val="0"/>
      <w:marTop w:val="0"/>
      <w:marBottom w:val="0"/>
      <w:divBdr>
        <w:top w:val="none" w:sz="0" w:space="0" w:color="auto"/>
        <w:left w:val="none" w:sz="0" w:space="0" w:color="auto"/>
        <w:bottom w:val="none" w:sz="0" w:space="0" w:color="auto"/>
        <w:right w:val="none" w:sz="0" w:space="0" w:color="auto"/>
      </w:divBdr>
    </w:div>
    <w:div w:id="2058042856">
      <w:bodyDiv w:val="1"/>
      <w:marLeft w:val="0"/>
      <w:marRight w:val="0"/>
      <w:marTop w:val="0"/>
      <w:marBottom w:val="0"/>
      <w:divBdr>
        <w:top w:val="none" w:sz="0" w:space="0" w:color="auto"/>
        <w:left w:val="none" w:sz="0" w:space="0" w:color="auto"/>
        <w:bottom w:val="none" w:sz="0" w:space="0" w:color="auto"/>
        <w:right w:val="none" w:sz="0" w:space="0" w:color="auto"/>
      </w:divBdr>
    </w:div>
    <w:div w:id="2092123269">
      <w:bodyDiv w:val="1"/>
      <w:marLeft w:val="0"/>
      <w:marRight w:val="0"/>
      <w:marTop w:val="0"/>
      <w:marBottom w:val="0"/>
      <w:divBdr>
        <w:top w:val="none" w:sz="0" w:space="0" w:color="auto"/>
        <w:left w:val="none" w:sz="0" w:space="0" w:color="auto"/>
        <w:bottom w:val="none" w:sz="0" w:space="0" w:color="auto"/>
        <w:right w:val="none" w:sz="0" w:space="0" w:color="auto"/>
      </w:divBdr>
    </w:div>
    <w:div w:id="2106803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10.176.250.2/" TargetMode="External"/><Relationship Id="rId40" Type="http://schemas.openxmlformats.org/officeDocument/2006/relationships/hyperlink" Target="http://10.176.250.2/webcam/?action=snapshot" TargetMode="External"/><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10.176.250.2/?"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viacesifr-my.sharepoint.com/personal/nathan_poret_viacesi_fr/Documents/Projet%20Encolleuse/Livrables/2%20-%20Metrologie%20Simulation/Groupe4-metrologie_simulation.docx" TargetMode="External"/><Relationship Id="rId31" Type="http://schemas.openxmlformats.org/officeDocument/2006/relationships/image" Target="media/image22.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10.176.250.2/webcam/?action=snapshot"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s>
</file>

<file path=word/_rels/footer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DD08898167C48CB82FFF7A31B6E0141"/>
        <w:category>
          <w:name w:val="Général"/>
          <w:gallery w:val="placeholder"/>
        </w:category>
        <w:types>
          <w:type w:val="bbPlcHdr"/>
        </w:types>
        <w:behaviors>
          <w:behavior w:val="content"/>
        </w:behaviors>
        <w:guid w:val="{84D2713A-CE71-46FB-ABED-4AAA4F69B8F3}"/>
      </w:docPartPr>
      <w:docPartBody>
        <w:p w:rsidR="00675329" w:rsidRDefault="00675329">
          <w:pPr>
            <w:pStyle w:val="9DD08898167C48CB82FFF7A31B6E0141"/>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Assistant">
    <w:altName w:val="Assistant"/>
    <w:charset w:val="B1"/>
    <w:family w:val="auto"/>
    <w:pitch w:val="variable"/>
    <w:sig w:usb0="A00008FF" w:usb1="4000204B" w:usb2="00000000" w:usb3="00000000" w:csb0="00000021" w:csb1="00000000"/>
  </w:font>
  <w:font w:name="HGMinchoB">
    <w:altName w:val="HG明朝B"/>
    <w:panose1 w:val="00000000000000000000"/>
    <w:charset w:val="80"/>
    <w:family w:val="roman"/>
    <w:notTrueType/>
    <w:pitch w:val="default"/>
  </w:font>
  <w:font w:name="Helvetica Neue">
    <w:altName w:val="Arial"/>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0B2"/>
    <w:rsid w:val="00137D03"/>
    <w:rsid w:val="00254BF7"/>
    <w:rsid w:val="00387336"/>
    <w:rsid w:val="004845DC"/>
    <w:rsid w:val="004F71E3"/>
    <w:rsid w:val="005378AD"/>
    <w:rsid w:val="00567E03"/>
    <w:rsid w:val="00661B05"/>
    <w:rsid w:val="00675329"/>
    <w:rsid w:val="007367C5"/>
    <w:rsid w:val="00883D94"/>
    <w:rsid w:val="008C4755"/>
    <w:rsid w:val="00947172"/>
    <w:rsid w:val="00AD10B2"/>
    <w:rsid w:val="00B01D16"/>
    <w:rsid w:val="00BB17AE"/>
    <w:rsid w:val="00C17E70"/>
    <w:rsid w:val="00C265BE"/>
    <w:rsid w:val="00E26C5C"/>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DD08898167C48CB82FFF7A31B6E0141">
    <w:name w:val="9DD08898167C48CB82FFF7A31B6E0141"/>
    <w:rPr>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Métrologie et simulation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8B71D3-AF6D-4DCB-8711-C831E7C26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13794</TotalTime>
  <Pages>44</Pages>
  <Words>8661</Words>
  <Characters>47637</Characters>
  <Application>Microsoft Office Word</Application>
  <DocSecurity>0</DocSecurity>
  <Lines>396</Lines>
  <Paragraphs>112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Projet Encolleuse</vt:lpstr>
      <vt:lpstr>L1 – Note Technique Conception Produit</vt:lpstr>
    </vt:vector>
  </TitlesOfParts>
  <Company/>
  <LinksUpToDate>false</LinksUpToDate>
  <CharactersWithSpaces>56186</CharactersWithSpaces>
  <SharedDoc>false</SharedDoc>
  <HLinks>
    <vt:vector size="534" baseType="variant">
      <vt:variant>
        <vt:i4>1114167</vt:i4>
      </vt:variant>
      <vt:variant>
        <vt:i4>629</vt:i4>
      </vt:variant>
      <vt:variant>
        <vt:i4>0</vt:i4>
      </vt:variant>
      <vt:variant>
        <vt:i4>5</vt:i4>
      </vt:variant>
      <vt:variant>
        <vt:lpwstr/>
      </vt:variant>
      <vt:variant>
        <vt:lpwstr>_Toc103007519</vt:lpwstr>
      </vt:variant>
      <vt:variant>
        <vt:i4>1114167</vt:i4>
      </vt:variant>
      <vt:variant>
        <vt:i4>623</vt:i4>
      </vt:variant>
      <vt:variant>
        <vt:i4>0</vt:i4>
      </vt:variant>
      <vt:variant>
        <vt:i4>5</vt:i4>
      </vt:variant>
      <vt:variant>
        <vt:lpwstr/>
      </vt:variant>
      <vt:variant>
        <vt:lpwstr>_Toc103007518</vt:lpwstr>
      </vt:variant>
      <vt:variant>
        <vt:i4>1114167</vt:i4>
      </vt:variant>
      <vt:variant>
        <vt:i4>617</vt:i4>
      </vt:variant>
      <vt:variant>
        <vt:i4>0</vt:i4>
      </vt:variant>
      <vt:variant>
        <vt:i4>5</vt:i4>
      </vt:variant>
      <vt:variant>
        <vt:lpwstr/>
      </vt:variant>
      <vt:variant>
        <vt:lpwstr>_Toc103007517</vt:lpwstr>
      </vt:variant>
      <vt:variant>
        <vt:i4>1114167</vt:i4>
      </vt:variant>
      <vt:variant>
        <vt:i4>611</vt:i4>
      </vt:variant>
      <vt:variant>
        <vt:i4>0</vt:i4>
      </vt:variant>
      <vt:variant>
        <vt:i4>5</vt:i4>
      </vt:variant>
      <vt:variant>
        <vt:lpwstr/>
      </vt:variant>
      <vt:variant>
        <vt:lpwstr>_Toc103007516</vt:lpwstr>
      </vt:variant>
      <vt:variant>
        <vt:i4>1114167</vt:i4>
      </vt:variant>
      <vt:variant>
        <vt:i4>605</vt:i4>
      </vt:variant>
      <vt:variant>
        <vt:i4>0</vt:i4>
      </vt:variant>
      <vt:variant>
        <vt:i4>5</vt:i4>
      </vt:variant>
      <vt:variant>
        <vt:lpwstr/>
      </vt:variant>
      <vt:variant>
        <vt:lpwstr>_Toc103007515</vt:lpwstr>
      </vt:variant>
      <vt:variant>
        <vt:i4>1114167</vt:i4>
      </vt:variant>
      <vt:variant>
        <vt:i4>599</vt:i4>
      </vt:variant>
      <vt:variant>
        <vt:i4>0</vt:i4>
      </vt:variant>
      <vt:variant>
        <vt:i4>5</vt:i4>
      </vt:variant>
      <vt:variant>
        <vt:lpwstr/>
      </vt:variant>
      <vt:variant>
        <vt:lpwstr>_Toc103007514</vt:lpwstr>
      </vt:variant>
      <vt:variant>
        <vt:i4>1114167</vt:i4>
      </vt:variant>
      <vt:variant>
        <vt:i4>593</vt:i4>
      </vt:variant>
      <vt:variant>
        <vt:i4>0</vt:i4>
      </vt:variant>
      <vt:variant>
        <vt:i4>5</vt:i4>
      </vt:variant>
      <vt:variant>
        <vt:lpwstr/>
      </vt:variant>
      <vt:variant>
        <vt:lpwstr>_Toc103007513</vt:lpwstr>
      </vt:variant>
      <vt:variant>
        <vt:i4>1114167</vt:i4>
      </vt:variant>
      <vt:variant>
        <vt:i4>587</vt:i4>
      </vt:variant>
      <vt:variant>
        <vt:i4>0</vt:i4>
      </vt:variant>
      <vt:variant>
        <vt:i4>5</vt:i4>
      </vt:variant>
      <vt:variant>
        <vt:lpwstr/>
      </vt:variant>
      <vt:variant>
        <vt:lpwstr>_Toc103007512</vt:lpwstr>
      </vt:variant>
      <vt:variant>
        <vt:i4>1114167</vt:i4>
      </vt:variant>
      <vt:variant>
        <vt:i4>581</vt:i4>
      </vt:variant>
      <vt:variant>
        <vt:i4>0</vt:i4>
      </vt:variant>
      <vt:variant>
        <vt:i4>5</vt:i4>
      </vt:variant>
      <vt:variant>
        <vt:lpwstr/>
      </vt:variant>
      <vt:variant>
        <vt:lpwstr>_Toc103007511</vt:lpwstr>
      </vt:variant>
      <vt:variant>
        <vt:i4>1114167</vt:i4>
      </vt:variant>
      <vt:variant>
        <vt:i4>575</vt:i4>
      </vt:variant>
      <vt:variant>
        <vt:i4>0</vt:i4>
      </vt:variant>
      <vt:variant>
        <vt:i4>5</vt:i4>
      </vt:variant>
      <vt:variant>
        <vt:lpwstr/>
      </vt:variant>
      <vt:variant>
        <vt:lpwstr>_Toc103007510</vt:lpwstr>
      </vt:variant>
      <vt:variant>
        <vt:i4>1048631</vt:i4>
      </vt:variant>
      <vt:variant>
        <vt:i4>569</vt:i4>
      </vt:variant>
      <vt:variant>
        <vt:i4>0</vt:i4>
      </vt:variant>
      <vt:variant>
        <vt:i4>5</vt:i4>
      </vt:variant>
      <vt:variant>
        <vt:lpwstr/>
      </vt:variant>
      <vt:variant>
        <vt:lpwstr>_Toc103007509</vt:lpwstr>
      </vt:variant>
      <vt:variant>
        <vt:i4>1048631</vt:i4>
      </vt:variant>
      <vt:variant>
        <vt:i4>563</vt:i4>
      </vt:variant>
      <vt:variant>
        <vt:i4>0</vt:i4>
      </vt:variant>
      <vt:variant>
        <vt:i4>5</vt:i4>
      </vt:variant>
      <vt:variant>
        <vt:lpwstr/>
      </vt:variant>
      <vt:variant>
        <vt:lpwstr>_Toc103007508</vt:lpwstr>
      </vt:variant>
      <vt:variant>
        <vt:i4>1048631</vt:i4>
      </vt:variant>
      <vt:variant>
        <vt:i4>557</vt:i4>
      </vt:variant>
      <vt:variant>
        <vt:i4>0</vt:i4>
      </vt:variant>
      <vt:variant>
        <vt:i4>5</vt:i4>
      </vt:variant>
      <vt:variant>
        <vt:lpwstr/>
      </vt:variant>
      <vt:variant>
        <vt:lpwstr>_Toc103007507</vt:lpwstr>
      </vt:variant>
      <vt:variant>
        <vt:i4>1048631</vt:i4>
      </vt:variant>
      <vt:variant>
        <vt:i4>551</vt:i4>
      </vt:variant>
      <vt:variant>
        <vt:i4>0</vt:i4>
      </vt:variant>
      <vt:variant>
        <vt:i4>5</vt:i4>
      </vt:variant>
      <vt:variant>
        <vt:lpwstr/>
      </vt:variant>
      <vt:variant>
        <vt:lpwstr>_Toc103007506</vt:lpwstr>
      </vt:variant>
      <vt:variant>
        <vt:i4>1048631</vt:i4>
      </vt:variant>
      <vt:variant>
        <vt:i4>545</vt:i4>
      </vt:variant>
      <vt:variant>
        <vt:i4>0</vt:i4>
      </vt:variant>
      <vt:variant>
        <vt:i4>5</vt:i4>
      </vt:variant>
      <vt:variant>
        <vt:lpwstr/>
      </vt:variant>
      <vt:variant>
        <vt:lpwstr>_Toc103007505</vt:lpwstr>
      </vt:variant>
      <vt:variant>
        <vt:i4>1048631</vt:i4>
      </vt:variant>
      <vt:variant>
        <vt:i4>539</vt:i4>
      </vt:variant>
      <vt:variant>
        <vt:i4>0</vt:i4>
      </vt:variant>
      <vt:variant>
        <vt:i4>5</vt:i4>
      </vt:variant>
      <vt:variant>
        <vt:lpwstr/>
      </vt:variant>
      <vt:variant>
        <vt:lpwstr>_Toc103007504</vt:lpwstr>
      </vt:variant>
      <vt:variant>
        <vt:i4>1048631</vt:i4>
      </vt:variant>
      <vt:variant>
        <vt:i4>533</vt:i4>
      </vt:variant>
      <vt:variant>
        <vt:i4>0</vt:i4>
      </vt:variant>
      <vt:variant>
        <vt:i4>5</vt:i4>
      </vt:variant>
      <vt:variant>
        <vt:lpwstr/>
      </vt:variant>
      <vt:variant>
        <vt:lpwstr>_Toc103007503</vt:lpwstr>
      </vt:variant>
      <vt:variant>
        <vt:i4>1048631</vt:i4>
      </vt:variant>
      <vt:variant>
        <vt:i4>527</vt:i4>
      </vt:variant>
      <vt:variant>
        <vt:i4>0</vt:i4>
      </vt:variant>
      <vt:variant>
        <vt:i4>5</vt:i4>
      </vt:variant>
      <vt:variant>
        <vt:lpwstr/>
      </vt:variant>
      <vt:variant>
        <vt:lpwstr>_Toc103007502</vt:lpwstr>
      </vt:variant>
      <vt:variant>
        <vt:i4>1048631</vt:i4>
      </vt:variant>
      <vt:variant>
        <vt:i4>521</vt:i4>
      </vt:variant>
      <vt:variant>
        <vt:i4>0</vt:i4>
      </vt:variant>
      <vt:variant>
        <vt:i4>5</vt:i4>
      </vt:variant>
      <vt:variant>
        <vt:lpwstr/>
      </vt:variant>
      <vt:variant>
        <vt:lpwstr>_Toc103007501</vt:lpwstr>
      </vt:variant>
      <vt:variant>
        <vt:i4>1048631</vt:i4>
      </vt:variant>
      <vt:variant>
        <vt:i4>515</vt:i4>
      </vt:variant>
      <vt:variant>
        <vt:i4>0</vt:i4>
      </vt:variant>
      <vt:variant>
        <vt:i4>5</vt:i4>
      </vt:variant>
      <vt:variant>
        <vt:lpwstr/>
      </vt:variant>
      <vt:variant>
        <vt:lpwstr>_Toc103007500</vt:lpwstr>
      </vt:variant>
      <vt:variant>
        <vt:i4>1638454</vt:i4>
      </vt:variant>
      <vt:variant>
        <vt:i4>509</vt:i4>
      </vt:variant>
      <vt:variant>
        <vt:i4>0</vt:i4>
      </vt:variant>
      <vt:variant>
        <vt:i4>5</vt:i4>
      </vt:variant>
      <vt:variant>
        <vt:lpwstr/>
      </vt:variant>
      <vt:variant>
        <vt:lpwstr>_Toc103007499</vt:lpwstr>
      </vt:variant>
      <vt:variant>
        <vt:i4>1638454</vt:i4>
      </vt:variant>
      <vt:variant>
        <vt:i4>503</vt:i4>
      </vt:variant>
      <vt:variant>
        <vt:i4>0</vt:i4>
      </vt:variant>
      <vt:variant>
        <vt:i4>5</vt:i4>
      </vt:variant>
      <vt:variant>
        <vt:lpwstr/>
      </vt:variant>
      <vt:variant>
        <vt:lpwstr>_Toc103007498</vt:lpwstr>
      </vt:variant>
      <vt:variant>
        <vt:i4>2556004</vt:i4>
      </vt:variant>
      <vt:variant>
        <vt:i4>480</vt:i4>
      </vt:variant>
      <vt:variant>
        <vt:i4>0</vt:i4>
      </vt:variant>
      <vt:variant>
        <vt:i4>5</vt:i4>
      </vt:variant>
      <vt:variant>
        <vt:lpwstr>http://10.176.250.2/webcam/?action=snapshot</vt:lpwstr>
      </vt:variant>
      <vt:variant>
        <vt:lpwstr/>
      </vt:variant>
      <vt:variant>
        <vt:i4>2556004</vt:i4>
      </vt:variant>
      <vt:variant>
        <vt:i4>477</vt:i4>
      </vt:variant>
      <vt:variant>
        <vt:i4>0</vt:i4>
      </vt:variant>
      <vt:variant>
        <vt:i4>5</vt:i4>
      </vt:variant>
      <vt:variant>
        <vt:lpwstr>http://10.176.250.2/webcam/?action=snapshot</vt:lpwstr>
      </vt:variant>
      <vt:variant>
        <vt:lpwstr/>
      </vt:variant>
      <vt:variant>
        <vt:i4>7143537</vt:i4>
      </vt:variant>
      <vt:variant>
        <vt:i4>474</vt:i4>
      </vt:variant>
      <vt:variant>
        <vt:i4>0</vt:i4>
      </vt:variant>
      <vt:variant>
        <vt:i4>5</vt:i4>
      </vt:variant>
      <vt:variant>
        <vt:lpwstr>http://10.176.250.2/?</vt:lpwstr>
      </vt:variant>
      <vt:variant>
        <vt:lpwstr>control</vt:lpwstr>
      </vt:variant>
      <vt:variant>
        <vt:i4>1638414</vt:i4>
      </vt:variant>
      <vt:variant>
        <vt:i4>471</vt:i4>
      </vt:variant>
      <vt:variant>
        <vt:i4>0</vt:i4>
      </vt:variant>
      <vt:variant>
        <vt:i4>5</vt:i4>
      </vt:variant>
      <vt:variant>
        <vt:lpwstr>http://10.176.250.2/</vt:lpwstr>
      </vt:variant>
      <vt:variant>
        <vt:lpwstr/>
      </vt:variant>
      <vt:variant>
        <vt:i4>1114162</vt:i4>
      </vt:variant>
      <vt:variant>
        <vt:i4>377</vt:i4>
      </vt:variant>
      <vt:variant>
        <vt:i4>0</vt:i4>
      </vt:variant>
      <vt:variant>
        <vt:i4>5</vt:i4>
      </vt:variant>
      <vt:variant>
        <vt:lpwstr/>
      </vt:variant>
      <vt:variant>
        <vt:lpwstr>_Toc103030363</vt:lpwstr>
      </vt:variant>
      <vt:variant>
        <vt:i4>1114162</vt:i4>
      </vt:variant>
      <vt:variant>
        <vt:i4>371</vt:i4>
      </vt:variant>
      <vt:variant>
        <vt:i4>0</vt:i4>
      </vt:variant>
      <vt:variant>
        <vt:i4>5</vt:i4>
      </vt:variant>
      <vt:variant>
        <vt:lpwstr/>
      </vt:variant>
      <vt:variant>
        <vt:lpwstr>_Toc103030362</vt:lpwstr>
      </vt:variant>
      <vt:variant>
        <vt:i4>1114162</vt:i4>
      </vt:variant>
      <vt:variant>
        <vt:i4>365</vt:i4>
      </vt:variant>
      <vt:variant>
        <vt:i4>0</vt:i4>
      </vt:variant>
      <vt:variant>
        <vt:i4>5</vt:i4>
      </vt:variant>
      <vt:variant>
        <vt:lpwstr/>
      </vt:variant>
      <vt:variant>
        <vt:lpwstr>_Toc103030361</vt:lpwstr>
      </vt:variant>
      <vt:variant>
        <vt:i4>1114162</vt:i4>
      </vt:variant>
      <vt:variant>
        <vt:i4>359</vt:i4>
      </vt:variant>
      <vt:variant>
        <vt:i4>0</vt:i4>
      </vt:variant>
      <vt:variant>
        <vt:i4>5</vt:i4>
      </vt:variant>
      <vt:variant>
        <vt:lpwstr/>
      </vt:variant>
      <vt:variant>
        <vt:lpwstr>_Toc103030360</vt:lpwstr>
      </vt:variant>
      <vt:variant>
        <vt:i4>1179698</vt:i4>
      </vt:variant>
      <vt:variant>
        <vt:i4>353</vt:i4>
      </vt:variant>
      <vt:variant>
        <vt:i4>0</vt:i4>
      </vt:variant>
      <vt:variant>
        <vt:i4>5</vt:i4>
      </vt:variant>
      <vt:variant>
        <vt:lpwstr/>
      </vt:variant>
      <vt:variant>
        <vt:lpwstr>_Toc103030359</vt:lpwstr>
      </vt:variant>
      <vt:variant>
        <vt:i4>1179698</vt:i4>
      </vt:variant>
      <vt:variant>
        <vt:i4>347</vt:i4>
      </vt:variant>
      <vt:variant>
        <vt:i4>0</vt:i4>
      </vt:variant>
      <vt:variant>
        <vt:i4>5</vt:i4>
      </vt:variant>
      <vt:variant>
        <vt:lpwstr/>
      </vt:variant>
      <vt:variant>
        <vt:lpwstr>_Toc103030358</vt:lpwstr>
      </vt:variant>
      <vt:variant>
        <vt:i4>1179698</vt:i4>
      </vt:variant>
      <vt:variant>
        <vt:i4>341</vt:i4>
      </vt:variant>
      <vt:variant>
        <vt:i4>0</vt:i4>
      </vt:variant>
      <vt:variant>
        <vt:i4>5</vt:i4>
      </vt:variant>
      <vt:variant>
        <vt:lpwstr/>
      </vt:variant>
      <vt:variant>
        <vt:lpwstr>_Toc103030357</vt:lpwstr>
      </vt:variant>
      <vt:variant>
        <vt:i4>1179698</vt:i4>
      </vt:variant>
      <vt:variant>
        <vt:i4>335</vt:i4>
      </vt:variant>
      <vt:variant>
        <vt:i4>0</vt:i4>
      </vt:variant>
      <vt:variant>
        <vt:i4>5</vt:i4>
      </vt:variant>
      <vt:variant>
        <vt:lpwstr/>
      </vt:variant>
      <vt:variant>
        <vt:lpwstr>_Toc103030356</vt:lpwstr>
      </vt:variant>
      <vt:variant>
        <vt:i4>1179698</vt:i4>
      </vt:variant>
      <vt:variant>
        <vt:i4>329</vt:i4>
      </vt:variant>
      <vt:variant>
        <vt:i4>0</vt:i4>
      </vt:variant>
      <vt:variant>
        <vt:i4>5</vt:i4>
      </vt:variant>
      <vt:variant>
        <vt:lpwstr/>
      </vt:variant>
      <vt:variant>
        <vt:lpwstr>_Toc103030355</vt:lpwstr>
      </vt:variant>
      <vt:variant>
        <vt:i4>1179698</vt:i4>
      </vt:variant>
      <vt:variant>
        <vt:i4>323</vt:i4>
      </vt:variant>
      <vt:variant>
        <vt:i4>0</vt:i4>
      </vt:variant>
      <vt:variant>
        <vt:i4>5</vt:i4>
      </vt:variant>
      <vt:variant>
        <vt:lpwstr/>
      </vt:variant>
      <vt:variant>
        <vt:lpwstr>_Toc103030354</vt:lpwstr>
      </vt:variant>
      <vt:variant>
        <vt:i4>1179698</vt:i4>
      </vt:variant>
      <vt:variant>
        <vt:i4>317</vt:i4>
      </vt:variant>
      <vt:variant>
        <vt:i4>0</vt:i4>
      </vt:variant>
      <vt:variant>
        <vt:i4>5</vt:i4>
      </vt:variant>
      <vt:variant>
        <vt:lpwstr/>
      </vt:variant>
      <vt:variant>
        <vt:lpwstr>_Toc103030353</vt:lpwstr>
      </vt:variant>
      <vt:variant>
        <vt:i4>1179698</vt:i4>
      </vt:variant>
      <vt:variant>
        <vt:i4>311</vt:i4>
      </vt:variant>
      <vt:variant>
        <vt:i4>0</vt:i4>
      </vt:variant>
      <vt:variant>
        <vt:i4>5</vt:i4>
      </vt:variant>
      <vt:variant>
        <vt:lpwstr/>
      </vt:variant>
      <vt:variant>
        <vt:lpwstr>_Toc103030352</vt:lpwstr>
      </vt:variant>
      <vt:variant>
        <vt:i4>1179698</vt:i4>
      </vt:variant>
      <vt:variant>
        <vt:i4>305</vt:i4>
      </vt:variant>
      <vt:variant>
        <vt:i4>0</vt:i4>
      </vt:variant>
      <vt:variant>
        <vt:i4>5</vt:i4>
      </vt:variant>
      <vt:variant>
        <vt:lpwstr/>
      </vt:variant>
      <vt:variant>
        <vt:lpwstr>_Toc103030351</vt:lpwstr>
      </vt:variant>
      <vt:variant>
        <vt:i4>1179698</vt:i4>
      </vt:variant>
      <vt:variant>
        <vt:i4>299</vt:i4>
      </vt:variant>
      <vt:variant>
        <vt:i4>0</vt:i4>
      </vt:variant>
      <vt:variant>
        <vt:i4>5</vt:i4>
      </vt:variant>
      <vt:variant>
        <vt:lpwstr/>
      </vt:variant>
      <vt:variant>
        <vt:lpwstr>_Toc103030350</vt:lpwstr>
      </vt:variant>
      <vt:variant>
        <vt:i4>1245234</vt:i4>
      </vt:variant>
      <vt:variant>
        <vt:i4>293</vt:i4>
      </vt:variant>
      <vt:variant>
        <vt:i4>0</vt:i4>
      </vt:variant>
      <vt:variant>
        <vt:i4>5</vt:i4>
      </vt:variant>
      <vt:variant>
        <vt:lpwstr/>
      </vt:variant>
      <vt:variant>
        <vt:lpwstr>_Toc103030349</vt:lpwstr>
      </vt:variant>
      <vt:variant>
        <vt:i4>1245234</vt:i4>
      </vt:variant>
      <vt:variant>
        <vt:i4>287</vt:i4>
      </vt:variant>
      <vt:variant>
        <vt:i4>0</vt:i4>
      </vt:variant>
      <vt:variant>
        <vt:i4>5</vt:i4>
      </vt:variant>
      <vt:variant>
        <vt:lpwstr/>
      </vt:variant>
      <vt:variant>
        <vt:lpwstr>_Toc103030348</vt:lpwstr>
      </vt:variant>
      <vt:variant>
        <vt:i4>1245234</vt:i4>
      </vt:variant>
      <vt:variant>
        <vt:i4>281</vt:i4>
      </vt:variant>
      <vt:variant>
        <vt:i4>0</vt:i4>
      </vt:variant>
      <vt:variant>
        <vt:i4>5</vt:i4>
      </vt:variant>
      <vt:variant>
        <vt:lpwstr/>
      </vt:variant>
      <vt:variant>
        <vt:lpwstr>_Toc103030347</vt:lpwstr>
      </vt:variant>
      <vt:variant>
        <vt:i4>1245234</vt:i4>
      </vt:variant>
      <vt:variant>
        <vt:i4>275</vt:i4>
      </vt:variant>
      <vt:variant>
        <vt:i4>0</vt:i4>
      </vt:variant>
      <vt:variant>
        <vt:i4>5</vt:i4>
      </vt:variant>
      <vt:variant>
        <vt:lpwstr/>
      </vt:variant>
      <vt:variant>
        <vt:lpwstr>_Toc103030346</vt:lpwstr>
      </vt:variant>
      <vt:variant>
        <vt:i4>1245234</vt:i4>
      </vt:variant>
      <vt:variant>
        <vt:i4>269</vt:i4>
      </vt:variant>
      <vt:variant>
        <vt:i4>0</vt:i4>
      </vt:variant>
      <vt:variant>
        <vt:i4>5</vt:i4>
      </vt:variant>
      <vt:variant>
        <vt:lpwstr/>
      </vt:variant>
      <vt:variant>
        <vt:lpwstr>_Toc103030345</vt:lpwstr>
      </vt:variant>
      <vt:variant>
        <vt:i4>1245234</vt:i4>
      </vt:variant>
      <vt:variant>
        <vt:i4>263</vt:i4>
      </vt:variant>
      <vt:variant>
        <vt:i4>0</vt:i4>
      </vt:variant>
      <vt:variant>
        <vt:i4>5</vt:i4>
      </vt:variant>
      <vt:variant>
        <vt:lpwstr/>
      </vt:variant>
      <vt:variant>
        <vt:lpwstr>_Toc103030344</vt:lpwstr>
      </vt:variant>
      <vt:variant>
        <vt:i4>1245234</vt:i4>
      </vt:variant>
      <vt:variant>
        <vt:i4>257</vt:i4>
      </vt:variant>
      <vt:variant>
        <vt:i4>0</vt:i4>
      </vt:variant>
      <vt:variant>
        <vt:i4>5</vt:i4>
      </vt:variant>
      <vt:variant>
        <vt:lpwstr/>
      </vt:variant>
      <vt:variant>
        <vt:lpwstr>_Toc103030343</vt:lpwstr>
      </vt:variant>
      <vt:variant>
        <vt:i4>1245234</vt:i4>
      </vt:variant>
      <vt:variant>
        <vt:i4>251</vt:i4>
      </vt:variant>
      <vt:variant>
        <vt:i4>0</vt:i4>
      </vt:variant>
      <vt:variant>
        <vt:i4>5</vt:i4>
      </vt:variant>
      <vt:variant>
        <vt:lpwstr/>
      </vt:variant>
      <vt:variant>
        <vt:lpwstr>_Toc103030342</vt:lpwstr>
      </vt:variant>
      <vt:variant>
        <vt:i4>1245234</vt:i4>
      </vt:variant>
      <vt:variant>
        <vt:i4>245</vt:i4>
      </vt:variant>
      <vt:variant>
        <vt:i4>0</vt:i4>
      </vt:variant>
      <vt:variant>
        <vt:i4>5</vt:i4>
      </vt:variant>
      <vt:variant>
        <vt:lpwstr/>
      </vt:variant>
      <vt:variant>
        <vt:lpwstr>_Toc103030341</vt:lpwstr>
      </vt:variant>
      <vt:variant>
        <vt:i4>1245234</vt:i4>
      </vt:variant>
      <vt:variant>
        <vt:i4>239</vt:i4>
      </vt:variant>
      <vt:variant>
        <vt:i4>0</vt:i4>
      </vt:variant>
      <vt:variant>
        <vt:i4>5</vt:i4>
      </vt:variant>
      <vt:variant>
        <vt:lpwstr/>
      </vt:variant>
      <vt:variant>
        <vt:lpwstr>_Toc103030340</vt:lpwstr>
      </vt:variant>
      <vt:variant>
        <vt:i4>1310770</vt:i4>
      </vt:variant>
      <vt:variant>
        <vt:i4>233</vt:i4>
      </vt:variant>
      <vt:variant>
        <vt:i4>0</vt:i4>
      </vt:variant>
      <vt:variant>
        <vt:i4>5</vt:i4>
      </vt:variant>
      <vt:variant>
        <vt:lpwstr/>
      </vt:variant>
      <vt:variant>
        <vt:lpwstr>_Toc103030339</vt:lpwstr>
      </vt:variant>
      <vt:variant>
        <vt:i4>1310770</vt:i4>
      </vt:variant>
      <vt:variant>
        <vt:i4>227</vt:i4>
      </vt:variant>
      <vt:variant>
        <vt:i4>0</vt:i4>
      </vt:variant>
      <vt:variant>
        <vt:i4>5</vt:i4>
      </vt:variant>
      <vt:variant>
        <vt:lpwstr/>
      </vt:variant>
      <vt:variant>
        <vt:lpwstr>_Toc103030338</vt:lpwstr>
      </vt:variant>
      <vt:variant>
        <vt:i4>1310770</vt:i4>
      </vt:variant>
      <vt:variant>
        <vt:i4>221</vt:i4>
      </vt:variant>
      <vt:variant>
        <vt:i4>0</vt:i4>
      </vt:variant>
      <vt:variant>
        <vt:i4>5</vt:i4>
      </vt:variant>
      <vt:variant>
        <vt:lpwstr/>
      </vt:variant>
      <vt:variant>
        <vt:lpwstr>_Toc103030337</vt:lpwstr>
      </vt:variant>
      <vt:variant>
        <vt:i4>1310770</vt:i4>
      </vt:variant>
      <vt:variant>
        <vt:i4>215</vt:i4>
      </vt:variant>
      <vt:variant>
        <vt:i4>0</vt:i4>
      </vt:variant>
      <vt:variant>
        <vt:i4>5</vt:i4>
      </vt:variant>
      <vt:variant>
        <vt:lpwstr/>
      </vt:variant>
      <vt:variant>
        <vt:lpwstr>_Toc103030336</vt:lpwstr>
      </vt:variant>
      <vt:variant>
        <vt:i4>1310770</vt:i4>
      </vt:variant>
      <vt:variant>
        <vt:i4>209</vt:i4>
      </vt:variant>
      <vt:variant>
        <vt:i4>0</vt:i4>
      </vt:variant>
      <vt:variant>
        <vt:i4>5</vt:i4>
      </vt:variant>
      <vt:variant>
        <vt:lpwstr/>
      </vt:variant>
      <vt:variant>
        <vt:lpwstr>_Toc103030335</vt:lpwstr>
      </vt:variant>
      <vt:variant>
        <vt:i4>1310770</vt:i4>
      </vt:variant>
      <vt:variant>
        <vt:i4>203</vt:i4>
      </vt:variant>
      <vt:variant>
        <vt:i4>0</vt:i4>
      </vt:variant>
      <vt:variant>
        <vt:i4>5</vt:i4>
      </vt:variant>
      <vt:variant>
        <vt:lpwstr/>
      </vt:variant>
      <vt:variant>
        <vt:lpwstr>_Toc103030334</vt:lpwstr>
      </vt:variant>
      <vt:variant>
        <vt:i4>7864392</vt:i4>
      </vt:variant>
      <vt:variant>
        <vt:i4>197</vt:i4>
      </vt:variant>
      <vt:variant>
        <vt:i4>0</vt:i4>
      </vt:variant>
      <vt:variant>
        <vt:i4>5</vt:i4>
      </vt:variant>
      <vt:variant>
        <vt:lpwstr>https://viacesifr-my.sharepoint.com/personal/nathan_poret_viacesi_fr/Documents/Projet Encolleuse/Livrables/2 - Metrologie Simulation/Groupe4-metrologie_simulation.docx</vt:lpwstr>
      </vt:variant>
      <vt:variant>
        <vt:lpwstr>_Toc103030333</vt:lpwstr>
      </vt:variant>
      <vt:variant>
        <vt:i4>1310770</vt:i4>
      </vt:variant>
      <vt:variant>
        <vt:i4>188</vt:i4>
      </vt:variant>
      <vt:variant>
        <vt:i4>0</vt:i4>
      </vt:variant>
      <vt:variant>
        <vt:i4>5</vt:i4>
      </vt:variant>
      <vt:variant>
        <vt:lpwstr/>
      </vt:variant>
      <vt:variant>
        <vt:lpwstr>_Toc103030332</vt:lpwstr>
      </vt:variant>
      <vt:variant>
        <vt:i4>1310770</vt:i4>
      </vt:variant>
      <vt:variant>
        <vt:i4>182</vt:i4>
      </vt:variant>
      <vt:variant>
        <vt:i4>0</vt:i4>
      </vt:variant>
      <vt:variant>
        <vt:i4>5</vt:i4>
      </vt:variant>
      <vt:variant>
        <vt:lpwstr/>
      </vt:variant>
      <vt:variant>
        <vt:lpwstr>_Toc103030331</vt:lpwstr>
      </vt:variant>
      <vt:variant>
        <vt:i4>1310770</vt:i4>
      </vt:variant>
      <vt:variant>
        <vt:i4>176</vt:i4>
      </vt:variant>
      <vt:variant>
        <vt:i4>0</vt:i4>
      </vt:variant>
      <vt:variant>
        <vt:i4>5</vt:i4>
      </vt:variant>
      <vt:variant>
        <vt:lpwstr/>
      </vt:variant>
      <vt:variant>
        <vt:lpwstr>_Toc103030330</vt:lpwstr>
      </vt:variant>
      <vt:variant>
        <vt:i4>1376306</vt:i4>
      </vt:variant>
      <vt:variant>
        <vt:i4>170</vt:i4>
      </vt:variant>
      <vt:variant>
        <vt:i4>0</vt:i4>
      </vt:variant>
      <vt:variant>
        <vt:i4>5</vt:i4>
      </vt:variant>
      <vt:variant>
        <vt:lpwstr/>
      </vt:variant>
      <vt:variant>
        <vt:lpwstr>_Toc103030329</vt:lpwstr>
      </vt:variant>
      <vt:variant>
        <vt:i4>1376306</vt:i4>
      </vt:variant>
      <vt:variant>
        <vt:i4>164</vt:i4>
      </vt:variant>
      <vt:variant>
        <vt:i4>0</vt:i4>
      </vt:variant>
      <vt:variant>
        <vt:i4>5</vt:i4>
      </vt:variant>
      <vt:variant>
        <vt:lpwstr/>
      </vt:variant>
      <vt:variant>
        <vt:lpwstr>_Toc103030328</vt:lpwstr>
      </vt:variant>
      <vt:variant>
        <vt:i4>1376306</vt:i4>
      </vt:variant>
      <vt:variant>
        <vt:i4>158</vt:i4>
      </vt:variant>
      <vt:variant>
        <vt:i4>0</vt:i4>
      </vt:variant>
      <vt:variant>
        <vt:i4>5</vt:i4>
      </vt:variant>
      <vt:variant>
        <vt:lpwstr/>
      </vt:variant>
      <vt:variant>
        <vt:lpwstr>_Toc103030327</vt:lpwstr>
      </vt:variant>
      <vt:variant>
        <vt:i4>1376306</vt:i4>
      </vt:variant>
      <vt:variant>
        <vt:i4>152</vt:i4>
      </vt:variant>
      <vt:variant>
        <vt:i4>0</vt:i4>
      </vt:variant>
      <vt:variant>
        <vt:i4>5</vt:i4>
      </vt:variant>
      <vt:variant>
        <vt:lpwstr/>
      </vt:variant>
      <vt:variant>
        <vt:lpwstr>_Toc103030326</vt:lpwstr>
      </vt:variant>
      <vt:variant>
        <vt:i4>1376306</vt:i4>
      </vt:variant>
      <vt:variant>
        <vt:i4>146</vt:i4>
      </vt:variant>
      <vt:variant>
        <vt:i4>0</vt:i4>
      </vt:variant>
      <vt:variant>
        <vt:i4>5</vt:i4>
      </vt:variant>
      <vt:variant>
        <vt:lpwstr/>
      </vt:variant>
      <vt:variant>
        <vt:lpwstr>_Toc103030325</vt:lpwstr>
      </vt:variant>
      <vt:variant>
        <vt:i4>1376306</vt:i4>
      </vt:variant>
      <vt:variant>
        <vt:i4>140</vt:i4>
      </vt:variant>
      <vt:variant>
        <vt:i4>0</vt:i4>
      </vt:variant>
      <vt:variant>
        <vt:i4>5</vt:i4>
      </vt:variant>
      <vt:variant>
        <vt:lpwstr/>
      </vt:variant>
      <vt:variant>
        <vt:lpwstr>_Toc103030324</vt:lpwstr>
      </vt:variant>
      <vt:variant>
        <vt:i4>1376306</vt:i4>
      </vt:variant>
      <vt:variant>
        <vt:i4>134</vt:i4>
      </vt:variant>
      <vt:variant>
        <vt:i4>0</vt:i4>
      </vt:variant>
      <vt:variant>
        <vt:i4>5</vt:i4>
      </vt:variant>
      <vt:variant>
        <vt:lpwstr/>
      </vt:variant>
      <vt:variant>
        <vt:lpwstr>_Toc103030323</vt:lpwstr>
      </vt:variant>
      <vt:variant>
        <vt:i4>1376306</vt:i4>
      </vt:variant>
      <vt:variant>
        <vt:i4>128</vt:i4>
      </vt:variant>
      <vt:variant>
        <vt:i4>0</vt:i4>
      </vt:variant>
      <vt:variant>
        <vt:i4>5</vt:i4>
      </vt:variant>
      <vt:variant>
        <vt:lpwstr/>
      </vt:variant>
      <vt:variant>
        <vt:lpwstr>_Toc103030322</vt:lpwstr>
      </vt:variant>
      <vt:variant>
        <vt:i4>1376306</vt:i4>
      </vt:variant>
      <vt:variant>
        <vt:i4>122</vt:i4>
      </vt:variant>
      <vt:variant>
        <vt:i4>0</vt:i4>
      </vt:variant>
      <vt:variant>
        <vt:i4>5</vt:i4>
      </vt:variant>
      <vt:variant>
        <vt:lpwstr/>
      </vt:variant>
      <vt:variant>
        <vt:lpwstr>_Toc103030321</vt:lpwstr>
      </vt:variant>
      <vt:variant>
        <vt:i4>1376306</vt:i4>
      </vt:variant>
      <vt:variant>
        <vt:i4>116</vt:i4>
      </vt:variant>
      <vt:variant>
        <vt:i4>0</vt:i4>
      </vt:variant>
      <vt:variant>
        <vt:i4>5</vt:i4>
      </vt:variant>
      <vt:variant>
        <vt:lpwstr/>
      </vt:variant>
      <vt:variant>
        <vt:lpwstr>_Toc103030320</vt:lpwstr>
      </vt:variant>
      <vt:variant>
        <vt:i4>1441842</vt:i4>
      </vt:variant>
      <vt:variant>
        <vt:i4>110</vt:i4>
      </vt:variant>
      <vt:variant>
        <vt:i4>0</vt:i4>
      </vt:variant>
      <vt:variant>
        <vt:i4>5</vt:i4>
      </vt:variant>
      <vt:variant>
        <vt:lpwstr/>
      </vt:variant>
      <vt:variant>
        <vt:lpwstr>_Toc103030319</vt:lpwstr>
      </vt:variant>
      <vt:variant>
        <vt:i4>1441842</vt:i4>
      </vt:variant>
      <vt:variant>
        <vt:i4>104</vt:i4>
      </vt:variant>
      <vt:variant>
        <vt:i4>0</vt:i4>
      </vt:variant>
      <vt:variant>
        <vt:i4>5</vt:i4>
      </vt:variant>
      <vt:variant>
        <vt:lpwstr/>
      </vt:variant>
      <vt:variant>
        <vt:lpwstr>_Toc103030318</vt:lpwstr>
      </vt:variant>
      <vt:variant>
        <vt:i4>1441842</vt:i4>
      </vt:variant>
      <vt:variant>
        <vt:i4>98</vt:i4>
      </vt:variant>
      <vt:variant>
        <vt:i4>0</vt:i4>
      </vt:variant>
      <vt:variant>
        <vt:i4>5</vt:i4>
      </vt:variant>
      <vt:variant>
        <vt:lpwstr/>
      </vt:variant>
      <vt:variant>
        <vt:lpwstr>_Toc103030317</vt:lpwstr>
      </vt:variant>
      <vt:variant>
        <vt:i4>1441842</vt:i4>
      </vt:variant>
      <vt:variant>
        <vt:i4>92</vt:i4>
      </vt:variant>
      <vt:variant>
        <vt:i4>0</vt:i4>
      </vt:variant>
      <vt:variant>
        <vt:i4>5</vt:i4>
      </vt:variant>
      <vt:variant>
        <vt:lpwstr/>
      </vt:variant>
      <vt:variant>
        <vt:lpwstr>_Toc103030316</vt:lpwstr>
      </vt:variant>
      <vt:variant>
        <vt:i4>1441842</vt:i4>
      </vt:variant>
      <vt:variant>
        <vt:i4>86</vt:i4>
      </vt:variant>
      <vt:variant>
        <vt:i4>0</vt:i4>
      </vt:variant>
      <vt:variant>
        <vt:i4>5</vt:i4>
      </vt:variant>
      <vt:variant>
        <vt:lpwstr/>
      </vt:variant>
      <vt:variant>
        <vt:lpwstr>_Toc103030315</vt:lpwstr>
      </vt:variant>
      <vt:variant>
        <vt:i4>1441842</vt:i4>
      </vt:variant>
      <vt:variant>
        <vt:i4>80</vt:i4>
      </vt:variant>
      <vt:variant>
        <vt:i4>0</vt:i4>
      </vt:variant>
      <vt:variant>
        <vt:i4>5</vt:i4>
      </vt:variant>
      <vt:variant>
        <vt:lpwstr/>
      </vt:variant>
      <vt:variant>
        <vt:lpwstr>_Toc103030314</vt:lpwstr>
      </vt:variant>
      <vt:variant>
        <vt:i4>1441842</vt:i4>
      </vt:variant>
      <vt:variant>
        <vt:i4>74</vt:i4>
      </vt:variant>
      <vt:variant>
        <vt:i4>0</vt:i4>
      </vt:variant>
      <vt:variant>
        <vt:i4>5</vt:i4>
      </vt:variant>
      <vt:variant>
        <vt:lpwstr/>
      </vt:variant>
      <vt:variant>
        <vt:lpwstr>_Toc103030313</vt:lpwstr>
      </vt:variant>
      <vt:variant>
        <vt:i4>1441842</vt:i4>
      </vt:variant>
      <vt:variant>
        <vt:i4>68</vt:i4>
      </vt:variant>
      <vt:variant>
        <vt:i4>0</vt:i4>
      </vt:variant>
      <vt:variant>
        <vt:i4>5</vt:i4>
      </vt:variant>
      <vt:variant>
        <vt:lpwstr/>
      </vt:variant>
      <vt:variant>
        <vt:lpwstr>_Toc103030312</vt:lpwstr>
      </vt:variant>
      <vt:variant>
        <vt:i4>1441842</vt:i4>
      </vt:variant>
      <vt:variant>
        <vt:i4>62</vt:i4>
      </vt:variant>
      <vt:variant>
        <vt:i4>0</vt:i4>
      </vt:variant>
      <vt:variant>
        <vt:i4>5</vt:i4>
      </vt:variant>
      <vt:variant>
        <vt:lpwstr/>
      </vt:variant>
      <vt:variant>
        <vt:lpwstr>_Toc103030311</vt:lpwstr>
      </vt:variant>
      <vt:variant>
        <vt:i4>1441842</vt:i4>
      </vt:variant>
      <vt:variant>
        <vt:i4>56</vt:i4>
      </vt:variant>
      <vt:variant>
        <vt:i4>0</vt:i4>
      </vt:variant>
      <vt:variant>
        <vt:i4>5</vt:i4>
      </vt:variant>
      <vt:variant>
        <vt:lpwstr/>
      </vt:variant>
      <vt:variant>
        <vt:lpwstr>_Toc103030310</vt:lpwstr>
      </vt:variant>
      <vt:variant>
        <vt:i4>1507378</vt:i4>
      </vt:variant>
      <vt:variant>
        <vt:i4>50</vt:i4>
      </vt:variant>
      <vt:variant>
        <vt:i4>0</vt:i4>
      </vt:variant>
      <vt:variant>
        <vt:i4>5</vt:i4>
      </vt:variant>
      <vt:variant>
        <vt:lpwstr/>
      </vt:variant>
      <vt:variant>
        <vt:lpwstr>_Toc103030309</vt:lpwstr>
      </vt:variant>
      <vt:variant>
        <vt:i4>1507378</vt:i4>
      </vt:variant>
      <vt:variant>
        <vt:i4>44</vt:i4>
      </vt:variant>
      <vt:variant>
        <vt:i4>0</vt:i4>
      </vt:variant>
      <vt:variant>
        <vt:i4>5</vt:i4>
      </vt:variant>
      <vt:variant>
        <vt:lpwstr/>
      </vt:variant>
      <vt:variant>
        <vt:lpwstr>_Toc103030308</vt:lpwstr>
      </vt:variant>
      <vt:variant>
        <vt:i4>1507378</vt:i4>
      </vt:variant>
      <vt:variant>
        <vt:i4>38</vt:i4>
      </vt:variant>
      <vt:variant>
        <vt:i4>0</vt:i4>
      </vt:variant>
      <vt:variant>
        <vt:i4>5</vt:i4>
      </vt:variant>
      <vt:variant>
        <vt:lpwstr/>
      </vt:variant>
      <vt:variant>
        <vt:lpwstr>_Toc103030307</vt:lpwstr>
      </vt:variant>
      <vt:variant>
        <vt:i4>1507378</vt:i4>
      </vt:variant>
      <vt:variant>
        <vt:i4>32</vt:i4>
      </vt:variant>
      <vt:variant>
        <vt:i4>0</vt:i4>
      </vt:variant>
      <vt:variant>
        <vt:i4>5</vt:i4>
      </vt:variant>
      <vt:variant>
        <vt:lpwstr/>
      </vt:variant>
      <vt:variant>
        <vt:lpwstr>_Toc103030306</vt:lpwstr>
      </vt:variant>
      <vt:variant>
        <vt:i4>1507378</vt:i4>
      </vt:variant>
      <vt:variant>
        <vt:i4>26</vt:i4>
      </vt:variant>
      <vt:variant>
        <vt:i4>0</vt:i4>
      </vt:variant>
      <vt:variant>
        <vt:i4>5</vt:i4>
      </vt:variant>
      <vt:variant>
        <vt:lpwstr/>
      </vt:variant>
      <vt:variant>
        <vt:lpwstr>_Toc103030305</vt:lpwstr>
      </vt:variant>
      <vt:variant>
        <vt:i4>1507378</vt:i4>
      </vt:variant>
      <vt:variant>
        <vt:i4>20</vt:i4>
      </vt:variant>
      <vt:variant>
        <vt:i4>0</vt:i4>
      </vt:variant>
      <vt:variant>
        <vt:i4>5</vt:i4>
      </vt:variant>
      <vt:variant>
        <vt:lpwstr/>
      </vt:variant>
      <vt:variant>
        <vt:lpwstr>_Toc103030304</vt:lpwstr>
      </vt:variant>
      <vt:variant>
        <vt:i4>1507378</vt:i4>
      </vt:variant>
      <vt:variant>
        <vt:i4>14</vt:i4>
      </vt:variant>
      <vt:variant>
        <vt:i4>0</vt:i4>
      </vt:variant>
      <vt:variant>
        <vt:i4>5</vt:i4>
      </vt:variant>
      <vt:variant>
        <vt:lpwstr/>
      </vt:variant>
      <vt:variant>
        <vt:lpwstr>_Toc103030303</vt:lpwstr>
      </vt:variant>
      <vt:variant>
        <vt:i4>1507378</vt:i4>
      </vt:variant>
      <vt:variant>
        <vt:i4>8</vt:i4>
      </vt:variant>
      <vt:variant>
        <vt:i4>0</vt:i4>
      </vt:variant>
      <vt:variant>
        <vt:i4>5</vt:i4>
      </vt:variant>
      <vt:variant>
        <vt:lpwstr/>
      </vt:variant>
      <vt:variant>
        <vt:lpwstr>_Toc103030302</vt:lpwstr>
      </vt:variant>
      <vt:variant>
        <vt:i4>1507378</vt:i4>
      </vt:variant>
      <vt:variant>
        <vt:i4>2</vt:i4>
      </vt:variant>
      <vt:variant>
        <vt:i4>0</vt:i4>
      </vt:variant>
      <vt:variant>
        <vt:i4>5</vt:i4>
      </vt:variant>
      <vt:variant>
        <vt:lpwstr/>
      </vt:variant>
      <vt:variant>
        <vt:lpwstr>_Toc103030301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Encolleuse</dc:title>
  <dc:subject/>
  <dc:creator>L’ÉQUIPE (GROUPE 4)</dc:creator>
  <cp:keywords/>
  <dc:description/>
  <cp:lastModifiedBy>NAKMOUCHE WALID</cp:lastModifiedBy>
  <cp:revision>3082</cp:revision>
  <cp:lastPrinted>2025-01-09T15:08:00Z</cp:lastPrinted>
  <dcterms:created xsi:type="dcterms:W3CDTF">2022-03-31T16:50:00Z</dcterms:created>
  <dcterms:modified xsi:type="dcterms:W3CDTF">2025-01-09T15:09:00Z</dcterms:modified>
  <cp:category>NAKMOUCHE Walid (chef de projet) - SIMON Manon -                      Antoine Laurent - BAUD Clément</cp:category>
</cp:coreProperties>
</file>